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FF" w:rsidRDefault="008C24FF" w:rsidP="008C24F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355600</wp:posOffset>
            </wp:positionV>
            <wp:extent cx="7088505" cy="1652270"/>
            <wp:effectExtent l="0" t="0" r="0" b="5080"/>
            <wp:wrapSquare wrapText="bothSides"/>
            <wp:docPr id="1" name="Image 1" descr="Secrétaire Académ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rétaire Académ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4FF" w:rsidRDefault="008C24FF" w:rsidP="008C24FF">
      <w:pPr>
        <w:jc w:val="center"/>
        <w:rPr>
          <w:b/>
          <w:sz w:val="32"/>
          <w:szCs w:val="32"/>
        </w:rPr>
      </w:pPr>
    </w:p>
    <w:p w:rsidR="00065EBC" w:rsidRPr="008C24FF" w:rsidRDefault="008C24FF" w:rsidP="008C24F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C24FF">
        <w:rPr>
          <w:b/>
          <w:sz w:val="32"/>
          <w:szCs w:val="32"/>
        </w:rPr>
        <w:t>Promotions d’échelon Professeurs d’EPS 2015-2016</w:t>
      </w:r>
    </w:p>
    <w:p w:rsidR="008C24FF" w:rsidRDefault="008C24FF"/>
    <w:p w:rsidR="008C24FF" w:rsidRPr="008C24FF" w:rsidRDefault="008C24FF" w:rsidP="008C24FF">
      <w:pPr>
        <w:jc w:val="center"/>
        <w:rPr>
          <w:b/>
          <w:sz w:val="32"/>
          <w:szCs w:val="32"/>
        </w:rPr>
      </w:pPr>
      <w:r w:rsidRPr="008C24FF">
        <w:rPr>
          <w:b/>
          <w:sz w:val="32"/>
          <w:szCs w:val="32"/>
        </w:rPr>
        <w:t>Grand Choix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89"/>
        <w:gridCol w:w="3831"/>
      </w:tblGrid>
      <w:tr w:rsidR="008C24FF" w:rsidRPr="008C24FF" w:rsidTr="008C24FF">
        <w:trPr>
          <w:jc w:val="center"/>
        </w:trPr>
        <w:tc>
          <w:tcPr>
            <w:tcW w:w="1389" w:type="dxa"/>
          </w:tcPr>
          <w:p w:rsidR="008C24FF" w:rsidRPr="008C24FF" w:rsidRDefault="008C24FF">
            <w:pPr>
              <w:rPr>
                <w:b/>
                <w:sz w:val="32"/>
                <w:szCs w:val="32"/>
              </w:rPr>
            </w:pPr>
            <w:r w:rsidRPr="008C24FF">
              <w:rPr>
                <w:b/>
                <w:sz w:val="32"/>
                <w:szCs w:val="32"/>
              </w:rPr>
              <w:t>Echelons</w:t>
            </w:r>
          </w:p>
        </w:tc>
        <w:tc>
          <w:tcPr>
            <w:tcW w:w="3831" w:type="dxa"/>
          </w:tcPr>
          <w:p w:rsidR="008C24FF" w:rsidRPr="008C24FF" w:rsidRDefault="008C24FF">
            <w:pPr>
              <w:rPr>
                <w:b/>
                <w:sz w:val="32"/>
                <w:szCs w:val="32"/>
              </w:rPr>
            </w:pPr>
            <w:r w:rsidRPr="008C24FF">
              <w:rPr>
                <w:b/>
                <w:sz w:val="32"/>
                <w:szCs w:val="32"/>
              </w:rPr>
              <w:t>Barème du dernier promu</w:t>
            </w:r>
          </w:p>
        </w:tc>
      </w:tr>
      <w:tr w:rsidR="008C24FF" w:rsidRPr="008C24FF" w:rsidTr="008C24FF">
        <w:trPr>
          <w:jc w:val="center"/>
        </w:trPr>
        <w:tc>
          <w:tcPr>
            <w:tcW w:w="1389" w:type="dxa"/>
          </w:tcPr>
          <w:p w:rsidR="008C24FF" w:rsidRPr="008C24FF" w:rsidRDefault="008C24FF">
            <w:pPr>
              <w:rPr>
                <w:b/>
                <w:sz w:val="32"/>
                <w:szCs w:val="32"/>
              </w:rPr>
            </w:pPr>
            <w:r w:rsidRPr="008C24F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831" w:type="dxa"/>
          </w:tcPr>
          <w:p w:rsidR="008C24FF" w:rsidRPr="008C24FF" w:rsidRDefault="008C24FF" w:rsidP="008C24FF">
            <w:pPr>
              <w:jc w:val="center"/>
              <w:rPr>
                <w:b/>
                <w:sz w:val="32"/>
                <w:szCs w:val="32"/>
              </w:rPr>
            </w:pPr>
            <w:r w:rsidRPr="008C24FF">
              <w:rPr>
                <w:b/>
                <w:sz w:val="32"/>
                <w:szCs w:val="32"/>
              </w:rPr>
              <w:t>77</w:t>
            </w:r>
          </w:p>
        </w:tc>
      </w:tr>
      <w:tr w:rsidR="008C24FF" w:rsidRPr="008C24FF" w:rsidTr="008C24FF">
        <w:trPr>
          <w:jc w:val="center"/>
        </w:trPr>
        <w:tc>
          <w:tcPr>
            <w:tcW w:w="1389" w:type="dxa"/>
          </w:tcPr>
          <w:p w:rsidR="008C24FF" w:rsidRPr="008C24FF" w:rsidRDefault="008C24FF">
            <w:pPr>
              <w:rPr>
                <w:b/>
                <w:sz w:val="32"/>
                <w:szCs w:val="32"/>
              </w:rPr>
            </w:pPr>
            <w:r w:rsidRPr="008C24F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831" w:type="dxa"/>
          </w:tcPr>
          <w:p w:rsidR="008C24FF" w:rsidRPr="008C24FF" w:rsidRDefault="008C24FF" w:rsidP="008C24FF">
            <w:pPr>
              <w:jc w:val="center"/>
              <w:rPr>
                <w:b/>
                <w:sz w:val="32"/>
                <w:szCs w:val="32"/>
              </w:rPr>
            </w:pPr>
            <w:r w:rsidRPr="008C24FF">
              <w:rPr>
                <w:b/>
                <w:sz w:val="32"/>
                <w:szCs w:val="32"/>
              </w:rPr>
              <w:t>80 ,3</w:t>
            </w:r>
          </w:p>
        </w:tc>
      </w:tr>
      <w:tr w:rsidR="008C24FF" w:rsidRPr="008C24FF" w:rsidTr="008C24FF">
        <w:trPr>
          <w:jc w:val="center"/>
        </w:trPr>
        <w:tc>
          <w:tcPr>
            <w:tcW w:w="1389" w:type="dxa"/>
          </w:tcPr>
          <w:p w:rsidR="008C24FF" w:rsidRPr="008C24FF" w:rsidRDefault="008C24FF">
            <w:pPr>
              <w:rPr>
                <w:b/>
                <w:sz w:val="32"/>
                <w:szCs w:val="32"/>
              </w:rPr>
            </w:pPr>
            <w:r w:rsidRPr="008C24FF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831" w:type="dxa"/>
          </w:tcPr>
          <w:p w:rsidR="008C24FF" w:rsidRPr="008C24FF" w:rsidRDefault="008C24FF" w:rsidP="008C24FF">
            <w:pPr>
              <w:jc w:val="center"/>
              <w:rPr>
                <w:b/>
                <w:sz w:val="32"/>
                <w:szCs w:val="32"/>
              </w:rPr>
            </w:pPr>
            <w:r w:rsidRPr="008C24FF">
              <w:rPr>
                <w:b/>
                <w:sz w:val="32"/>
                <w:szCs w:val="32"/>
              </w:rPr>
              <w:t>82,7</w:t>
            </w:r>
          </w:p>
        </w:tc>
      </w:tr>
      <w:tr w:rsidR="008C24FF" w:rsidRPr="008C24FF" w:rsidTr="008C24FF">
        <w:trPr>
          <w:jc w:val="center"/>
        </w:trPr>
        <w:tc>
          <w:tcPr>
            <w:tcW w:w="1389" w:type="dxa"/>
          </w:tcPr>
          <w:p w:rsidR="008C24FF" w:rsidRPr="008C24FF" w:rsidRDefault="008C24FF">
            <w:pPr>
              <w:rPr>
                <w:b/>
                <w:sz w:val="32"/>
                <w:szCs w:val="32"/>
              </w:rPr>
            </w:pPr>
            <w:r w:rsidRPr="008C24FF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831" w:type="dxa"/>
          </w:tcPr>
          <w:p w:rsidR="008C24FF" w:rsidRPr="008C24FF" w:rsidRDefault="008C24FF" w:rsidP="008C24FF">
            <w:pPr>
              <w:jc w:val="center"/>
              <w:rPr>
                <w:b/>
                <w:sz w:val="32"/>
                <w:szCs w:val="32"/>
              </w:rPr>
            </w:pPr>
            <w:r w:rsidRPr="008C24FF">
              <w:rPr>
                <w:b/>
                <w:sz w:val="32"/>
                <w:szCs w:val="32"/>
              </w:rPr>
              <w:t>87,5</w:t>
            </w:r>
          </w:p>
        </w:tc>
      </w:tr>
      <w:tr w:rsidR="008C24FF" w:rsidRPr="008C24FF" w:rsidTr="008C24FF">
        <w:trPr>
          <w:jc w:val="center"/>
        </w:trPr>
        <w:tc>
          <w:tcPr>
            <w:tcW w:w="1389" w:type="dxa"/>
          </w:tcPr>
          <w:p w:rsidR="008C24FF" w:rsidRPr="008C24FF" w:rsidRDefault="008C24FF">
            <w:pPr>
              <w:rPr>
                <w:b/>
                <w:sz w:val="32"/>
                <w:szCs w:val="32"/>
              </w:rPr>
            </w:pPr>
            <w:r w:rsidRPr="008C24FF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831" w:type="dxa"/>
          </w:tcPr>
          <w:p w:rsidR="008C24FF" w:rsidRPr="008C24FF" w:rsidRDefault="008C24FF" w:rsidP="008C24FF">
            <w:pPr>
              <w:jc w:val="center"/>
              <w:rPr>
                <w:b/>
                <w:sz w:val="32"/>
                <w:szCs w:val="32"/>
              </w:rPr>
            </w:pPr>
            <w:r w:rsidRPr="008C24FF">
              <w:rPr>
                <w:b/>
                <w:sz w:val="32"/>
                <w:szCs w:val="32"/>
              </w:rPr>
              <w:t>90,2</w:t>
            </w:r>
          </w:p>
        </w:tc>
      </w:tr>
      <w:tr w:rsidR="008C24FF" w:rsidRPr="008C24FF" w:rsidTr="008C24FF">
        <w:trPr>
          <w:jc w:val="center"/>
        </w:trPr>
        <w:tc>
          <w:tcPr>
            <w:tcW w:w="1389" w:type="dxa"/>
          </w:tcPr>
          <w:p w:rsidR="008C24FF" w:rsidRPr="008C24FF" w:rsidRDefault="008C24FF">
            <w:pPr>
              <w:rPr>
                <w:b/>
                <w:sz w:val="32"/>
                <w:szCs w:val="32"/>
              </w:rPr>
            </w:pPr>
            <w:r w:rsidRPr="008C24FF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831" w:type="dxa"/>
          </w:tcPr>
          <w:p w:rsidR="008C24FF" w:rsidRPr="008C24FF" w:rsidRDefault="008C24FF" w:rsidP="008C24FF">
            <w:pPr>
              <w:jc w:val="center"/>
              <w:rPr>
                <w:b/>
                <w:sz w:val="32"/>
                <w:szCs w:val="32"/>
              </w:rPr>
            </w:pPr>
            <w:r w:rsidRPr="008C24FF">
              <w:rPr>
                <w:b/>
                <w:sz w:val="32"/>
                <w:szCs w:val="32"/>
              </w:rPr>
              <w:t>92,8</w:t>
            </w:r>
          </w:p>
        </w:tc>
      </w:tr>
      <w:tr w:rsidR="008C24FF" w:rsidRPr="008C24FF" w:rsidTr="008C24FF">
        <w:trPr>
          <w:jc w:val="center"/>
        </w:trPr>
        <w:tc>
          <w:tcPr>
            <w:tcW w:w="1389" w:type="dxa"/>
          </w:tcPr>
          <w:p w:rsidR="008C24FF" w:rsidRPr="008C24FF" w:rsidRDefault="008C24FF">
            <w:pPr>
              <w:rPr>
                <w:b/>
                <w:sz w:val="32"/>
                <w:szCs w:val="32"/>
              </w:rPr>
            </w:pPr>
            <w:r w:rsidRPr="008C24FF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831" w:type="dxa"/>
          </w:tcPr>
          <w:p w:rsidR="008C24FF" w:rsidRPr="008C24FF" w:rsidRDefault="008C24FF" w:rsidP="008C24FF">
            <w:pPr>
              <w:jc w:val="center"/>
              <w:rPr>
                <w:b/>
                <w:sz w:val="32"/>
                <w:szCs w:val="32"/>
              </w:rPr>
            </w:pPr>
            <w:r w:rsidRPr="008C24FF">
              <w:rPr>
                <w:b/>
                <w:sz w:val="32"/>
                <w:szCs w:val="32"/>
              </w:rPr>
              <w:t>94,7</w:t>
            </w:r>
          </w:p>
        </w:tc>
      </w:tr>
    </w:tbl>
    <w:p w:rsidR="008C24FF" w:rsidRDefault="008C24FF"/>
    <w:p w:rsidR="008C24FF" w:rsidRDefault="008C24FF" w:rsidP="008C24FF">
      <w:pPr>
        <w:jc w:val="center"/>
      </w:pPr>
    </w:p>
    <w:p w:rsidR="008C24FF" w:rsidRPr="008C24FF" w:rsidRDefault="008C24FF" w:rsidP="008C24FF">
      <w:pPr>
        <w:jc w:val="center"/>
        <w:rPr>
          <w:b/>
          <w:sz w:val="32"/>
          <w:szCs w:val="32"/>
        </w:rPr>
      </w:pPr>
      <w:r w:rsidRPr="008C24FF">
        <w:rPr>
          <w:b/>
          <w:sz w:val="32"/>
          <w:szCs w:val="32"/>
        </w:rPr>
        <w:t>Choix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49"/>
        <w:gridCol w:w="4531"/>
      </w:tblGrid>
      <w:tr w:rsidR="008C24FF" w:rsidTr="008C24FF">
        <w:trPr>
          <w:jc w:val="center"/>
        </w:trPr>
        <w:tc>
          <w:tcPr>
            <w:tcW w:w="1549" w:type="dxa"/>
          </w:tcPr>
          <w:p w:rsidR="008C24FF" w:rsidRDefault="008C24FF" w:rsidP="008C24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Echelons</w:t>
            </w:r>
          </w:p>
        </w:tc>
        <w:tc>
          <w:tcPr>
            <w:tcW w:w="4531" w:type="dxa"/>
          </w:tcPr>
          <w:p w:rsidR="008C24FF" w:rsidRDefault="008C24FF" w:rsidP="008C24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Barème du dernier promu</w:t>
            </w:r>
          </w:p>
        </w:tc>
      </w:tr>
      <w:tr w:rsidR="008C24FF" w:rsidTr="008C24FF">
        <w:trPr>
          <w:jc w:val="center"/>
        </w:trPr>
        <w:tc>
          <w:tcPr>
            <w:tcW w:w="1549" w:type="dxa"/>
          </w:tcPr>
          <w:p w:rsidR="008C24FF" w:rsidRDefault="008C24FF" w:rsidP="008C24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531" w:type="dxa"/>
          </w:tcPr>
          <w:p w:rsidR="008C24FF" w:rsidRDefault="008C24FF" w:rsidP="008C24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/</w:t>
            </w:r>
          </w:p>
        </w:tc>
      </w:tr>
      <w:tr w:rsidR="008C24FF" w:rsidTr="008C24FF">
        <w:trPr>
          <w:jc w:val="center"/>
        </w:trPr>
        <w:tc>
          <w:tcPr>
            <w:tcW w:w="1549" w:type="dxa"/>
          </w:tcPr>
          <w:p w:rsidR="008C24FF" w:rsidRDefault="008C24FF" w:rsidP="008C24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1" w:type="dxa"/>
          </w:tcPr>
          <w:p w:rsidR="008C24FF" w:rsidRDefault="008C24FF" w:rsidP="008C24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77,5</w:t>
            </w:r>
          </w:p>
        </w:tc>
      </w:tr>
      <w:tr w:rsidR="008C24FF" w:rsidTr="008C24FF">
        <w:trPr>
          <w:jc w:val="center"/>
        </w:trPr>
        <w:tc>
          <w:tcPr>
            <w:tcW w:w="1549" w:type="dxa"/>
          </w:tcPr>
          <w:p w:rsidR="008C24FF" w:rsidRDefault="008C24FF" w:rsidP="008C24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531" w:type="dxa"/>
          </w:tcPr>
          <w:p w:rsidR="008C24FF" w:rsidRDefault="008C24FF" w:rsidP="008C24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81,5</w:t>
            </w:r>
          </w:p>
        </w:tc>
      </w:tr>
      <w:tr w:rsidR="008C24FF" w:rsidTr="008C24FF">
        <w:trPr>
          <w:jc w:val="center"/>
        </w:trPr>
        <w:tc>
          <w:tcPr>
            <w:tcW w:w="1549" w:type="dxa"/>
          </w:tcPr>
          <w:p w:rsidR="008C24FF" w:rsidRDefault="008C24FF" w:rsidP="008C24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531" w:type="dxa"/>
          </w:tcPr>
          <w:p w:rsidR="008C24FF" w:rsidRDefault="008C24FF" w:rsidP="008C24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85,5</w:t>
            </w:r>
          </w:p>
        </w:tc>
      </w:tr>
      <w:tr w:rsidR="008C24FF" w:rsidTr="008C24FF">
        <w:trPr>
          <w:jc w:val="center"/>
        </w:trPr>
        <w:tc>
          <w:tcPr>
            <w:tcW w:w="1549" w:type="dxa"/>
          </w:tcPr>
          <w:p w:rsidR="008C24FF" w:rsidRDefault="008C24FF" w:rsidP="008C24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531" w:type="dxa"/>
          </w:tcPr>
          <w:p w:rsidR="008C24FF" w:rsidRDefault="008C24FF" w:rsidP="008C24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87,6</w:t>
            </w:r>
          </w:p>
        </w:tc>
      </w:tr>
      <w:tr w:rsidR="008C24FF" w:rsidTr="008C24FF">
        <w:trPr>
          <w:jc w:val="center"/>
        </w:trPr>
        <w:tc>
          <w:tcPr>
            <w:tcW w:w="1549" w:type="dxa"/>
          </w:tcPr>
          <w:p w:rsidR="008C24FF" w:rsidRDefault="008C24FF" w:rsidP="008C24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531" w:type="dxa"/>
          </w:tcPr>
          <w:p w:rsidR="008C24FF" w:rsidRDefault="008C24FF" w:rsidP="008C24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90,6</w:t>
            </w:r>
          </w:p>
        </w:tc>
      </w:tr>
      <w:tr w:rsidR="008C24FF" w:rsidTr="008C24FF">
        <w:trPr>
          <w:jc w:val="center"/>
        </w:trPr>
        <w:tc>
          <w:tcPr>
            <w:tcW w:w="1549" w:type="dxa"/>
          </w:tcPr>
          <w:p w:rsidR="008C24FF" w:rsidRDefault="008C24FF" w:rsidP="008C24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531" w:type="dxa"/>
          </w:tcPr>
          <w:p w:rsidR="008C24FF" w:rsidRDefault="008C24FF" w:rsidP="008C24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91,9</w:t>
            </w:r>
          </w:p>
        </w:tc>
      </w:tr>
    </w:tbl>
    <w:p w:rsidR="008C24FF" w:rsidRPr="008C24FF" w:rsidRDefault="008C24FF" w:rsidP="008C24FF">
      <w:pPr>
        <w:jc w:val="center"/>
        <w:rPr>
          <w:b/>
          <w:sz w:val="32"/>
          <w:szCs w:val="32"/>
        </w:rPr>
      </w:pPr>
    </w:p>
    <w:sectPr w:rsidR="008C24FF" w:rsidRPr="008C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FF"/>
    <w:rsid w:val="00065EBC"/>
    <w:rsid w:val="008C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3BA6AC7-10F8-482C-B80C-86D9A087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LENEVEU</dc:creator>
  <cp:keywords/>
  <dc:description/>
  <cp:lastModifiedBy>LENEVEU</cp:lastModifiedBy>
  <cp:revision>1</cp:revision>
  <dcterms:created xsi:type="dcterms:W3CDTF">2015-12-15T09:23:00Z</dcterms:created>
  <dcterms:modified xsi:type="dcterms:W3CDTF">2015-12-15T09:29:00Z</dcterms:modified>
</cp:coreProperties>
</file>