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2A" w:rsidRDefault="004F552A">
      <w:pPr>
        <w:pStyle w:val="Corpsdetexte"/>
        <w:rPr>
          <w:rFonts w:ascii="Times New Roman"/>
        </w:rPr>
      </w:pPr>
    </w:p>
    <w:p w:rsidR="004F552A" w:rsidRDefault="004F552A">
      <w:pPr>
        <w:pStyle w:val="Corpsdetexte"/>
        <w:rPr>
          <w:rFonts w:ascii="Times New Roman"/>
        </w:rPr>
      </w:pPr>
    </w:p>
    <w:p w:rsidR="004F552A" w:rsidRDefault="004F552A">
      <w:pPr>
        <w:pStyle w:val="Corpsdetexte"/>
        <w:rPr>
          <w:rFonts w:ascii="Times New Roman"/>
        </w:rPr>
      </w:pPr>
    </w:p>
    <w:p w:rsidR="004F552A" w:rsidRPr="00D35E60" w:rsidRDefault="00A70ABB">
      <w:pPr>
        <w:spacing w:before="192"/>
        <w:ind w:right="120"/>
        <w:jc w:val="right"/>
        <w:rPr>
          <w:rFonts w:ascii="Times New Roman"/>
          <w:i/>
          <w:sz w:val="26"/>
          <w:lang w:val="fr-FR"/>
        </w:rPr>
      </w:pPr>
      <w:r>
        <w:rPr>
          <w:noProof/>
          <w:lang w:val="fr-FR" w:eastAsia="fr-FR"/>
        </w:rPr>
        <w:drawing>
          <wp:anchor distT="0" distB="0" distL="0" distR="0" simplePos="0" relativeHeight="251658240" behindDoc="0" locked="0" layoutInCell="1" allowOverlap="1">
            <wp:simplePos x="0" y="0"/>
            <wp:positionH relativeFrom="page">
              <wp:posOffset>457200</wp:posOffset>
            </wp:positionH>
            <wp:positionV relativeFrom="paragraph">
              <wp:posOffset>-568493</wp:posOffset>
            </wp:positionV>
            <wp:extent cx="972819" cy="15232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72819" cy="1523238"/>
                    </a:xfrm>
                    <a:prstGeom prst="rect">
                      <a:avLst/>
                    </a:prstGeom>
                  </pic:spPr>
                </pic:pic>
              </a:graphicData>
            </a:graphic>
          </wp:anchor>
        </w:drawing>
      </w:r>
      <w:r w:rsidRPr="00D35E60">
        <w:rPr>
          <w:rFonts w:ascii="Times New Roman"/>
          <w:i/>
          <w:sz w:val="26"/>
          <w:lang w:val="fr-FR"/>
        </w:rPr>
        <w:t xml:space="preserve">CAPD </w:t>
      </w:r>
      <w:r w:rsidR="00293B66" w:rsidRPr="00D35E60">
        <w:rPr>
          <w:rFonts w:ascii="Times New Roman"/>
          <w:i/>
          <w:sz w:val="26"/>
          <w:lang w:val="fr-FR"/>
        </w:rPr>
        <w:t>23/05/2017</w:t>
      </w:r>
    </w:p>
    <w:p w:rsidR="004F552A" w:rsidRPr="00D35E60" w:rsidRDefault="004F552A">
      <w:pPr>
        <w:pStyle w:val="Corpsdetexte"/>
        <w:rPr>
          <w:rFonts w:ascii="Times New Roman"/>
          <w:i/>
          <w:lang w:val="fr-FR"/>
        </w:rPr>
      </w:pPr>
    </w:p>
    <w:p w:rsidR="004F552A" w:rsidRPr="00D35E60" w:rsidRDefault="004F552A">
      <w:pPr>
        <w:pStyle w:val="Corpsdetexte"/>
        <w:rPr>
          <w:rFonts w:ascii="Times New Roman"/>
          <w:i/>
          <w:lang w:val="fr-FR"/>
        </w:rPr>
      </w:pPr>
    </w:p>
    <w:p w:rsidR="004F552A" w:rsidRPr="00D35E60" w:rsidRDefault="004F552A">
      <w:pPr>
        <w:pStyle w:val="Corpsdetexte"/>
        <w:rPr>
          <w:rFonts w:ascii="Times New Roman"/>
          <w:i/>
          <w:lang w:val="fr-FR"/>
        </w:rPr>
      </w:pPr>
    </w:p>
    <w:p w:rsidR="004F552A" w:rsidRDefault="004F552A">
      <w:pPr>
        <w:pStyle w:val="Corpsdetexte"/>
        <w:rPr>
          <w:rFonts w:ascii="Times New Roman"/>
          <w:i/>
          <w:lang w:val="fr-FR"/>
        </w:rPr>
      </w:pPr>
    </w:p>
    <w:p w:rsidR="00D35E60" w:rsidRPr="00D35E60" w:rsidRDefault="00D35E60">
      <w:pPr>
        <w:pStyle w:val="Corpsdetexte"/>
        <w:rPr>
          <w:rFonts w:ascii="Times New Roman"/>
          <w:i/>
          <w:lang w:val="fr-FR"/>
        </w:rPr>
      </w:pPr>
    </w:p>
    <w:p w:rsidR="00D35E60" w:rsidRPr="00D35E60" w:rsidRDefault="00D35E60" w:rsidP="00D35E60">
      <w:pPr>
        <w:pStyle w:val="Corpsdetexte"/>
        <w:jc w:val="center"/>
        <w:rPr>
          <w:rFonts w:ascii="Times New Roman"/>
          <w:b/>
          <w:i/>
          <w:u w:val="single"/>
          <w:lang w:val="fr-FR"/>
        </w:rPr>
      </w:pPr>
      <w:r w:rsidRPr="00D35E60">
        <w:rPr>
          <w:rFonts w:ascii="Times New Roman"/>
          <w:b/>
          <w:i/>
          <w:u w:val="single"/>
          <w:lang w:val="fr-FR"/>
        </w:rPr>
        <w:t>DECLARATION LIMINAIRE</w:t>
      </w:r>
    </w:p>
    <w:p w:rsidR="004F552A" w:rsidRPr="00D35E60" w:rsidRDefault="004F552A">
      <w:pPr>
        <w:pStyle w:val="Corpsdetexte"/>
        <w:spacing w:before="6"/>
        <w:rPr>
          <w:rFonts w:ascii="Times New Roman"/>
          <w:i/>
          <w:sz w:val="27"/>
          <w:lang w:val="fr-FR"/>
        </w:rPr>
      </w:pPr>
    </w:p>
    <w:p w:rsidR="00D35E60" w:rsidRDefault="00D35E60" w:rsidP="00D35E60">
      <w:pPr>
        <w:pStyle w:val="Corpsdetexte"/>
        <w:rPr>
          <w:lang w:val="fr-FR"/>
        </w:rPr>
      </w:pPr>
    </w:p>
    <w:p w:rsidR="004F552A" w:rsidRPr="00D35E60" w:rsidRDefault="00A70ABB" w:rsidP="00D35E60">
      <w:pPr>
        <w:pStyle w:val="Corpsdetexte"/>
        <w:jc w:val="both"/>
        <w:rPr>
          <w:rFonts w:ascii="Times New Roman" w:hAnsi="Times New Roman" w:cs="Times New Roman"/>
          <w:sz w:val="28"/>
          <w:szCs w:val="28"/>
          <w:lang w:val="fr-FR"/>
        </w:rPr>
      </w:pPr>
      <w:r w:rsidRPr="00D35E60">
        <w:rPr>
          <w:rFonts w:ascii="Times New Roman" w:hAnsi="Times New Roman" w:cs="Times New Roman"/>
          <w:sz w:val="28"/>
          <w:szCs w:val="28"/>
          <w:lang w:val="fr-FR"/>
        </w:rPr>
        <w:t>Monsieur le Directeur Académique,</w:t>
      </w:r>
    </w:p>
    <w:p w:rsidR="00293B66" w:rsidRPr="00D35E60" w:rsidRDefault="00A70ABB" w:rsidP="00D35E60">
      <w:pPr>
        <w:pStyle w:val="Corpsdetexte"/>
        <w:jc w:val="both"/>
        <w:rPr>
          <w:rFonts w:ascii="Times New Roman" w:hAnsi="Times New Roman" w:cs="Times New Roman"/>
          <w:sz w:val="28"/>
          <w:szCs w:val="28"/>
          <w:lang w:val="fr-FR"/>
        </w:rPr>
      </w:pPr>
      <w:r w:rsidRPr="00D35E60">
        <w:rPr>
          <w:rFonts w:ascii="Times New Roman" w:hAnsi="Times New Roman" w:cs="Times New Roman"/>
          <w:sz w:val="28"/>
          <w:szCs w:val="28"/>
          <w:lang w:val="fr-FR"/>
        </w:rPr>
        <w:t xml:space="preserve">Mesdames, </w:t>
      </w:r>
      <w:r w:rsidR="00293B66" w:rsidRPr="00D35E60">
        <w:rPr>
          <w:rFonts w:ascii="Times New Roman" w:hAnsi="Times New Roman" w:cs="Times New Roman"/>
          <w:sz w:val="28"/>
          <w:szCs w:val="28"/>
          <w:lang w:val="fr-FR"/>
        </w:rPr>
        <w:t xml:space="preserve">Messieurs, </w:t>
      </w:r>
      <w:r w:rsidRPr="00D35E60">
        <w:rPr>
          <w:rFonts w:ascii="Times New Roman" w:hAnsi="Times New Roman" w:cs="Times New Roman"/>
          <w:sz w:val="28"/>
          <w:szCs w:val="28"/>
          <w:lang w:val="fr-FR"/>
        </w:rPr>
        <w:t>les membres</w:t>
      </w:r>
      <w:r w:rsidR="00293B66" w:rsidRPr="00D35E60">
        <w:rPr>
          <w:rFonts w:ascii="Times New Roman" w:hAnsi="Times New Roman" w:cs="Times New Roman"/>
          <w:sz w:val="28"/>
          <w:szCs w:val="28"/>
          <w:lang w:val="fr-FR"/>
        </w:rPr>
        <w:t xml:space="preserve"> de la CAPD, </w:t>
      </w:r>
    </w:p>
    <w:p w:rsidR="00293B66" w:rsidRPr="00D35E60" w:rsidRDefault="00293B66" w:rsidP="00D35E60">
      <w:pPr>
        <w:pStyle w:val="Corpsdetexte"/>
        <w:jc w:val="both"/>
        <w:rPr>
          <w:rFonts w:ascii="Times New Roman" w:hAnsi="Times New Roman" w:cs="Times New Roman"/>
          <w:sz w:val="28"/>
          <w:szCs w:val="28"/>
          <w:lang w:val="fr-FR"/>
        </w:rPr>
      </w:pPr>
    </w:p>
    <w:p w:rsidR="00D35E60" w:rsidRPr="00D35E60" w:rsidRDefault="00D35E60" w:rsidP="00D35E60">
      <w:pPr>
        <w:pStyle w:val="Corpsdetexte"/>
        <w:jc w:val="both"/>
        <w:rPr>
          <w:rFonts w:ascii="Times New Roman" w:hAnsi="Times New Roman" w:cs="Times New Roman"/>
          <w:sz w:val="28"/>
          <w:szCs w:val="28"/>
          <w:lang w:val="fr-FR"/>
        </w:rPr>
      </w:pPr>
    </w:p>
    <w:p w:rsidR="009D217D" w:rsidRDefault="003E1121" w:rsidP="00D35E60">
      <w:pPr>
        <w:pStyle w:val="Corpsdetexte"/>
        <w:jc w:val="both"/>
        <w:rPr>
          <w:rFonts w:ascii="Times New Roman" w:hAnsi="Times New Roman" w:cs="Times New Roman"/>
          <w:sz w:val="28"/>
          <w:szCs w:val="28"/>
          <w:lang w:val="fr-FR"/>
        </w:rPr>
      </w:pPr>
      <w:r>
        <w:rPr>
          <w:rFonts w:ascii="Times New Roman" w:hAnsi="Times New Roman" w:cs="Times New Roman"/>
          <w:sz w:val="28"/>
          <w:szCs w:val="28"/>
          <w:lang w:val="fr-FR"/>
        </w:rPr>
        <w:t>L</w:t>
      </w:r>
      <w:r w:rsidR="00D35E60" w:rsidRPr="00D35E60">
        <w:rPr>
          <w:rFonts w:ascii="Times New Roman" w:hAnsi="Times New Roman" w:cs="Times New Roman"/>
          <w:sz w:val="28"/>
          <w:szCs w:val="28"/>
          <w:lang w:val="fr-FR"/>
        </w:rPr>
        <w:t>e SE-Unsa</w:t>
      </w:r>
      <w:r w:rsidR="00293B66" w:rsidRPr="00D35E60">
        <w:rPr>
          <w:rFonts w:ascii="Times New Roman" w:hAnsi="Times New Roman" w:cs="Times New Roman"/>
          <w:sz w:val="28"/>
          <w:szCs w:val="28"/>
          <w:lang w:val="fr-FR"/>
        </w:rPr>
        <w:t xml:space="preserve"> 95 </w:t>
      </w:r>
      <w:r w:rsidR="00A76512">
        <w:rPr>
          <w:rFonts w:ascii="Times New Roman" w:hAnsi="Times New Roman" w:cs="Times New Roman"/>
          <w:sz w:val="28"/>
          <w:szCs w:val="28"/>
          <w:lang w:val="fr-FR"/>
        </w:rPr>
        <w:t>salue votre arrivée dans notre département à un</w:t>
      </w:r>
      <w:r w:rsidR="009D217D">
        <w:rPr>
          <w:rFonts w:ascii="Times New Roman" w:hAnsi="Times New Roman" w:cs="Times New Roman"/>
          <w:sz w:val="28"/>
          <w:szCs w:val="28"/>
          <w:lang w:val="fr-FR"/>
        </w:rPr>
        <w:t>e étape importante de la préparation de la prochaine rentrée.</w:t>
      </w:r>
    </w:p>
    <w:p w:rsidR="004F552A" w:rsidRPr="00D35E60" w:rsidRDefault="00A76512" w:rsidP="00D35E60">
      <w:pPr>
        <w:pStyle w:val="Corpsdetexte"/>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293B66" w:rsidRPr="00D35E60">
        <w:rPr>
          <w:rFonts w:ascii="Times New Roman" w:hAnsi="Times New Roman" w:cs="Times New Roman"/>
          <w:sz w:val="28"/>
          <w:szCs w:val="28"/>
          <w:lang w:val="fr-FR"/>
        </w:rPr>
        <w:t xml:space="preserve"> </w:t>
      </w:r>
    </w:p>
    <w:p w:rsidR="00065CA3" w:rsidRDefault="00A7502E" w:rsidP="00D35E60">
      <w:pPr>
        <w:pStyle w:val="Corpsdetexte"/>
        <w:jc w:val="both"/>
        <w:rPr>
          <w:rFonts w:ascii="Times New Roman" w:hAnsi="Times New Roman" w:cs="Times New Roman"/>
          <w:sz w:val="28"/>
          <w:szCs w:val="28"/>
          <w:lang w:val="fr-FR"/>
        </w:rPr>
      </w:pPr>
      <w:r w:rsidRPr="00D35E60">
        <w:rPr>
          <w:rFonts w:ascii="Times New Roman" w:hAnsi="Times New Roman" w:cs="Times New Roman"/>
          <w:sz w:val="28"/>
          <w:szCs w:val="28"/>
          <w:lang w:val="fr-FR"/>
        </w:rPr>
        <w:t xml:space="preserve">Cette première CAPD </w:t>
      </w:r>
      <w:r w:rsidR="003E1121">
        <w:rPr>
          <w:rFonts w:ascii="Times New Roman" w:hAnsi="Times New Roman" w:cs="Times New Roman"/>
          <w:sz w:val="28"/>
          <w:szCs w:val="28"/>
          <w:lang w:val="fr-FR"/>
        </w:rPr>
        <w:t>en votre présence,</w:t>
      </w:r>
      <w:r w:rsidRPr="00D35E60">
        <w:rPr>
          <w:rFonts w:ascii="Times New Roman" w:hAnsi="Times New Roman" w:cs="Times New Roman"/>
          <w:sz w:val="28"/>
          <w:szCs w:val="28"/>
          <w:lang w:val="fr-FR"/>
        </w:rPr>
        <w:t xml:space="preserve"> Mr le Directeur académique est le moment de réaffirmer </w:t>
      </w:r>
      <w:r w:rsidR="009D217D">
        <w:rPr>
          <w:rFonts w:ascii="Times New Roman" w:hAnsi="Times New Roman" w:cs="Times New Roman"/>
          <w:sz w:val="28"/>
          <w:szCs w:val="28"/>
          <w:lang w:val="fr-FR"/>
        </w:rPr>
        <w:t xml:space="preserve">un de </w:t>
      </w:r>
      <w:r w:rsidRPr="00D35E60">
        <w:rPr>
          <w:rFonts w:ascii="Times New Roman" w:hAnsi="Times New Roman" w:cs="Times New Roman"/>
          <w:sz w:val="28"/>
          <w:szCs w:val="28"/>
          <w:lang w:val="fr-FR"/>
        </w:rPr>
        <w:t>nos engagements</w:t>
      </w:r>
      <w:r w:rsidR="003E1121">
        <w:rPr>
          <w:rFonts w:ascii="Times New Roman" w:hAnsi="Times New Roman" w:cs="Times New Roman"/>
          <w:sz w:val="28"/>
          <w:szCs w:val="28"/>
          <w:lang w:val="fr-FR"/>
        </w:rPr>
        <w:t xml:space="preserve"> </w:t>
      </w:r>
      <w:r w:rsidR="00065CA3">
        <w:rPr>
          <w:rFonts w:ascii="Times New Roman" w:hAnsi="Times New Roman" w:cs="Times New Roman"/>
          <w:sz w:val="28"/>
          <w:szCs w:val="28"/>
          <w:lang w:val="fr-FR"/>
        </w:rPr>
        <w:t>prioritaire</w:t>
      </w:r>
      <w:r w:rsidR="00A414CA">
        <w:rPr>
          <w:rFonts w:ascii="Times New Roman" w:hAnsi="Times New Roman" w:cs="Times New Roman"/>
          <w:sz w:val="28"/>
          <w:szCs w:val="28"/>
          <w:lang w:val="fr-FR"/>
        </w:rPr>
        <w:t>s</w:t>
      </w:r>
      <w:r w:rsidR="00065CA3">
        <w:rPr>
          <w:rFonts w:ascii="Times New Roman" w:hAnsi="Times New Roman" w:cs="Times New Roman"/>
          <w:sz w:val="28"/>
          <w:szCs w:val="28"/>
          <w:lang w:val="fr-FR"/>
        </w:rPr>
        <w:t xml:space="preserve"> </w:t>
      </w:r>
      <w:r w:rsidRPr="00D35E60">
        <w:rPr>
          <w:rFonts w:ascii="Times New Roman" w:hAnsi="Times New Roman" w:cs="Times New Roman"/>
          <w:sz w:val="28"/>
          <w:szCs w:val="28"/>
          <w:lang w:val="fr-FR"/>
        </w:rPr>
        <w:t xml:space="preserve">: une </w:t>
      </w:r>
      <w:r w:rsidR="003E1121">
        <w:rPr>
          <w:rFonts w:ascii="Times New Roman" w:hAnsi="Times New Roman" w:cs="Times New Roman"/>
          <w:sz w:val="28"/>
          <w:szCs w:val="28"/>
          <w:lang w:val="fr-FR"/>
        </w:rPr>
        <w:t xml:space="preserve">vraie </w:t>
      </w:r>
      <w:r w:rsidRPr="00D35E60">
        <w:rPr>
          <w:rFonts w:ascii="Times New Roman" w:hAnsi="Times New Roman" w:cs="Times New Roman"/>
          <w:sz w:val="28"/>
          <w:szCs w:val="28"/>
          <w:lang w:val="fr-FR"/>
        </w:rPr>
        <w:t>gestion</w:t>
      </w:r>
      <w:r w:rsidR="003E1121">
        <w:rPr>
          <w:rFonts w:ascii="Times New Roman" w:hAnsi="Times New Roman" w:cs="Times New Roman"/>
          <w:sz w:val="28"/>
          <w:szCs w:val="28"/>
          <w:lang w:val="fr-FR"/>
        </w:rPr>
        <w:t xml:space="preserve"> qui respecte les</w:t>
      </w:r>
      <w:r w:rsidRPr="00D35E60">
        <w:rPr>
          <w:rFonts w:ascii="Times New Roman" w:hAnsi="Times New Roman" w:cs="Times New Roman"/>
          <w:sz w:val="28"/>
          <w:szCs w:val="28"/>
          <w:lang w:val="fr-FR"/>
        </w:rPr>
        <w:t xml:space="preserve"> </w:t>
      </w:r>
      <w:r w:rsidR="009D217D">
        <w:rPr>
          <w:rFonts w:ascii="Times New Roman" w:hAnsi="Times New Roman" w:cs="Times New Roman"/>
          <w:sz w:val="28"/>
          <w:szCs w:val="28"/>
          <w:lang w:val="fr-FR"/>
        </w:rPr>
        <w:t>personnels</w:t>
      </w:r>
      <w:r w:rsidR="00065CA3">
        <w:rPr>
          <w:rFonts w:ascii="Times New Roman" w:hAnsi="Times New Roman" w:cs="Times New Roman"/>
          <w:sz w:val="28"/>
          <w:szCs w:val="28"/>
          <w:lang w:val="fr-FR"/>
        </w:rPr>
        <w:t>, les accompagne dans leurs projets, et contribue à leur bien être professionnel. Force est de constater qu’</w:t>
      </w:r>
      <w:r w:rsidR="003E1121">
        <w:rPr>
          <w:rFonts w:ascii="Times New Roman" w:hAnsi="Times New Roman" w:cs="Times New Roman"/>
          <w:sz w:val="28"/>
          <w:szCs w:val="28"/>
          <w:lang w:val="fr-FR"/>
        </w:rPr>
        <w:t>au fil des ans, et des choix politiques</w:t>
      </w:r>
      <w:r w:rsidR="00065CA3">
        <w:rPr>
          <w:rFonts w:ascii="Times New Roman" w:hAnsi="Times New Roman" w:cs="Times New Roman"/>
          <w:sz w:val="28"/>
          <w:szCs w:val="28"/>
          <w:lang w:val="fr-FR"/>
        </w:rPr>
        <w:t xml:space="preserve"> nationaux mais aussi départementaux</w:t>
      </w:r>
      <w:r w:rsidR="003E1121">
        <w:rPr>
          <w:rFonts w:ascii="Times New Roman" w:hAnsi="Times New Roman" w:cs="Times New Roman"/>
          <w:sz w:val="28"/>
          <w:szCs w:val="28"/>
          <w:lang w:val="fr-FR"/>
        </w:rPr>
        <w:t>, l</w:t>
      </w:r>
      <w:r w:rsidRPr="00D35E60">
        <w:rPr>
          <w:rFonts w:ascii="Times New Roman" w:hAnsi="Times New Roman" w:cs="Times New Roman"/>
          <w:sz w:val="28"/>
          <w:szCs w:val="28"/>
          <w:lang w:val="fr-FR"/>
        </w:rPr>
        <w:t xml:space="preserve">es exemples d’une gestion </w:t>
      </w:r>
      <w:r w:rsidR="003E1121">
        <w:rPr>
          <w:rFonts w:ascii="Times New Roman" w:hAnsi="Times New Roman" w:cs="Times New Roman"/>
          <w:sz w:val="28"/>
          <w:szCs w:val="28"/>
          <w:lang w:val="fr-FR"/>
        </w:rPr>
        <w:t xml:space="preserve">subie voire </w:t>
      </w:r>
      <w:r w:rsidRPr="00D35E60">
        <w:rPr>
          <w:rFonts w:ascii="Times New Roman" w:hAnsi="Times New Roman" w:cs="Times New Roman"/>
          <w:sz w:val="28"/>
          <w:szCs w:val="28"/>
          <w:lang w:val="fr-FR"/>
        </w:rPr>
        <w:t>anxiogène</w:t>
      </w:r>
      <w:r w:rsidR="003E1121">
        <w:rPr>
          <w:rFonts w:ascii="Times New Roman" w:hAnsi="Times New Roman" w:cs="Times New Roman"/>
          <w:sz w:val="28"/>
          <w:szCs w:val="28"/>
          <w:lang w:val="fr-FR"/>
        </w:rPr>
        <w:t xml:space="preserve"> pour certains, se multiplient : </w:t>
      </w:r>
      <w:r w:rsidR="009D217D">
        <w:rPr>
          <w:rFonts w:ascii="Times New Roman" w:hAnsi="Times New Roman" w:cs="Times New Roman"/>
          <w:sz w:val="28"/>
          <w:szCs w:val="28"/>
          <w:lang w:val="fr-FR"/>
        </w:rPr>
        <w:t xml:space="preserve"> blocage d’</w:t>
      </w:r>
      <w:r w:rsidRPr="00D35E60">
        <w:rPr>
          <w:rFonts w:ascii="Times New Roman" w:hAnsi="Times New Roman" w:cs="Times New Roman"/>
          <w:sz w:val="28"/>
          <w:szCs w:val="28"/>
          <w:lang w:val="fr-FR"/>
        </w:rPr>
        <w:t xml:space="preserve">INEAT EXEAT, </w:t>
      </w:r>
      <w:r w:rsidR="00065CA3">
        <w:rPr>
          <w:rFonts w:ascii="Times New Roman" w:hAnsi="Times New Roman" w:cs="Times New Roman"/>
          <w:sz w:val="28"/>
          <w:szCs w:val="28"/>
          <w:lang w:val="fr-FR"/>
        </w:rPr>
        <w:t xml:space="preserve">des </w:t>
      </w:r>
      <w:r w:rsidR="00AB5D14">
        <w:rPr>
          <w:rFonts w:ascii="Times New Roman" w:hAnsi="Times New Roman" w:cs="Times New Roman"/>
          <w:sz w:val="28"/>
          <w:szCs w:val="28"/>
          <w:lang w:val="fr-FR"/>
        </w:rPr>
        <w:t>détachements, de</w:t>
      </w:r>
      <w:r w:rsidRPr="00D35E60">
        <w:rPr>
          <w:rFonts w:ascii="Times New Roman" w:hAnsi="Times New Roman" w:cs="Times New Roman"/>
          <w:sz w:val="28"/>
          <w:szCs w:val="28"/>
          <w:lang w:val="fr-FR"/>
        </w:rPr>
        <w:t> mobilité professionnelle,</w:t>
      </w:r>
      <w:r w:rsidR="00AB5D14">
        <w:rPr>
          <w:rFonts w:ascii="Times New Roman" w:hAnsi="Times New Roman" w:cs="Times New Roman"/>
          <w:sz w:val="28"/>
          <w:szCs w:val="28"/>
          <w:lang w:val="fr-FR"/>
        </w:rPr>
        <w:t xml:space="preserve"> des </w:t>
      </w:r>
      <w:r w:rsidR="00A76512">
        <w:rPr>
          <w:rFonts w:ascii="Times New Roman" w:hAnsi="Times New Roman" w:cs="Times New Roman"/>
          <w:sz w:val="28"/>
          <w:szCs w:val="28"/>
          <w:lang w:val="fr-FR"/>
        </w:rPr>
        <w:t xml:space="preserve">temps partiels, </w:t>
      </w:r>
      <w:r w:rsidR="00AB5D14">
        <w:rPr>
          <w:rFonts w:ascii="Times New Roman" w:hAnsi="Times New Roman" w:cs="Times New Roman"/>
          <w:sz w:val="28"/>
          <w:szCs w:val="28"/>
          <w:lang w:val="fr-FR"/>
        </w:rPr>
        <w:t xml:space="preserve">ou autres </w:t>
      </w:r>
      <w:r w:rsidRPr="00D35E60">
        <w:rPr>
          <w:rFonts w:ascii="Times New Roman" w:hAnsi="Times New Roman" w:cs="Times New Roman"/>
          <w:sz w:val="28"/>
          <w:szCs w:val="28"/>
          <w:lang w:val="fr-FR"/>
        </w:rPr>
        <w:t>disponibilités</w:t>
      </w:r>
      <w:r w:rsidR="003E1121">
        <w:rPr>
          <w:rFonts w:ascii="Times New Roman" w:hAnsi="Times New Roman" w:cs="Times New Roman"/>
          <w:sz w:val="28"/>
          <w:szCs w:val="28"/>
          <w:lang w:val="fr-FR"/>
        </w:rPr>
        <w:t xml:space="preserve"> … </w:t>
      </w:r>
      <w:r w:rsidR="00065CA3">
        <w:rPr>
          <w:rFonts w:ascii="Times New Roman" w:hAnsi="Times New Roman" w:cs="Times New Roman"/>
          <w:sz w:val="28"/>
          <w:szCs w:val="28"/>
          <w:lang w:val="fr-FR"/>
        </w:rPr>
        <w:t xml:space="preserve">Pour le SE UNSA 95 </w:t>
      </w:r>
      <w:r w:rsidR="003E1121">
        <w:rPr>
          <w:rFonts w:ascii="Times New Roman" w:hAnsi="Times New Roman" w:cs="Times New Roman"/>
          <w:sz w:val="28"/>
          <w:szCs w:val="28"/>
          <w:lang w:val="fr-FR"/>
        </w:rPr>
        <w:t>c’est détruire à bas bruit</w:t>
      </w:r>
      <w:r w:rsidR="00065CA3">
        <w:rPr>
          <w:rFonts w:ascii="Times New Roman" w:hAnsi="Times New Roman" w:cs="Times New Roman"/>
          <w:sz w:val="28"/>
          <w:szCs w:val="28"/>
          <w:lang w:val="fr-FR"/>
        </w:rPr>
        <w:t xml:space="preserve"> le métier d’enseignant</w:t>
      </w:r>
      <w:r w:rsidR="003E1121">
        <w:rPr>
          <w:rFonts w:ascii="Times New Roman" w:hAnsi="Times New Roman" w:cs="Times New Roman"/>
          <w:sz w:val="28"/>
          <w:szCs w:val="28"/>
          <w:lang w:val="fr-FR"/>
        </w:rPr>
        <w:t>. Nous en voulons pour preuve le manque croiss</w:t>
      </w:r>
      <w:r w:rsidR="00065CA3">
        <w:rPr>
          <w:rFonts w:ascii="Times New Roman" w:hAnsi="Times New Roman" w:cs="Times New Roman"/>
          <w:sz w:val="28"/>
          <w:szCs w:val="28"/>
          <w:lang w:val="fr-FR"/>
        </w:rPr>
        <w:t xml:space="preserve">ant de candidats aux concours, et le recrutement </w:t>
      </w:r>
      <w:r w:rsidR="00A5454C">
        <w:rPr>
          <w:rFonts w:ascii="Times New Roman" w:hAnsi="Times New Roman" w:cs="Times New Roman"/>
          <w:sz w:val="28"/>
          <w:szCs w:val="28"/>
          <w:lang w:val="fr-FR"/>
        </w:rPr>
        <w:t>à</w:t>
      </w:r>
      <w:r w:rsidR="00065CA3">
        <w:rPr>
          <w:rFonts w:ascii="Times New Roman" w:hAnsi="Times New Roman" w:cs="Times New Roman"/>
          <w:sz w:val="28"/>
          <w:szCs w:val="28"/>
          <w:lang w:val="fr-FR"/>
        </w:rPr>
        <w:t xml:space="preserve"> </w:t>
      </w:r>
      <w:r w:rsidR="00A5454C">
        <w:rPr>
          <w:rFonts w:ascii="Times New Roman" w:hAnsi="Times New Roman" w:cs="Times New Roman"/>
          <w:sz w:val="28"/>
          <w:szCs w:val="28"/>
          <w:lang w:val="fr-FR"/>
        </w:rPr>
        <w:t>grand peine</w:t>
      </w:r>
      <w:r w:rsidR="00065CA3">
        <w:rPr>
          <w:rFonts w:ascii="Times New Roman" w:hAnsi="Times New Roman" w:cs="Times New Roman"/>
          <w:sz w:val="28"/>
          <w:szCs w:val="28"/>
          <w:lang w:val="fr-FR"/>
        </w:rPr>
        <w:t xml:space="preserve"> de contractuels. </w:t>
      </w:r>
    </w:p>
    <w:p w:rsidR="00260168" w:rsidRDefault="00260168" w:rsidP="00D35E60">
      <w:pPr>
        <w:pStyle w:val="Corpsdetexte"/>
        <w:jc w:val="both"/>
        <w:rPr>
          <w:rFonts w:ascii="Times New Roman" w:hAnsi="Times New Roman" w:cs="Times New Roman"/>
          <w:sz w:val="28"/>
          <w:szCs w:val="28"/>
          <w:lang w:val="fr-FR"/>
        </w:rPr>
      </w:pPr>
    </w:p>
    <w:p w:rsidR="00260168" w:rsidRDefault="00260168" w:rsidP="00D35E60">
      <w:pPr>
        <w:pStyle w:val="Corpsdetexte"/>
        <w:jc w:val="both"/>
        <w:rPr>
          <w:rFonts w:ascii="Times New Roman" w:hAnsi="Times New Roman" w:cs="Times New Roman"/>
          <w:sz w:val="28"/>
          <w:szCs w:val="28"/>
          <w:lang w:val="fr-FR"/>
        </w:rPr>
      </w:pPr>
      <w:r>
        <w:rPr>
          <w:rFonts w:ascii="Times New Roman" w:hAnsi="Times New Roman" w:cs="Times New Roman"/>
          <w:sz w:val="28"/>
          <w:szCs w:val="28"/>
          <w:lang w:val="fr-FR"/>
        </w:rPr>
        <w:t>N</w:t>
      </w:r>
      <w:r w:rsidRPr="00D35E60">
        <w:rPr>
          <w:rFonts w:ascii="Times New Roman" w:hAnsi="Times New Roman" w:cs="Times New Roman"/>
          <w:sz w:val="28"/>
          <w:szCs w:val="28"/>
          <w:lang w:val="fr-FR"/>
        </w:rPr>
        <w:t>ous rappelons que le SE-</w:t>
      </w:r>
      <w:proofErr w:type="spellStart"/>
      <w:r w:rsidRPr="00D35E60">
        <w:rPr>
          <w:rFonts w:ascii="Times New Roman" w:hAnsi="Times New Roman" w:cs="Times New Roman"/>
          <w:sz w:val="28"/>
          <w:szCs w:val="28"/>
          <w:lang w:val="fr-FR"/>
        </w:rPr>
        <w:t>Unsa</w:t>
      </w:r>
      <w:proofErr w:type="spellEnd"/>
      <w:r w:rsidRPr="00D35E60">
        <w:rPr>
          <w:rFonts w:ascii="Times New Roman" w:hAnsi="Times New Roman" w:cs="Times New Roman"/>
          <w:sz w:val="28"/>
          <w:szCs w:val="28"/>
          <w:lang w:val="fr-FR"/>
        </w:rPr>
        <w:t xml:space="preserve"> 95 veut que cette instance soit bien une commission dans </w:t>
      </w:r>
      <w:r>
        <w:rPr>
          <w:rFonts w:ascii="Times New Roman" w:hAnsi="Times New Roman" w:cs="Times New Roman"/>
          <w:sz w:val="28"/>
          <w:szCs w:val="28"/>
          <w:lang w:val="fr-FR"/>
        </w:rPr>
        <w:t xml:space="preserve">laquelle toutes les composantes pourront remplir leurs engagements en faveur des enseignants, pour </w:t>
      </w:r>
      <w:bookmarkStart w:id="0" w:name="_GoBack"/>
      <w:bookmarkEnd w:id="0"/>
      <w:r>
        <w:rPr>
          <w:rFonts w:ascii="Times New Roman" w:hAnsi="Times New Roman" w:cs="Times New Roman"/>
          <w:sz w:val="28"/>
          <w:szCs w:val="28"/>
          <w:lang w:val="fr-FR"/>
        </w:rPr>
        <w:t>une école publique et laïque de qualité.</w:t>
      </w:r>
    </w:p>
    <w:p w:rsidR="009D217D" w:rsidRDefault="00065CA3" w:rsidP="00D35E60">
      <w:pPr>
        <w:pStyle w:val="Corpsdetexte"/>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p>
    <w:p w:rsidR="009D217D" w:rsidRPr="007A5A31" w:rsidRDefault="00AB5D14" w:rsidP="009D217D">
      <w:pPr>
        <w:pStyle w:val="Corpsdetexte"/>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Syndicat réformiste, Le SE UNSA a apporté sa contribution pour des réformes indispensables pour une </w:t>
      </w:r>
      <w:r w:rsidR="009D217D" w:rsidRPr="007A5A31">
        <w:rPr>
          <w:rFonts w:ascii="Times New Roman" w:hAnsi="Times New Roman" w:cs="Times New Roman"/>
          <w:sz w:val="28"/>
          <w:szCs w:val="28"/>
          <w:lang w:val="fr-FR"/>
        </w:rPr>
        <w:t xml:space="preserve">École </w:t>
      </w:r>
      <w:r>
        <w:rPr>
          <w:rFonts w:ascii="Times New Roman" w:hAnsi="Times New Roman" w:cs="Times New Roman"/>
          <w:sz w:val="28"/>
          <w:szCs w:val="28"/>
          <w:lang w:val="fr-FR"/>
        </w:rPr>
        <w:t>du 21eme siècle</w:t>
      </w:r>
      <w:r w:rsidR="00A5454C">
        <w:rPr>
          <w:rFonts w:ascii="Times New Roman" w:hAnsi="Times New Roman" w:cs="Times New Roman"/>
          <w:sz w:val="28"/>
          <w:szCs w:val="28"/>
          <w:lang w:val="fr-FR"/>
        </w:rPr>
        <w:t>. S</w:t>
      </w:r>
      <w:r w:rsidR="009D217D" w:rsidRPr="007A5A31">
        <w:rPr>
          <w:rFonts w:ascii="Times New Roman" w:hAnsi="Times New Roman" w:cs="Times New Roman"/>
          <w:sz w:val="28"/>
          <w:szCs w:val="28"/>
          <w:lang w:val="fr-FR"/>
        </w:rPr>
        <w:t xml:space="preserve">’il est toujours nécessaire de </w:t>
      </w:r>
      <w:r w:rsidR="009D217D" w:rsidRPr="007A5A31">
        <w:rPr>
          <w:rFonts w:ascii="Times New Roman" w:hAnsi="Times New Roman" w:cs="Times New Roman"/>
          <w:spacing w:val="3"/>
          <w:sz w:val="28"/>
          <w:szCs w:val="28"/>
          <w:lang w:val="fr-FR"/>
        </w:rPr>
        <w:t xml:space="preserve">les </w:t>
      </w:r>
      <w:r w:rsidR="009D217D" w:rsidRPr="007A5A31">
        <w:rPr>
          <w:rFonts w:ascii="Times New Roman" w:hAnsi="Times New Roman" w:cs="Times New Roman"/>
          <w:sz w:val="28"/>
          <w:szCs w:val="28"/>
          <w:lang w:val="fr-FR"/>
        </w:rPr>
        <w:t>réinterroger</w:t>
      </w:r>
      <w:r w:rsidR="009D217D">
        <w:rPr>
          <w:rFonts w:ascii="Times New Roman" w:hAnsi="Times New Roman" w:cs="Times New Roman"/>
          <w:sz w:val="28"/>
          <w:szCs w:val="28"/>
          <w:lang w:val="fr-FR"/>
        </w:rPr>
        <w:t> :</w:t>
      </w:r>
      <w:r w:rsidR="009D217D" w:rsidRPr="007A5A31">
        <w:rPr>
          <w:rFonts w:ascii="Times New Roman" w:hAnsi="Times New Roman" w:cs="Times New Roman"/>
          <w:sz w:val="28"/>
          <w:szCs w:val="28"/>
          <w:lang w:val="fr-FR"/>
        </w:rPr>
        <w:t xml:space="preserve"> une chose est sûre</w:t>
      </w:r>
      <w:r w:rsidR="009D217D">
        <w:rPr>
          <w:rFonts w:ascii="Times New Roman" w:hAnsi="Times New Roman" w:cs="Times New Roman"/>
          <w:sz w:val="28"/>
          <w:szCs w:val="28"/>
          <w:lang w:val="fr-FR"/>
        </w:rPr>
        <w:t> </w:t>
      </w:r>
      <w:r w:rsidR="009D217D" w:rsidRPr="007A5A31">
        <w:rPr>
          <w:rFonts w:ascii="Times New Roman" w:hAnsi="Times New Roman" w:cs="Times New Roman"/>
          <w:sz w:val="28"/>
          <w:szCs w:val="28"/>
          <w:lang w:val="fr-FR"/>
        </w:rPr>
        <w:t>nous avons besoin de temps et de tranquillité. Le nouveau  président  de  la République</w:t>
      </w:r>
      <w:r w:rsidR="00A5454C">
        <w:rPr>
          <w:rFonts w:ascii="Times New Roman" w:hAnsi="Times New Roman" w:cs="Times New Roman"/>
          <w:sz w:val="28"/>
          <w:szCs w:val="28"/>
          <w:lang w:val="fr-FR"/>
        </w:rPr>
        <w:t xml:space="preserve"> et le ministre de l’Education  </w:t>
      </w:r>
      <w:r w:rsidR="009D217D" w:rsidRPr="007A5A31">
        <w:rPr>
          <w:rFonts w:ascii="Times New Roman" w:hAnsi="Times New Roman" w:cs="Times New Roman"/>
          <w:sz w:val="28"/>
          <w:szCs w:val="28"/>
          <w:lang w:val="fr-FR"/>
        </w:rPr>
        <w:t xml:space="preserve"> doi</w:t>
      </w:r>
      <w:r w:rsidR="00A5454C">
        <w:rPr>
          <w:rFonts w:ascii="Times New Roman" w:hAnsi="Times New Roman" w:cs="Times New Roman"/>
          <w:sz w:val="28"/>
          <w:szCs w:val="28"/>
          <w:lang w:val="fr-FR"/>
        </w:rPr>
        <w:t>ven</w:t>
      </w:r>
      <w:r w:rsidR="009D217D" w:rsidRPr="007A5A31">
        <w:rPr>
          <w:rFonts w:ascii="Times New Roman" w:hAnsi="Times New Roman" w:cs="Times New Roman"/>
          <w:sz w:val="28"/>
          <w:szCs w:val="28"/>
          <w:lang w:val="fr-FR"/>
        </w:rPr>
        <w:t xml:space="preserve">t entendre les acteurs de la démocratie sociale : ils sont indispensables pour que la France avance. Ignorés ou contournés, </w:t>
      </w:r>
      <w:r w:rsidR="00A64CB2">
        <w:rPr>
          <w:rFonts w:ascii="Times New Roman" w:hAnsi="Times New Roman" w:cs="Times New Roman"/>
          <w:sz w:val="28"/>
          <w:szCs w:val="28"/>
          <w:lang w:val="fr-FR"/>
        </w:rPr>
        <w:t>nous</w:t>
      </w:r>
      <w:r w:rsidR="009D217D" w:rsidRPr="007A5A31">
        <w:rPr>
          <w:rFonts w:ascii="Times New Roman" w:hAnsi="Times New Roman" w:cs="Times New Roman"/>
          <w:sz w:val="28"/>
          <w:szCs w:val="28"/>
          <w:lang w:val="fr-FR"/>
        </w:rPr>
        <w:t xml:space="preserve"> sauront </w:t>
      </w:r>
      <w:r w:rsidR="00A64CB2">
        <w:rPr>
          <w:rFonts w:ascii="Times New Roman" w:hAnsi="Times New Roman" w:cs="Times New Roman"/>
          <w:sz w:val="28"/>
          <w:szCs w:val="28"/>
          <w:lang w:val="fr-FR"/>
        </w:rPr>
        <w:t xml:space="preserve">nous mobiliser. </w:t>
      </w:r>
      <w:r w:rsidR="009D217D" w:rsidRPr="007A5A31">
        <w:rPr>
          <w:rFonts w:ascii="Times New Roman" w:hAnsi="Times New Roman" w:cs="Times New Roman"/>
          <w:sz w:val="28"/>
          <w:szCs w:val="28"/>
          <w:lang w:val="fr-FR"/>
        </w:rPr>
        <w:t>L’Unsa Éducation et le SE-Unsa y prendront toute leur part</w:t>
      </w:r>
      <w:r w:rsidR="009D217D">
        <w:rPr>
          <w:rFonts w:ascii="Times New Roman" w:hAnsi="Times New Roman" w:cs="Times New Roman"/>
          <w:sz w:val="28"/>
          <w:szCs w:val="28"/>
          <w:lang w:val="fr-FR"/>
        </w:rPr>
        <w:t xml:space="preserve"> tant sur le plan national que départemental</w:t>
      </w:r>
      <w:r w:rsidR="009D217D" w:rsidRPr="007A5A31">
        <w:rPr>
          <w:rFonts w:ascii="Times New Roman" w:hAnsi="Times New Roman" w:cs="Times New Roman"/>
          <w:spacing w:val="-14"/>
          <w:sz w:val="28"/>
          <w:szCs w:val="28"/>
          <w:lang w:val="fr-FR"/>
        </w:rPr>
        <w:t xml:space="preserve"> </w:t>
      </w:r>
      <w:r w:rsidR="009D217D" w:rsidRPr="007A5A31">
        <w:rPr>
          <w:rFonts w:ascii="Times New Roman" w:hAnsi="Times New Roman" w:cs="Times New Roman"/>
          <w:sz w:val="28"/>
          <w:szCs w:val="28"/>
          <w:lang w:val="fr-FR"/>
        </w:rPr>
        <w:t>!</w:t>
      </w:r>
    </w:p>
    <w:p w:rsidR="009D217D" w:rsidRDefault="009D217D" w:rsidP="00D35E60">
      <w:pPr>
        <w:pStyle w:val="Corpsdetexte"/>
        <w:jc w:val="both"/>
        <w:rPr>
          <w:rFonts w:ascii="Times New Roman" w:hAnsi="Times New Roman" w:cs="Times New Roman"/>
          <w:sz w:val="28"/>
          <w:szCs w:val="28"/>
          <w:lang w:val="fr-FR"/>
        </w:rPr>
      </w:pPr>
    </w:p>
    <w:p w:rsidR="00A64CB2" w:rsidRDefault="00AB5D14" w:rsidP="00A64CB2">
      <w:pPr>
        <w:pStyle w:val="Corpsdetexte"/>
        <w:jc w:val="both"/>
        <w:rPr>
          <w:rFonts w:ascii="Times New Roman" w:hAnsi="Times New Roman" w:cs="Times New Roman"/>
          <w:sz w:val="28"/>
          <w:szCs w:val="28"/>
          <w:lang w:val="fr-FR"/>
        </w:rPr>
      </w:pPr>
      <w:r>
        <w:rPr>
          <w:rFonts w:ascii="Times New Roman" w:hAnsi="Times New Roman" w:cs="Times New Roman"/>
          <w:sz w:val="28"/>
          <w:szCs w:val="28"/>
          <w:lang w:val="fr-FR"/>
        </w:rPr>
        <w:t>Ainsi l</w:t>
      </w:r>
      <w:r w:rsidR="00A76512">
        <w:rPr>
          <w:rFonts w:ascii="Times New Roman" w:hAnsi="Times New Roman" w:cs="Times New Roman"/>
          <w:sz w:val="28"/>
          <w:szCs w:val="28"/>
          <w:lang w:val="fr-FR"/>
        </w:rPr>
        <w:t>e SE UNSA</w:t>
      </w:r>
      <w:r w:rsidR="009D217D">
        <w:rPr>
          <w:rFonts w:ascii="Times New Roman" w:hAnsi="Times New Roman" w:cs="Times New Roman"/>
          <w:sz w:val="28"/>
          <w:szCs w:val="28"/>
          <w:lang w:val="fr-FR"/>
        </w:rPr>
        <w:t xml:space="preserve"> 95 </w:t>
      </w:r>
      <w:r>
        <w:rPr>
          <w:rFonts w:ascii="Times New Roman" w:hAnsi="Times New Roman" w:cs="Times New Roman"/>
          <w:sz w:val="28"/>
          <w:szCs w:val="28"/>
          <w:lang w:val="fr-FR"/>
        </w:rPr>
        <w:t xml:space="preserve"> </w:t>
      </w:r>
      <w:r w:rsidR="00A76512">
        <w:rPr>
          <w:rFonts w:ascii="Times New Roman" w:hAnsi="Times New Roman" w:cs="Times New Roman"/>
          <w:sz w:val="28"/>
          <w:szCs w:val="28"/>
          <w:lang w:val="fr-FR"/>
        </w:rPr>
        <w:t xml:space="preserve"> sera très attentif sur la mise en place des CP et CE1 </w:t>
      </w:r>
      <w:r w:rsidR="009D217D">
        <w:rPr>
          <w:rFonts w:ascii="Times New Roman" w:hAnsi="Times New Roman" w:cs="Times New Roman"/>
          <w:sz w:val="28"/>
          <w:szCs w:val="28"/>
          <w:lang w:val="fr-FR"/>
        </w:rPr>
        <w:t>à</w:t>
      </w:r>
      <w:r w:rsidR="00A76512">
        <w:rPr>
          <w:rFonts w:ascii="Times New Roman" w:hAnsi="Times New Roman" w:cs="Times New Roman"/>
          <w:sz w:val="28"/>
          <w:szCs w:val="28"/>
          <w:lang w:val="fr-FR"/>
        </w:rPr>
        <w:t xml:space="preserve"> effectifs allégés en éducation prioritaire. </w:t>
      </w:r>
      <w:r w:rsidR="00A64CB2">
        <w:rPr>
          <w:rFonts w:ascii="Times New Roman" w:hAnsi="Times New Roman" w:cs="Times New Roman"/>
          <w:sz w:val="28"/>
          <w:szCs w:val="28"/>
          <w:lang w:val="fr-FR"/>
        </w:rPr>
        <w:t xml:space="preserve">Si nous sommes favorables sur l’esprit de cette mesure, pour autant nous ne pouvons valider la disparition partielle ou totale des missions des PDMQDC. En effet ce dispositif a montré de nombreuses réussites depuis sa création.   </w:t>
      </w:r>
    </w:p>
    <w:p w:rsidR="00A25C03" w:rsidRDefault="009D217D" w:rsidP="00D35E60">
      <w:pPr>
        <w:pStyle w:val="Corpsdetexte"/>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p>
    <w:p w:rsidR="009D217D" w:rsidRDefault="00A25C03" w:rsidP="00D35E60">
      <w:pPr>
        <w:pStyle w:val="Corpsdetexte"/>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Nous </w:t>
      </w:r>
      <w:r w:rsidR="009D217D">
        <w:rPr>
          <w:rFonts w:ascii="Times New Roman" w:hAnsi="Times New Roman" w:cs="Times New Roman"/>
          <w:sz w:val="28"/>
          <w:szCs w:val="28"/>
          <w:lang w:val="fr-FR"/>
        </w:rPr>
        <w:t xml:space="preserve">vous demandons donc un point de situation sur </w:t>
      </w:r>
      <w:r w:rsidR="00AB5D14">
        <w:rPr>
          <w:rFonts w:ascii="Times New Roman" w:hAnsi="Times New Roman" w:cs="Times New Roman"/>
          <w:sz w:val="28"/>
          <w:szCs w:val="28"/>
          <w:lang w:val="fr-FR"/>
        </w:rPr>
        <w:t>cette nouvelle organisation</w:t>
      </w:r>
      <w:r>
        <w:rPr>
          <w:rFonts w:ascii="Times New Roman" w:hAnsi="Times New Roman" w:cs="Times New Roman"/>
          <w:sz w:val="28"/>
          <w:szCs w:val="28"/>
          <w:lang w:val="fr-FR"/>
        </w:rPr>
        <w:t xml:space="preserve"> pour la prochaine rentrée</w:t>
      </w:r>
      <w:r w:rsidR="009D217D">
        <w:rPr>
          <w:rFonts w:ascii="Times New Roman" w:hAnsi="Times New Roman" w:cs="Times New Roman"/>
          <w:sz w:val="28"/>
          <w:szCs w:val="28"/>
          <w:lang w:val="fr-FR"/>
        </w:rPr>
        <w:t xml:space="preserve">. </w:t>
      </w:r>
      <w:r>
        <w:rPr>
          <w:rFonts w:ascii="Times New Roman" w:hAnsi="Times New Roman" w:cs="Times New Roman"/>
          <w:sz w:val="28"/>
          <w:szCs w:val="28"/>
          <w:lang w:val="fr-FR"/>
        </w:rPr>
        <w:t>Une véritable concertation avec les délégués du personnel doit se tenir en instance paritaire</w:t>
      </w:r>
      <w:r w:rsidR="00AB5D14">
        <w:rPr>
          <w:rFonts w:ascii="Times New Roman" w:hAnsi="Times New Roman" w:cs="Times New Roman"/>
          <w:sz w:val="28"/>
          <w:szCs w:val="28"/>
          <w:lang w:val="fr-FR"/>
        </w:rPr>
        <w:t xml:space="preserve">. Le SE UNSA 95 y portera les préoccupations déjà perceptibles des </w:t>
      </w:r>
      <w:r w:rsidR="00AB5D14">
        <w:rPr>
          <w:rFonts w:ascii="Times New Roman" w:hAnsi="Times New Roman" w:cs="Times New Roman"/>
          <w:sz w:val="28"/>
          <w:szCs w:val="28"/>
          <w:lang w:val="fr-FR"/>
        </w:rPr>
        <w:lastRenderedPageBreak/>
        <w:t xml:space="preserve">collègues, au-delà des contingences matérielles. </w:t>
      </w:r>
    </w:p>
    <w:p w:rsidR="00A414CA" w:rsidRDefault="00A414CA" w:rsidP="00D35E60">
      <w:pPr>
        <w:pStyle w:val="Corpsdetexte"/>
        <w:jc w:val="both"/>
        <w:rPr>
          <w:rFonts w:ascii="Times New Roman" w:hAnsi="Times New Roman" w:cs="Times New Roman"/>
          <w:sz w:val="28"/>
          <w:szCs w:val="28"/>
          <w:lang w:val="fr-FR"/>
        </w:rPr>
      </w:pPr>
    </w:p>
    <w:p w:rsidR="00A414CA" w:rsidRDefault="00A414CA" w:rsidP="00A414CA">
      <w:pPr>
        <w:pStyle w:val="NormalWeb"/>
        <w:rPr>
          <w:sz w:val="28"/>
          <w:szCs w:val="28"/>
        </w:rPr>
      </w:pPr>
    </w:p>
    <w:p w:rsidR="00A414CA" w:rsidRPr="00A414CA" w:rsidRDefault="00A414CA" w:rsidP="00A414CA">
      <w:pPr>
        <w:pStyle w:val="NormalWeb"/>
        <w:rPr>
          <w:bCs/>
          <w:i/>
          <w:color w:val="333333"/>
          <w:sz w:val="28"/>
          <w:szCs w:val="28"/>
        </w:rPr>
      </w:pPr>
      <w:r w:rsidRPr="00A414CA">
        <w:rPr>
          <w:sz w:val="28"/>
          <w:szCs w:val="28"/>
        </w:rPr>
        <w:t>Nous serons également très vigilants en ce qui concerne les rythmes scolaires</w:t>
      </w:r>
      <w:r>
        <w:rPr>
          <w:sz w:val="28"/>
          <w:szCs w:val="28"/>
        </w:rPr>
        <w:t xml:space="preserve">. </w:t>
      </w:r>
      <w:r w:rsidRPr="00A414CA">
        <w:rPr>
          <w:sz w:val="28"/>
          <w:szCs w:val="28"/>
        </w:rPr>
        <w:t>Pour le SE UNSA on ne doit pas</w:t>
      </w:r>
      <w:r w:rsidRPr="00A414CA">
        <w:rPr>
          <w:i/>
          <w:sz w:val="28"/>
          <w:szCs w:val="28"/>
        </w:rPr>
        <w:t xml:space="preserve"> </w:t>
      </w:r>
      <w:r w:rsidRPr="00A414CA">
        <w:rPr>
          <w:rStyle w:val="Accentuation"/>
          <w:b/>
          <w:bCs/>
          <w:i w:val="0"/>
          <w:color w:val="333333"/>
          <w:sz w:val="28"/>
          <w:szCs w:val="28"/>
        </w:rPr>
        <w:t xml:space="preserve"> </w:t>
      </w:r>
      <w:r w:rsidRPr="00A414CA">
        <w:rPr>
          <w:rStyle w:val="Accentuation"/>
          <w:bCs/>
          <w:i w:val="0"/>
          <w:color w:val="333333"/>
          <w:sz w:val="28"/>
          <w:szCs w:val="28"/>
        </w:rPr>
        <w:t>laisser les collectivités décider, à partir de considérations financières, de l’avenir d’un choix pédagogique essentiel. Nous sommes d’accord pour engager le dialogue seulement si la réussite des élèves sert de boussole</w:t>
      </w:r>
      <w:r w:rsidRPr="00A414CA">
        <w:rPr>
          <w:bCs/>
          <w:i/>
          <w:color w:val="333333"/>
          <w:sz w:val="28"/>
          <w:szCs w:val="28"/>
        </w:rPr>
        <w:t>.</w:t>
      </w:r>
    </w:p>
    <w:p w:rsidR="00293B66" w:rsidRPr="007A5A31" w:rsidRDefault="00293B66" w:rsidP="00D35E60">
      <w:pPr>
        <w:pStyle w:val="Corpsdetexte"/>
        <w:jc w:val="both"/>
        <w:rPr>
          <w:rFonts w:ascii="Times New Roman" w:hAnsi="Times New Roman" w:cs="Times New Roman"/>
          <w:sz w:val="28"/>
          <w:szCs w:val="28"/>
          <w:lang w:val="fr-FR"/>
        </w:rPr>
      </w:pPr>
    </w:p>
    <w:p w:rsidR="00534EB8" w:rsidRDefault="00293B66" w:rsidP="00D35E60">
      <w:pPr>
        <w:pStyle w:val="Corpsdetexte"/>
        <w:spacing w:before="11"/>
        <w:jc w:val="both"/>
        <w:rPr>
          <w:rFonts w:ascii="Times New Roman" w:hAnsi="Times New Roman" w:cs="Times New Roman"/>
          <w:sz w:val="28"/>
          <w:szCs w:val="28"/>
          <w:lang w:val="fr-FR"/>
        </w:rPr>
      </w:pPr>
      <w:r w:rsidRPr="00D35E60">
        <w:rPr>
          <w:rFonts w:ascii="Times New Roman" w:hAnsi="Times New Roman" w:cs="Times New Roman"/>
          <w:sz w:val="28"/>
          <w:szCs w:val="28"/>
          <w:lang w:val="fr-FR"/>
        </w:rPr>
        <w:t>A</w:t>
      </w:r>
      <w:r w:rsidR="008B41A6">
        <w:rPr>
          <w:rFonts w:ascii="Times New Roman" w:hAnsi="Times New Roman" w:cs="Times New Roman"/>
          <w:sz w:val="28"/>
          <w:szCs w:val="28"/>
          <w:lang w:val="fr-FR"/>
        </w:rPr>
        <w:t xml:space="preserve"> l’ordre du jour de cette CAPD : </w:t>
      </w:r>
    </w:p>
    <w:p w:rsidR="008B41A6" w:rsidRDefault="008B41A6" w:rsidP="00D35E60">
      <w:pPr>
        <w:pStyle w:val="Corpsdetexte"/>
        <w:spacing w:before="11"/>
        <w:jc w:val="both"/>
        <w:rPr>
          <w:rFonts w:ascii="Times New Roman" w:hAnsi="Times New Roman" w:cs="Times New Roman"/>
          <w:sz w:val="28"/>
          <w:szCs w:val="28"/>
          <w:lang w:val="fr-FR"/>
        </w:rPr>
      </w:pPr>
    </w:p>
    <w:p w:rsidR="00534EB8" w:rsidRDefault="00A70ABB" w:rsidP="00D35E60">
      <w:pPr>
        <w:pStyle w:val="Corpsdetexte"/>
        <w:numPr>
          <w:ilvl w:val="0"/>
          <w:numId w:val="1"/>
        </w:numPr>
        <w:spacing w:before="11"/>
        <w:jc w:val="both"/>
        <w:rPr>
          <w:rFonts w:ascii="Times New Roman" w:hAnsi="Times New Roman" w:cs="Times New Roman"/>
          <w:sz w:val="28"/>
          <w:szCs w:val="28"/>
          <w:lang w:val="fr-FR"/>
        </w:rPr>
      </w:pPr>
      <w:r w:rsidRPr="00534EB8">
        <w:rPr>
          <w:rFonts w:ascii="Times New Roman" w:hAnsi="Times New Roman" w:cs="Times New Roman"/>
          <w:sz w:val="28"/>
          <w:szCs w:val="28"/>
          <w:lang w:val="fr-FR"/>
        </w:rPr>
        <w:t xml:space="preserve">le passage à la Hors-Classe des PE. Si aujourd’hui, le ratio </w:t>
      </w:r>
      <w:r w:rsidR="00534EB8" w:rsidRPr="00534EB8">
        <w:rPr>
          <w:rFonts w:ascii="Times New Roman" w:hAnsi="Times New Roman" w:cs="Times New Roman"/>
          <w:sz w:val="28"/>
          <w:szCs w:val="28"/>
          <w:lang w:val="fr-FR"/>
        </w:rPr>
        <w:t xml:space="preserve">est à </w:t>
      </w:r>
      <w:r w:rsidRPr="00534EB8">
        <w:rPr>
          <w:rFonts w:ascii="Times New Roman" w:hAnsi="Times New Roman" w:cs="Times New Roman"/>
          <w:sz w:val="28"/>
          <w:szCs w:val="28"/>
          <w:lang w:val="fr-FR"/>
        </w:rPr>
        <w:t xml:space="preserve"> 5.5% pour la rentrée 2017, </w:t>
      </w:r>
      <w:r w:rsidR="00534EB8" w:rsidRPr="00534EB8">
        <w:rPr>
          <w:rFonts w:ascii="Times New Roman" w:hAnsi="Times New Roman" w:cs="Times New Roman"/>
          <w:sz w:val="28"/>
          <w:szCs w:val="28"/>
          <w:lang w:val="fr-FR"/>
        </w:rPr>
        <w:t>cela devra se poursuivre jusqu’au</w:t>
      </w:r>
      <w:r w:rsidRPr="00534EB8">
        <w:rPr>
          <w:rFonts w:ascii="Times New Roman" w:hAnsi="Times New Roman" w:cs="Times New Roman"/>
          <w:sz w:val="28"/>
          <w:szCs w:val="28"/>
          <w:lang w:val="fr-FR"/>
        </w:rPr>
        <w:t xml:space="preserve"> 7% </w:t>
      </w:r>
      <w:r w:rsidR="00534EB8" w:rsidRPr="00534EB8">
        <w:rPr>
          <w:rFonts w:ascii="Times New Roman" w:hAnsi="Times New Roman" w:cs="Times New Roman"/>
          <w:sz w:val="28"/>
          <w:szCs w:val="28"/>
          <w:lang w:val="fr-FR"/>
        </w:rPr>
        <w:t>qui sont la règle dans le</w:t>
      </w:r>
      <w:r w:rsidRPr="00534EB8">
        <w:rPr>
          <w:rFonts w:ascii="Times New Roman" w:hAnsi="Times New Roman" w:cs="Times New Roman"/>
          <w:sz w:val="28"/>
          <w:szCs w:val="28"/>
          <w:lang w:val="fr-FR"/>
        </w:rPr>
        <w:t xml:space="preserve"> second degré.</w:t>
      </w:r>
      <w:r w:rsidR="008B41A6">
        <w:rPr>
          <w:rFonts w:ascii="Times New Roman" w:hAnsi="Times New Roman" w:cs="Times New Roman"/>
          <w:sz w:val="28"/>
          <w:szCs w:val="28"/>
          <w:lang w:val="fr-FR"/>
        </w:rPr>
        <w:t xml:space="preserve"> A noter cependant, le choix unilatéral du ministère d’avancer au 31 Août 16 la note prise en compte alors que le changement d’échelon est considéré jusqu’au 31 Août 17. Le document de travail, n’indique pas la date de la note. </w:t>
      </w:r>
      <w:r w:rsidR="008B41A6">
        <w:rPr>
          <w:rFonts w:ascii="Times New Roman" w:hAnsi="Times New Roman" w:cs="Times New Roman"/>
          <w:sz w:val="28"/>
          <w:szCs w:val="28"/>
          <w:lang w:val="fr-FR"/>
        </w:rPr>
        <w:tab/>
        <w:t xml:space="preserve"> </w:t>
      </w:r>
    </w:p>
    <w:p w:rsidR="00A25C03" w:rsidRPr="00534EB8" w:rsidRDefault="00A70ABB" w:rsidP="00D35E60">
      <w:pPr>
        <w:pStyle w:val="Corpsdetexte"/>
        <w:numPr>
          <w:ilvl w:val="0"/>
          <w:numId w:val="1"/>
        </w:numPr>
        <w:spacing w:before="11"/>
        <w:jc w:val="both"/>
        <w:rPr>
          <w:rFonts w:ascii="Times New Roman" w:hAnsi="Times New Roman" w:cs="Times New Roman"/>
          <w:sz w:val="28"/>
          <w:szCs w:val="28"/>
          <w:lang w:val="fr-FR"/>
        </w:rPr>
      </w:pPr>
      <w:r w:rsidRPr="00534EB8">
        <w:rPr>
          <w:rFonts w:ascii="Times New Roman" w:hAnsi="Times New Roman" w:cs="Times New Roman"/>
          <w:sz w:val="28"/>
          <w:szCs w:val="28"/>
          <w:lang w:val="fr-FR"/>
        </w:rPr>
        <w:t xml:space="preserve">Le mouvement à titre définitif </w:t>
      </w:r>
      <w:r w:rsidR="00534EB8">
        <w:rPr>
          <w:rFonts w:ascii="Times New Roman" w:hAnsi="Times New Roman" w:cs="Times New Roman"/>
          <w:sz w:val="28"/>
          <w:szCs w:val="28"/>
          <w:lang w:val="fr-FR"/>
        </w:rPr>
        <w:t xml:space="preserve">qui doit </w:t>
      </w:r>
      <w:r w:rsidRPr="00534EB8">
        <w:rPr>
          <w:rFonts w:ascii="Times New Roman" w:hAnsi="Times New Roman" w:cs="Times New Roman"/>
          <w:sz w:val="28"/>
          <w:szCs w:val="28"/>
          <w:lang w:val="fr-FR"/>
        </w:rPr>
        <w:t>permet</w:t>
      </w:r>
      <w:r w:rsidR="00534EB8">
        <w:rPr>
          <w:rFonts w:ascii="Times New Roman" w:hAnsi="Times New Roman" w:cs="Times New Roman"/>
          <w:sz w:val="28"/>
          <w:szCs w:val="28"/>
          <w:lang w:val="fr-FR"/>
        </w:rPr>
        <w:t>tre</w:t>
      </w:r>
      <w:r w:rsidRPr="00534EB8">
        <w:rPr>
          <w:rFonts w:ascii="Times New Roman" w:hAnsi="Times New Roman" w:cs="Times New Roman"/>
          <w:sz w:val="28"/>
          <w:szCs w:val="28"/>
          <w:lang w:val="fr-FR"/>
        </w:rPr>
        <w:t xml:space="preserve"> aux collègues d</w:t>
      </w:r>
      <w:r w:rsidR="00534EB8">
        <w:rPr>
          <w:rFonts w:ascii="Times New Roman" w:hAnsi="Times New Roman" w:cs="Times New Roman"/>
          <w:sz w:val="28"/>
          <w:szCs w:val="28"/>
          <w:lang w:val="fr-FR"/>
        </w:rPr>
        <w:t>’</w:t>
      </w:r>
      <w:r w:rsidRPr="00534EB8">
        <w:rPr>
          <w:rFonts w:ascii="Times New Roman" w:hAnsi="Times New Roman" w:cs="Times New Roman"/>
          <w:sz w:val="28"/>
          <w:szCs w:val="28"/>
          <w:lang w:val="fr-FR"/>
        </w:rPr>
        <w:t>organise</w:t>
      </w:r>
      <w:r w:rsidR="00D35E60" w:rsidRPr="00534EB8">
        <w:rPr>
          <w:rFonts w:ascii="Times New Roman" w:hAnsi="Times New Roman" w:cs="Times New Roman"/>
          <w:sz w:val="28"/>
          <w:szCs w:val="28"/>
          <w:lang w:val="fr-FR"/>
        </w:rPr>
        <w:t>r au mieux vie pro</w:t>
      </w:r>
      <w:r w:rsidR="00534EB8">
        <w:rPr>
          <w:rFonts w:ascii="Times New Roman" w:hAnsi="Times New Roman" w:cs="Times New Roman"/>
          <w:sz w:val="28"/>
          <w:szCs w:val="28"/>
          <w:lang w:val="fr-FR"/>
        </w:rPr>
        <w:t xml:space="preserve">fessionnelle et </w:t>
      </w:r>
      <w:r w:rsidR="00D35E60" w:rsidRPr="00534EB8">
        <w:rPr>
          <w:rFonts w:ascii="Times New Roman" w:hAnsi="Times New Roman" w:cs="Times New Roman"/>
          <w:sz w:val="28"/>
          <w:szCs w:val="28"/>
          <w:lang w:val="fr-FR"/>
        </w:rPr>
        <w:t>perso</w:t>
      </w:r>
      <w:r w:rsidR="00534EB8">
        <w:rPr>
          <w:rFonts w:ascii="Times New Roman" w:hAnsi="Times New Roman" w:cs="Times New Roman"/>
          <w:sz w:val="28"/>
          <w:szCs w:val="28"/>
          <w:lang w:val="fr-FR"/>
        </w:rPr>
        <w:t>nnelle</w:t>
      </w:r>
      <w:r w:rsidR="00D35E60" w:rsidRPr="00534EB8">
        <w:rPr>
          <w:rFonts w:ascii="Times New Roman" w:hAnsi="Times New Roman" w:cs="Times New Roman"/>
          <w:sz w:val="28"/>
          <w:szCs w:val="28"/>
          <w:lang w:val="fr-FR"/>
        </w:rPr>
        <w:t xml:space="preserve">. </w:t>
      </w:r>
      <w:r w:rsidR="00A25C03" w:rsidRPr="00534EB8">
        <w:rPr>
          <w:rFonts w:ascii="Times New Roman" w:hAnsi="Times New Roman" w:cs="Times New Roman"/>
          <w:sz w:val="28"/>
          <w:szCs w:val="28"/>
          <w:lang w:val="fr-FR"/>
        </w:rPr>
        <w:t>Le SE-Unsa dénonce des règles trop strictes ne prenant pas en compte les situations réelles des</w:t>
      </w:r>
      <w:r w:rsidR="00836572">
        <w:rPr>
          <w:rFonts w:ascii="Times New Roman" w:hAnsi="Times New Roman" w:cs="Times New Roman"/>
          <w:sz w:val="28"/>
          <w:szCs w:val="28"/>
          <w:lang w:val="fr-FR"/>
        </w:rPr>
        <w:t xml:space="preserve"> enseignants, ne valorisant pas</w:t>
      </w:r>
      <w:r w:rsidR="00534EB8">
        <w:rPr>
          <w:rFonts w:ascii="Times New Roman" w:hAnsi="Times New Roman" w:cs="Times New Roman"/>
          <w:sz w:val="28"/>
          <w:szCs w:val="28"/>
          <w:lang w:val="fr-FR"/>
        </w:rPr>
        <w:t xml:space="preserve"> leur engagement quotidien</w:t>
      </w:r>
      <w:r w:rsidR="00836572">
        <w:rPr>
          <w:rFonts w:ascii="Times New Roman" w:hAnsi="Times New Roman" w:cs="Times New Roman"/>
          <w:sz w:val="28"/>
          <w:szCs w:val="28"/>
          <w:lang w:val="fr-FR"/>
        </w:rPr>
        <w:t xml:space="preserve"> par un barème plus adapté. Lassitude et incompréhensions nous sont de plus en plus indiquées.   </w:t>
      </w:r>
    </w:p>
    <w:p w:rsidR="00A25C03" w:rsidRDefault="00A25C03" w:rsidP="00D35E60">
      <w:pPr>
        <w:pStyle w:val="Corpsdetexte"/>
        <w:spacing w:before="11"/>
        <w:jc w:val="both"/>
        <w:rPr>
          <w:rFonts w:ascii="Times New Roman" w:hAnsi="Times New Roman" w:cs="Times New Roman"/>
          <w:sz w:val="28"/>
          <w:szCs w:val="28"/>
          <w:lang w:val="fr-FR"/>
        </w:rPr>
      </w:pPr>
    </w:p>
    <w:p w:rsidR="007A5A31" w:rsidRDefault="00D35E60" w:rsidP="00D35E60">
      <w:pPr>
        <w:pStyle w:val="Corpsdetexte"/>
        <w:spacing w:before="11"/>
        <w:jc w:val="both"/>
        <w:rPr>
          <w:rFonts w:ascii="Times New Roman" w:hAnsi="Times New Roman" w:cs="Times New Roman"/>
          <w:sz w:val="28"/>
          <w:szCs w:val="28"/>
          <w:lang w:val="fr-FR"/>
        </w:rPr>
      </w:pPr>
      <w:r w:rsidRPr="00D35E60">
        <w:rPr>
          <w:rFonts w:ascii="Times New Roman" w:hAnsi="Times New Roman" w:cs="Times New Roman"/>
          <w:sz w:val="28"/>
          <w:szCs w:val="28"/>
          <w:lang w:val="fr-FR"/>
        </w:rPr>
        <w:t>Le SE-</w:t>
      </w:r>
      <w:r w:rsidR="00A70ABB" w:rsidRPr="00D35E60">
        <w:rPr>
          <w:rFonts w:ascii="Times New Roman" w:hAnsi="Times New Roman" w:cs="Times New Roman"/>
          <w:sz w:val="28"/>
          <w:szCs w:val="28"/>
          <w:lang w:val="fr-FR"/>
        </w:rPr>
        <w:t>U</w:t>
      </w:r>
      <w:r w:rsidRPr="00D35E60">
        <w:rPr>
          <w:rFonts w:ascii="Times New Roman" w:hAnsi="Times New Roman" w:cs="Times New Roman"/>
          <w:sz w:val="28"/>
          <w:szCs w:val="28"/>
          <w:lang w:val="fr-FR"/>
        </w:rPr>
        <w:t>nsa</w:t>
      </w:r>
      <w:r w:rsidR="00A70ABB" w:rsidRPr="00D35E60">
        <w:rPr>
          <w:rFonts w:ascii="Times New Roman" w:hAnsi="Times New Roman" w:cs="Times New Roman"/>
          <w:sz w:val="28"/>
          <w:szCs w:val="28"/>
          <w:lang w:val="fr-FR"/>
        </w:rPr>
        <w:t xml:space="preserve"> 95 remercie le service du mouvement </w:t>
      </w:r>
      <w:r w:rsidR="007A5A31">
        <w:rPr>
          <w:rFonts w:ascii="Times New Roman" w:hAnsi="Times New Roman" w:cs="Times New Roman"/>
          <w:sz w:val="28"/>
          <w:szCs w:val="28"/>
          <w:lang w:val="fr-FR"/>
        </w:rPr>
        <w:t>pour sa disponibilité</w:t>
      </w:r>
      <w:r w:rsidR="00836572">
        <w:rPr>
          <w:rFonts w:ascii="Times New Roman" w:hAnsi="Times New Roman" w:cs="Times New Roman"/>
          <w:sz w:val="28"/>
          <w:szCs w:val="28"/>
          <w:lang w:val="fr-FR"/>
        </w:rPr>
        <w:t>, et toutes les réponses apportées aux situations soumises. Et ce malgré un agenda très contraint, un nombre conséquent de participants, de nombreuses priorités suite au redécoupage des circo</w:t>
      </w:r>
      <w:r w:rsidR="00A5454C">
        <w:rPr>
          <w:rFonts w:ascii="Times New Roman" w:hAnsi="Times New Roman" w:cs="Times New Roman"/>
          <w:sz w:val="28"/>
          <w:szCs w:val="28"/>
          <w:lang w:val="fr-FR"/>
        </w:rPr>
        <w:t>nscriptions. Les dysfonctionnements</w:t>
      </w:r>
      <w:r w:rsidR="00836572">
        <w:rPr>
          <w:rFonts w:ascii="Times New Roman" w:hAnsi="Times New Roman" w:cs="Times New Roman"/>
          <w:sz w:val="28"/>
          <w:szCs w:val="28"/>
          <w:lang w:val="fr-FR"/>
        </w:rPr>
        <w:t xml:space="preserve"> informatiques</w:t>
      </w:r>
      <w:r w:rsidR="00A5454C">
        <w:rPr>
          <w:rFonts w:ascii="Times New Roman" w:hAnsi="Times New Roman" w:cs="Times New Roman"/>
          <w:sz w:val="28"/>
          <w:szCs w:val="28"/>
          <w:lang w:val="fr-FR"/>
        </w:rPr>
        <w:t xml:space="preserve"> ne doivent pas obérer cet engagement </w:t>
      </w:r>
      <w:r w:rsidR="00836572">
        <w:rPr>
          <w:rFonts w:ascii="Times New Roman" w:hAnsi="Times New Roman" w:cs="Times New Roman"/>
          <w:sz w:val="28"/>
          <w:szCs w:val="28"/>
          <w:lang w:val="fr-FR"/>
        </w:rPr>
        <w:t xml:space="preserve"> </w:t>
      </w:r>
      <w:r w:rsidR="007A5A31">
        <w:rPr>
          <w:rFonts w:ascii="Times New Roman" w:hAnsi="Times New Roman" w:cs="Times New Roman"/>
          <w:sz w:val="28"/>
          <w:szCs w:val="28"/>
          <w:lang w:val="fr-FR"/>
        </w:rPr>
        <w:t xml:space="preserve"> </w:t>
      </w:r>
      <w:r w:rsidR="00A5454C">
        <w:rPr>
          <w:rFonts w:ascii="Times New Roman" w:hAnsi="Times New Roman" w:cs="Times New Roman"/>
          <w:sz w:val="28"/>
          <w:szCs w:val="28"/>
          <w:lang w:val="fr-FR"/>
        </w:rPr>
        <w:t xml:space="preserve">reconnu et apprécié depuis de longues années. </w:t>
      </w:r>
    </w:p>
    <w:p w:rsidR="00A7502E" w:rsidRPr="00D35E60" w:rsidRDefault="00A7502E" w:rsidP="00D35E60">
      <w:pPr>
        <w:pStyle w:val="Corpsdetexte"/>
        <w:spacing w:before="11"/>
        <w:jc w:val="both"/>
        <w:rPr>
          <w:rFonts w:ascii="Times New Roman" w:hAnsi="Times New Roman" w:cs="Times New Roman"/>
          <w:sz w:val="28"/>
          <w:szCs w:val="28"/>
          <w:lang w:val="fr-FR"/>
        </w:rPr>
      </w:pPr>
    </w:p>
    <w:p w:rsidR="00A70ABB" w:rsidRPr="00D35E60" w:rsidRDefault="00A70ABB" w:rsidP="00D35E60">
      <w:pPr>
        <w:pStyle w:val="Corpsdetexte"/>
        <w:spacing w:before="11"/>
        <w:jc w:val="both"/>
        <w:rPr>
          <w:rFonts w:ascii="Times New Roman" w:hAnsi="Times New Roman" w:cs="Times New Roman"/>
          <w:sz w:val="28"/>
          <w:szCs w:val="28"/>
          <w:lang w:val="fr-FR"/>
        </w:rPr>
      </w:pPr>
    </w:p>
    <w:p w:rsidR="00A70ABB" w:rsidRPr="00D35E60" w:rsidRDefault="00A70ABB" w:rsidP="00D35E60">
      <w:pPr>
        <w:pStyle w:val="Corpsdetexte"/>
        <w:spacing w:before="11"/>
        <w:jc w:val="both"/>
        <w:rPr>
          <w:rFonts w:ascii="Times New Roman" w:hAnsi="Times New Roman" w:cs="Times New Roman"/>
          <w:sz w:val="28"/>
          <w:szCs w:val="28"/>
          <w:lang w:val="fr-FR"/>
        </w:rPr>
      </w:pPr>
      <w:r w:rsidRPr="00D35E60">
        <w:rPr>
          <w:rFonts w:ascii="Times New Roman" w:hAnsi="Times New Roman" w:cs="Times New Roman"/>
          <w:sz w:val="28"/>
          <w:szCs w:val="28"/>
          <w:lang w:val="fr-FR"/>
        </w:rPr>
        <w:t>Enfin, l’</w:t>
      </w:r>
      <w:r w:rsidR="007A5A31">
        <w:rPr>
          <w:rFonts w:ascii="Times New Roman" w:hAnsi="Times New Roman" w:cs="Times New Roman"/>
          <w:sz w:val="28"/>
          <w:szCs w:val="28"/>
          <w:lang w:val="fr-FR"/>
        </w:rPr>
        <w:t>obtention d’un</w:t>
      </w:r>
      <w:r w:rsidRPr="00D35E60">
        <w:rPr>
          <w:rFonts w:ascii="Times New Roman" w:hAnsi="Times New Roman" w:cs="Times New Roman"/>
          <w:sz w:val="28"/>
          <w:szCs w:val="28"/>
          <w:lang w:val="fr-FR"/>
        </w:rPr>
        <w:t xml:space="preserve"> temps partiel sur autorisation permet encore un équilibrage tant reche</w:t>
      </w:r>
      <w:r w:rsidR="00D35E60" w:rsidRPr="00D35E60">
        <w:rPr>
          <w:rFonts w:ascii="Times New Roman" w:hAnsi="Times New Roman" w:cs="Times New Roman"/>
          <w:sz w:val="28"/>
          <w:szCs w:val="28"/>
          <w:lang w:val="fr-FR"/>
        </w:rPr>
        <w:t xml:space="preserve">rché entre vie perso/pro. </w:t>
      </w:r>
      <w:r w:rsidR="007A5A31">
        <w:rPr>
          <w:rFonts w:ascii="Times New Roman" w:hAnsi="Times New Roman" w:cs="Times New Roman"/>
          <w:sz w:val="28"/>
          <w:szCs w:val="28"/>
          <w:lang w:val="fr-FR"/>
        </w:rPr>
        <w:t>Pour le S</w:t>
      </w:r>
      <w:r w:rsidR="00D35E60" w:rsidRPr="00D35E60">
        <w:rPr>
          <w:rFonts w:ascii="Times New Roman" w:hAnsi="Times New Roman" w:cs="Times New Roman"/>
          <w:sz w:val="28"/>
          <w:szCs w:val="28"/>
          <w:lang w:val="fr-FR"/>
        </w:rPr>
        <w:t>E-</w:t>
      </w:r>
      <w:r w:rsidRPr="00D35E60">
        <w:rPr>
          <w:rFonts w:ascii="Times New Roman" w:hAnsi="Times New Roman" w:cs="Times New Roman"/>
          <w:sz w:val="28"/>
          <w:szCs w:val="28"/>
          <w:lang w:val="fr-FR"/>
        </w:rPr>
        <w:t>U</w:t>
      </w:r>
      <w:r w:rsidR="00D35E60" w:rsidRPr="00D35E60">
        <w:rPr>
          <w:rFonts w:ascii="Times New Roman" w:hAnsi="Times New Roman" w:cs="Times New Roman"/>
          <w:sz w:val="28"/>
          <w:szCs w:val="28"/>
          <w:lang w:val="fr-FR"/>
        </w:rPr>
        <w:t>nsa</w:t>
      </w:r>
      <w:r w:rsidRPr="00D35E60">
        <w:rPr>
          <w:rFonts w:ascii="Times New Roman" w:hAnsi="Times New Roman" w:cs="Times New Roman"/>
          <w:sz w:val="28"/>
          <w:szCs w:val="28"/>
          <w:lang w:val="fr-FR"/>
        </w:rPr>
        <w:t xml:space="preserve"> 95 </w:t>
      </w:r>
      <w:r w:rsidR="007A5A31">
        <w:rPr>
          <w:rFonts w:ascii="Times New Roman" w:hAnsi="Times New Roman" w:cs="Times New Roman"/>
          <w:sz w:val="28"/>
          <w:szCs w:val="28"/>
          <w:lang w:val="fr-FR"/>
        </w:rPr>
        <w:t xml:space="preserve">toutes les demandes sont légitimes, </w:t>
      </w:r>
      <w:r w:rsidR="00534EB8">
        <w:rPr>
          <w:rFonts w:ascii="Times New Roman" w:hAnsi="Times New Roman" w:cs="Times New Roman"/>
          <w:sz w:val="28"/>
          <w:szCs w:val="28"/>
          <w:lang w:val="fr-FR"/>
        </w:rPr>
        <w:t>parce</w:t>
      </w:r>
      <w:r w:rsidR="007A5A31">
        <w:rPr>
          <w:rFonts w:ascii="Times New Roman" w:hAnsi="Times New Roman" w:cs="Times New Roman"/>
          <w:sz w:val="28"/>
          <w:szCs w:val="28"/>
          <w:lang w:val="fr-FR"/>
        </w:rPr>
        <w:t xml:space="preserve"> qu’elles engagent des choix financiers et de vie. Parce qu’un enseignant bien dans son travail, sera plus performant avec ses élèves, le temps de travail ne doit pas être imposé, à celles et ceux qui ne peuvent l’assumer. </w:t>
      </w:r>
      <w:r w:rsidRPr="00D35E60">
        <w:rPr>
          <w:rFonts w:ascii="Times New Roman" w:hAnsi="Times New Roman" w:cs="Times New Roman"/>
          <w:sz w:val="28"/>
          <w:szCs w:val="28"/>
          <w:lang w:val="fr-FR"/>
        </w:rPr>
        <w:t xml:space="preserve"> </w:t>
      </w:r>
    </w:p>
    <w:p w:rsidR="00A70ABB" w:rsidRPr="00D35E60" w:rsidRDefault="00A70ABB" w:rsidP="00D35E60">
      <w:pPr>
        <w:pStyle w:val="Corpsdetexte"/>
        <w:spacing w:before="11"/>
        <w:jc w:val="both"/>
        <w:rPr>
          <w:rFonts w:ascii="Times New Roman" w:hAnsi="Times New Roman" w:cs="Times New Roman"/>
          <w:sz w:val="28"/>
          <w:szCs w:val="28"/>
          <w:lang w:val="fr-FR"/>
        </w:rPr>
      </w:pPr>
    </w:p>
    <w:p w:rsidR="00A70ABB" w:rsidRPr="00293B66" w:rsidRDefault="00D35E60" w:rsidP="00D35E60">
      <w:pPr>
        <w:pStyle w:val="Corpsdetexte"/>
        <w:spacing w:before="11"/>
        <w:jc w:val="both"/>
        <w:rPr>
          <w:sz w:val="22"/>
          <w:lang w:val="fr-FR"/>
        </w:rPr>
      </w:pPr>
      <w:r w:rsidRPr="00D35E60">
        <w:rPr>
          <w:rFonts w:ascii="Times New Roman" w:hAnsi="Times New Roman" w:cs="Times New Roman"/>
          <w:sz w:val="28"/>
          <w:szCs w:val="28"/>
          <w:lang w:val="fr-FR"/>
        </w:rPr>
        <w:t>Nous vous remercions pour votre attention.</w:t>
      </w:r>
    </w:p>
    <w:p w:rsidR="004F552A" w:rsidRPr="00293B66" w:rsidRDefault="004F552A" w:rsidP="00D35E60">
      <w:pPr>
        <w:pStyle w:val="Corpsdetexte"/>
        <w:rPr>
          <w:lang w:val="fr-FR"/>
        </w:rPr>
      </w:pPr>
    </w:p>
    <w:p w:rsidR="004F552A" w:rsidRPr="00293B66" w:rsidRDefault="004F552A" w:rsidP="00D35E60">
      <w:pPr>
        <w:pStyle w:val="Corpsdetexte"/>
        <w:rPr>
          <w:lang w:val="fr-FR"/>
        </w:rPr>
      </w:pPr>
    </w:p>
    <w:p w:rsidR="00627523" w:rsidRPr="00C53C24" w:rsidRDefault="00627523" w:rsidP="00D35E60">
      <w:pPr>
        <w:pStyle w:val="Corpsdetexte"/>
        <w:rPr>
          <w:color w:val="FF0000"/>
          <w:lang w:val="fr-FR"/>
        </w:rPr>
      </w:pPr>
    </w:p>
    <w:p w:rsidR="004F552A" w:rsidRPr="00293B66" w:rsidRDefault="004F552A">
      <w:pPr>
        <w:pStyle w:val="Corpsdetexte"/>
        <w:spacing w:before="215"/>
        <w:ind w:left="8646" w:right="116" w:hanging="226"/>
        <w:jc w:val="right"/>
        <w:rPr>
          <w:lang w:val="fr-FR"/>
        </w:rPr>
      </w:pPr>
    </w:p>
    <w:sectPr w:rsidR="004F552A" w:rsidRPr="00293B66" w:rsidSect="00136862">
      <w:pgSz w:w="11910" w:h="16840"/>
      <w:pgMar w:top="680" w:right="995" w:bottom="280"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B1748"/>
    <w:multiLevelType w:val="hybridMultilevel"/>
    <w:tmpl w:val="93022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drawingGridHorizontalSpacing w:val="110"/>
  <w:displayHorizontalDrawingGridEvery w:val="2"/>
  <w:characterSpacingControl w:val="doNotCompress"/>
  <w:compat>
    <w:ulTrailSpace/>
  </w:compat>
  <w:rsids>
    <w:rsidRoot w:val="004F552A"/>
    <w:rsid w:val="00065CA3"/>
    <w:rsid w:val="00136862"/>
    <w:rsid w:val="00260168"/>
    <w:rsid w:val="00293B66"/>
    <w:rsid w:val="00352F08"/>
    <w:rsid w:val="003E1121"/>
    <w:rsid w:val="0045548E"/>
    <w:rsid w:val="00464248"/>
    <w:rsid w:val="004F552A"/>
    <w:rsid w:val="00534EB8"/>
    <w:rsid w:val="00543ADE"/>
    <w:rsid w:val="005E2423"/>
    <w:rsid w:val="00627523"/>
    <w:rsid w:val="007A5A31"/>
    <w:rsid w:val="00836572"/>
    <w:rsid w:val="008B41A6"/>
    <w:rsid w:val="009D217D"/>
    <w:rsid w:val="009D3F4E"/>
    <w:rsid w:val="00A25C03"/>
    <w:rsid w:val="00A414CA"/>
    <w:rsid w:val="00A5454C"/>
    <w:rsid w:val="00A64CB2"/>
    <w:rsid w:val="00A70ABB"/>
    <w:rsid w:val="00A7502E"/>
    <w:rsid w:val="00A76512"/>
    <w:rsid w:val="00AB5D14"/>
    <w:rsid w:val="00B64764"/>
    <w:rsid w:val="00C53C24"/>
    <w:rsid w:val="00D35E60"/>
    <w:rsid w:val="00F86C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552A"/>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F552A"/>
    <w:tblPr>
      <w:tblInd w:w="0" w:type="dxa"/>
      <w:tblCellMar>
        <w:top w:w="0" w:type="dxa"/>
        <w:left w:w="0" w:type="dxa"/>
        <w:bottom w:w="0" w:type="dxa"/>
        <w:right w:w="0" w:type="dxa"/>
      </w:tblCellMar>
    </w:tblPr>
  </w:style>
  <w:style w:type="paragraph" w:styleId="Corpsdetexte">
    <w:name w:val="Body Text"/>
    <w:basedOn w:val="Normal"/>
    <w:uiPriority w:val="1"/>
    <w:qFormat/>
    <w:rsid w:val="004F552A"/>
    <w:rPr>
      <w:sz w:val="26"/>
      <w:szCs w:val="26"/>
    </w:rPr>
  </w:style>
  <w:style w:type="paragraph" w:styleId="Paragraphedeliste">
    <w:name w:val="List Paragraph"/>
    <w:basedOn w:val="Normal"/>
    <w:uiPriority w:val="1"/>
    <w:qFormat/>
    <w:rsid w:val="004F552A"/>
  </w:style>
  <w:style w:type="paragraph" w:customStyle="1" w:styleId="TableParagraph">
    <w:name w:val="Table Paragraph"/>
    <w:basedOn w:val="Normal"/>
    <w:uiPriority w:val="1"/>
    <w:qFormat/>
    <w:rsid w:val="004F552A"/>
  </w:style>
  <w:style w:type="paragraph" w:styleId="NormalWeb">
    <w:name w:val="Normal (Web)"/>
    <w:basedOn w:val="Normal"/>
    <w:uiPriority w:val="99"/>
    <w:semiHidden/>
    <w:unhideWhenUsed/>
    <w:rsid w:val="00A414CA"/>
    <w:pPr>
      <w:widowControl/>
      <w:spacing w:after="150"/>
    </w:pPr>
    <w:rPr>
      <w:rFonts w:ascii="Times New Roman" w:eastAsiaTheme="minorHAnsi" w:hAnsi="Times New Roman" w:cs="Times New Roman"/>
      <w:sz w:val="24"/>
      <w:szCs w:val="24"/>
      <w:lang w:val="fr-FR" w:eastAsia="fr-FR"/>
    </w:rPr>
  </w:style>
  <w:style w:type="character" w:styleId="Accentuation">
    <w:name w:val="Emphasis"/>
    <w:basedOn w:val="Policepardfaut"/>
    <w:uiPriority w:val="20"/>
    <w:qFormat/>
    <w:rsid w:val="00A414CA"/>
    <w:rPr>
      <w:i/>
      <w:iCs/>
    </w:rPr>
  </w:style>
</w:styles>
</file>

<file path=word/webSettings.xml><?xml version="1.0" encoding="utf-8"?>
<w:webSettings xmlns:r="http://schemas.openxmlformats.org/officeDocument/2006/relationships" xmlns:w="http://schemas.openxmlformats.org/wordprocessingml/2006/main">
  <w:divs>
    <w:div w:id="62149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44C6D-D5DF-4450-98E4-8A26142D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690</Words>
  <Characters>3796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compaq</cp:lastModifiedBy>
  <cp:revision>16</cp:revision>
  <cp:lastPrinted>2017-05-22T09:53:00Z</cp:lastPrinted>
  <dcterms:created xsi:type="dcterms:W3CDTF">2017-05-11T15:42:00Z</dcterms:created>
  <dcterms:modified xsi:type="dcterms:W3CDTF">2017-05-23T17:27:00Z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2010</vt:lpwstr>
  </property>
  <property fmtid="{D5CDD505-2E9C-101B-9397-08002B2CF9AE}" pid="4" name="LastSaved">
    <vt:filetime>2017-05-11T00:00:00Z</vt:filetime>
  </property>
</Properties>
</file>