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D8D0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56BE9F6B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69F6AF73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37B5B7FA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515FCC8F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Ecole de rattachement</w:t>
      </w:r>
    </w:p>
    <w:p w14:paraId="63376283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5ECB3040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4070056" w14:textId="77777777"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0BA4AB1A" w14:textId="77777777"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44BF57" w14:textId="77777777"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6D3D9B" w14:textId="2C581288" w:rsidR="00C5757C" w:rsidRDefault="009D56A0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>
        <w:rPr>
          <w:rFonts w:ascii="Arial" w:hAnsi="Arial"/>
          <w:b/>
          <w:bCs/>
        </w:rPr>
        <w:t>Monsieur l’Inspecteur/Inspectrice d’Académie</w:t>
      </w:r>
    </w:p>
    <w:p w14:paraId="00E1245A" w14:textId="13A7B457" w:rsidR="00C5757C" w:rsidRDefault="009D56A0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Directeur Académique des Services de l’Education Nationale</w:t>
      </w:r>
    </w:p>
    <w:p w14:paraId="583C3748" w14:textId="77777777" w:rsidR="00C5757C" w:rsidRDefault="00C5757C">
      <w:pPr>
        <w:pStyle w:val="Standard"/>
        <w:jc w:val="right"/>
        <w:rPr>
          <w:rFonts w:ascii="Arial" w:hAnsi="Arial"/>
        </w:rPr>
      </w:pPr>
    </w:p>
    <w:p w14:paraId="1921B3E7" w14:textId="77777777" w:rsidR="00C5757C" w:rsidRDefault="00C575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FF75B1" w14:textId="77777777"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52D9CC" w14:textId="77777777"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7A406D" w14:textId="77777777" w:rsidR="00C5757C" w:rsidRDefault="009D56A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Monsieur/Madame, </w:t>
      </w:r>
    </w:p>
    <w:p w14:paraId="25065CDB" w14:textId="77777777"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50D70" w14:textId="77777777"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8126EE" w14:textId="77777777" w:rsidR="00C5757C" w:rsidRDefault="009D56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cadre de ma sollicitation d’un recours contre la décision de mouvement intra départemental, je mandate </w:t>
      </w:r>
      <w:r w:rsidR="00583D40">
        <w:rPr>
          <w:rFonts w:ascii="Arial" w:hAnsi="Arial" w:cs="Arial"/>
          <w:sz w:val="24"/>
          <w:szCs w:val="24"/>
        </w:rPr>
        <w:t>Amaïa Mugabure-Bernard ou Perihan Zengin-Sahin</w:t>
      </w:r>
      <w:r>
        <w:rPr>
          <w:rFonts w:ascii="Arial" w:hAnsi="Arial" w:cs="Arial"/>
          <w:color w:val="EB62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désignée par le SE-Unsa </w:t>
      </w:r>
      <w:r w:rsidR="00583D40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color w:val="EB62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m’assister auprès de l’administration centrale.</w:t>
      </w:r>
    </w:p>
    <w:p w14:paraId="7DBF3680" w14:textId="77777777"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9AC403" w14:textId="77777777" w:rsidR="00C5757C" w:rsidRDefault="009D56A0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Je vous prie de croire en l’expression de mes salutations respectueuses.</w:t>
      </w:r>
    </w:p>
    <w:p w14:paraId="6B5E7623" w14:textId="77777777" w:rsidR="00C5757C" w:rsidRDefault="00C575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E70EC2" w14:textId="77777777" w:rsidR="00C5757C" w:rsidRDefault="00C575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2DEDA3" w14:textId="77777777"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252CA" w14:textId="77777777" w:rsidR="00C5757C" w:rsidRDefault="009D56A0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Signature</w:t>
      </w:r>
    </w:p>
    <w:sectPr w:rsidR="00C5757C">
      <w:pgSz w:w="11906" w:h="16838"/>
      <w:pgMar w:top="1134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7C"/>
    <w:rsid w:val="00054288"/>
    <w:rsid w:val="00583D40"/>
    <w:rsid w:val="009D56A0"/>
    <w:rsid w:val="00C5757C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1739"/>
  <w15:docId w15:val="{A0659021-2107-4C35-A890-ECD67C7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C4AF7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perhian zengin</cp:lastModifiedBy>
  <cp:revision>3</cp:revision>
  <cp:lastPrinted>2020-06-29T11:31:00Z</cp:lastPrinted>
  <dcterms:created xsi:type="dcterms:W3CDTF">2021-06-03T10:08:00Z</dcterms:created>
  <dcterms:modified xsi:type="dcterms:W3CDTF">2021-06-03T12:58:00Z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