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5CD" w:rsidRDefault="00AD4BDD" w:rsidP="00C77FAF">
      <w:pPr>
        <w:jc w:val="center"/>
        <w:rPr>
          <w:rFonts w:ascii="Times New Roman" w:hAnsi="Times New Roman" w:cs="Times New Roman"/>
          <w:b/>
          <w:sz w:val="32"/>
          <w:szCs w:val="32"/>
        </w:rPr>
      </w:pPr>
      <w:bookmarkStart w:id="0" w:name="_Hlk8650608"/>
      <w:bookmarkEnd w:id="0"/>
      <w:r>
        <w:rPr>
          <w:rFonts w:ascii="Arial" w:hAnsi="Arial" w:cs="Arial"/>
          <w:b/>
          <w:bCs/>
          <w:noProof/>
          <w:color w:val="FF0000"/>
          <w:sz w:val="32"/>
          <w:szCs w:val="32"/>
        </w:rPr>
        <w:drawing>
          <wp:inline distT="0" distB="0" distL="0" distR="0" wp14:anchorId="2590E801" wp14:editId="43213013">
            <wp:extent cx="652507" cy="1028700"/>
            <wp:effectExtent l="0" t="0" r="0" b="0"/>
            <wp:docPr id="9" name="Image 9" descr="SE-U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UNSA"/>
                    <pic:cNvPicPr>
                      <a:picLocks noChangeAspect="1" noChangeArrowheads="1"/>
                    </pic:cNvPicPr>
                  </pic:nvPicPr>
                  <pic:blipFill>
                    <a:blip r:embed="rId5" cstate="print"/>
                    <a:srcRect/>
                    <a:stretch>
                      <a:fillRect/>
                    </a:stretch>
                  </pic:blipFill>
                  <pic:spPr bwMode="auto">
                    <a:xfrm>
                      <a:off x="0" y="0"/>
                      <a:ext cx="655370" cy="1033213"/>
                    </a:xfrm>
                    <a:prstGeom prst="rect">
                      <a:avLst/>
                    </a:prstGeom>
                    <a:noFill/>
                    <a:ln w="9525">
                      <a:noFill/>
                      <a:miter lim="800000"/>
                      <a:headEnd/>
                      <a:tailEnd/>
                    </a:ln>
                  </pic:spPr>
                </pic:pic>
              </a:graphicData>
            </a:graphic>
          </wp:inline>
        </w:drawing>
      </w:r>
      <w:r w:rsidR="004025CD">
        <w:rPr>
          <w:rFonts w:ascii="Arial" w:hAnsi="Arial" w:cs="Arial"/>
          <w:noProof/>
        </w:rPr>
        <w:drawing>
          <wp:inline distT="0" distB="0" distL="0" distR="0" wp14:anchorId="184FD6D0" wp14:editId="49F0B71D">
            <wp:extent cx="4648200" cy="838200"/>
            <wp:effectExtent l="0" t="0" r="0" b="0"/>
            <wp:docPr id="2" name="Image 2" descr="se unsa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e unsa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0" cy="838200"/>
                    </a:xfrm>
                    <a:prstGeom prst="rect">
                      <a:avLst/>
                    </a:prstGeom>
                    <a:noFill/>
                    <a:ln>
                      <a:noFill/>
                    </a:ln>
                  </pic:spPr>
                </pic:pic>
              </a:graphicData>
            </a:graphic>
          </wp:inline>
        </w:drawing>
      </w:r>
    </w:p>
    <w:p w:rsidR="00350F71" w:rsidRPr="00C77FAF" w:rsidRDefault="00F70C3A" w:rsidP="00C77FAF">
      <w:pPr>
        <w:jc w:val="center"/>
        <w:rPr>
          <w:rFonts w:ascii="Times New Roman" w:hAnsi="Times New Roman" w:cs="Times New Roman"/>
          <w:b/>
          <w:sz w:val="32"/>
          <w:szCs w:val="32"/>
        </w:rPr>
      </w:pPr>
      <w:r w:rsidRPr="00C77FAF">
        <w:rPr>
          <w:rFonts w:ascii="Times New Roman" w:hAnsi="Times New Roman" w:cs="Times New Roman"/>
          <w:b/>
          <w:sz w:val="32"/>
          <w:szCs w:val="32"/>
        </w:rPr>
        <w:t>Audience du mercredi 22 mai</w:t>
      </w:r>
    </w:p>
    <w:p w:rsidR="00AD4BDD" w:rsidRDefault="00F70C3A" w:rsidP="00AD4BDD">
      <w:pPr>
        <w:jc w:val="center"/>
        <w:rPr>
          <w:rFonts w:ascii="Times New Roman" w:hAnsi="Times New Roman" w:cs="Times New Roman"/>
          <w:sz w:val="24"/>
          <w:szCs w:val="24"/>
        </w:rPr>
      </w:pPr>
      <w:r w:rsidRPr="009E24F1">
        <w:rPr>
          <w:rFonts w:ascii="Times New Roman" w:hAnsi="Times New Roman" w:cs="Times New Roman"/>
          <w:sz w:val="24"/>
          <w:szCs w:val="24"/>
        </w:rPr>
        <w:t>Le SE UNSA a été reçu à la DSDEN pour traiter de la situation des AESH</w:t>
      </w:r>
      <w:r w:rsidR="00C77FAF">
        <w:rPr>
          <w:rFonts w:ascii="Times New Roman" w:hAnsi="Times New Roman" w:cs="Times New Roman"/>
          <w:sz w:val="24"/>
          <w:szCs w:val="24"/>
        </w:rPr>
        <w:t xml:space="preserve"> en intersyndicale</w:t>
      </w:r>
    </w:p>
    <w:p w:rsidR="00F70C3A" w:rsidRPr="009E24F1" w:rsidRDefault="00C77FAF" w:rsidP="00AD4BDD">
      <w:pPr>
        <w:jc w:val="center"/>
        <w:rPr>
          <w:rFonts w:ascii="Times New Roman" w:hAnsi="Times New Roman" w:cs="Times New Roman"/>
          <w:sz w:val="24"/>
          <w:szCs w:val="24"/>
        </w:rPr>
      </w:pPr>
      <w:r>
        <w:rPr>
          <w:rFonts w:ascii="Times New Roman" w:hAnsi="Times New Roman" w:cs="Times New Roman"/>
          <w:sz w:val="24"/>
          <w:szCs w:val="24"/>
        </w:rPr>
        <w:t>(</w:t>
      </w:r>
      <w:r w:rsidR="003B3F40">
        <w:rPr>
          <w:rFonts w:ascii="Times New Roman" w:hAnsi="Times New Roman" w:cs="Times New Roman"/>
          <w:sz w:val="24"/>
          <w:szCs w:val="24"/>
        </w:rPr>
        <w:t xml:space="preserve">SE UNSA, </w:t>
      </w:r>
      <w:r>
        <w:rPr>
          <w:rFonts w:ascii="Times New Roman" w:hAnsi="Times New Roman" w:cs="Times New Roman"/>
          <w:sz w:val="24"/>
          <w:szCs w:val="24"/>
        </w:rPr>
        <w:t>SU</w:t>
      </w:r>
      <w:bookmarkStart w:id="1" w:name="_GoBack"/>
      <w:bookmarkEnd w:id="1"/>
      <w:r>
        <w:rPr>
          <w:rFonts w:ascii="Times New Roman" w:hAnsi="Times New Roman" w:cs="Times New Roman"/>
          <w:sz w:val="24"/>
          <w:szCs w:val="24"/>
        </w:rPr>
        <w:t xml:space="preserve">D, CGT, </w:t>
      </w:r>
      <w:proofErr w:type="spellStart"/>
      <w:r w:rsidR="003B3F40">
        <w:rPr>
          <w:rFonts w:ascii="Times New Roman" w:hAnsi="Times New Roman" w:cs="Times New Roman"/>
          <w:sz w:val="24"/>
          <w:szCs w:val="24"/>
        </w:rPr>
        <w:t>Snudi</w:t>
      </w:r>
      <w:proofErr w:type="spellEnd"/>
      <w:r w:rsidR="003B3F40">
        <w:rPr>
          <w:rFonts w:ascii="Times New Roman" w:hAnsi="Times New Roman" w:cs="Times New Roman"/>
          <w:sz w:val="24"/>
          <w:szCs w:val="24"/>
        </w:rPr>
        <w:t xml:space="preserve"> </w:t>
      </w:r>
      <w:r>
        <w:rPr>
          <w:rFonts w:ascii="Times New Roman" w:hAnsi="Times New Roman" w:cs="Times New Roman"/>
          <w:sz w:val="24"/>
          <w:szCs w:val="24"/>
        </w:rPr>
        <w:t>FO, SNUIPP</w:t>
      </w:r>
      <w:r w:rsidR="003B3F40">
        <w:rPr>
          <w:rFonts w:ascii="Times New Roman" w:hAnsi="Times New Roman" w:cs="Times New Roman"/>
          <w:sz w:val="24"/>
          <w:szCs w:val="24"/>
        </w:rPr>
        <w:t>-FSU</w:t>
      </w:r>
      <w:r>
        <w:rPr>
          <w:rFonts w:ascii="Times New Roman" w:hAnsi="Times New Roman" w:cs="Times New Roman"/>
          <w:sz w:val="24"/>
          <w:szCs w:val="24"/>
        </w:rPr>
        <w:t>)</w:t>
      </w:r>
    </w:p>
    <w:p w:rsidR="00F70C3A" w:rsidRPr="009E24F1" w:rsidRDefault="00F70C3A" w:rsidP="009E24F1">
      <w:pPr>
        <w:jc w:val="both"/>
        <w:rPr>
          <w:rFonts w:ascii="Times New Roman" w:hAnsi="Times New Roman" w:cs="Times New Roman"/>
          <w:sz w:val="24"/>
          <w:szCs w:val="24"/>
        </w:rPr>
      </w:pPr>
      <w:r w:rsidRPr="009E24F1">
        <w:rPr>
          <w:rFonts w:ascii="Times New Roman" w:hAnsi="Times New Roman" w:cs="Times New Roman"/>
          <w:sz w:val="24"/>
          <w:szCs w:val="24"/>
        </w:rPr>
        <w:t>3 points ont été abordés :</w:t>
      </w:r>
    </w:p>
    <w:p w:rsidR="00F70C3A" w:rsidRPr="009E24F1" w:rsidRDefault="00F70C3A" w:rsidP="009E24F1">
      <w:pPr>
        <w:pStyle w:val="Paragraphedeliste"/>
        <w:numPr>
          <w:ilvl w:val="0"/>
          <w:numId w:val="1"/>
        </w:numPr>
        <w:jc w:val="both"/>
        <w:rPr>
          <w:rFonts w:ascii="Times New Roman" w:hAnsi="Times New Roman" w:cs="Times New Roman"/>
          <w:sz w:val="24"/>
          <w:szCs w:val="24"/>
        </w:rPr>
      </w:pPr>
      <w:r w:rsidRPr="009E24F1">
        <w:rPr>
          <w:rFonts w:ascii="Times New Roman" w:hAnsi="Times New Roman" w:cs="Times New Roman"/>
          <w:sz w:val="24"/>
          <w:szCs w:val="24"/>
        </w:rPr>
        <w:t>Le recrutement</w:t>
      </w:r>
    </w:p>
    <w:p w:rsidR="00F70C3A" w:rsidRPr="009E24F1" w:rsidRDefault="00F70C3A" w:rsidP="009E24F1">
      <w:pPr>
        <w:pStyle w:val="Paragraphedeliste"/>
        <w:numPr>
          <w:ilvl w:val="0"/>
          <w:numId w:val="1"/>
        </w:numPr>
        <w:jc w:val="both"/>
        <w:rPr>
          <w:rFonts w:ascii="Times New Roman" w:hAnsi="Times New Roman" w:cs="Times New Roman"/>
          <w:sz w:val="24"/>
          <w:szCs w:val="24"/>
        </w:rPr>
      </w:pPr>
      <w:r w:rsidRPr="009E24F1">
        <w:rPr>
          <w:rFonts w:ascii="Times New Roman" w:hAnsi="Times New Roman" w:cs="Times New Roman"/>
          <w:sz w:val="24"/>
          <w:szCs w:val="24"/>
        </w:rPr>
        <w:t>Les modalités de recrutement</w:t>
      </w:r>
    </w:p>
    <w:p w:rsidR="00F70C3A" w:rsidRPr="009E24F1" w:rsidRDefault="00F70C3A" w:rsidP="009E24F1">
      <w:pPr>
        <w:pStyle w:val="Paragraphedeliste"/>
        <w:numPr>
          <w:ilvl w:val="0"/>
          <w:numId w:val="1"/>
        </w:numPr>
        <w:jc w:val="both"/>
        <w:rPr>
          <w:rFonts w:ascii="Times New Roman" w:hAnsi="Times New Roman" w:cs="Times New Roman"/>
          <w:sz w:val="24"/>
          <w:szCs w:val="24"/>
        </w:rPr>
      </w:pPr>
      <w:r w:rsidRPr="009E24F1">
        <w:rPr>
          <w:rFonts w:ascii="Times New Roman" w:hAnsi="Times New Roman" w:cs="Times New Roman"/>
          <w:sz w:val="24"/>
          <w:szCs w:val="24"/>
        </w:rPr>
        <w:t>Le PIAL (Pôle Inclusif d’Accompagnement Localisés)</w:t>
      </w:r>
    </w:p>
    <w:p w:rsidR="00F70C3A" w:rsidRPr="009E24F1" w:rsidRDefault="00F70C3A" w:rsidP="009E24F1">
      <w:pPr>
        <w:ind w:left="360"/>
        <w:jc w:val="both"/>
        <w:rPr>
          <w:rFonts w:ascii="Times New Roman" w:hAnsi="Times New Roman" w:cs="Times New Roman"/>
          <w:sz w:val="24"/>
          <w:szCs w:val="24"/>
        </w:rPr>
      </w:pPr>
    </w:p>
    <w:p w:rsidR="00F70C3A" w:rsidRPr="00C77FAF" w:rsidRDefault="00F70C3A" w:rsidP="009E24F1">
      <w:pPr>
        <w:pStyle w:val="Paragraphedeliste"/>
        <w:numPr>
          <w:ilvl w:val="0"/>
          <w:numId w:val="3"/>
        </w:numPr>
        <w:jc w:val="both"/>
        <w:rPr>
          <w:rFonts w:ascii="Times New Roman" w:hAnsi="Times New Roman" w:cs="Times New Roman"/>
          <w:b/>
          <w:sz w:val="24"/>
          <w:szCs w:val="24"/>
        </w:rPr>
      </w:pPr>
      <w:r w:rsidRPr="00C77FAF">
        <w:rPr>
          <w:rFonts w:ascii="Times New Roman" w:hAnsi="Times New Roman" w:cs="Times New Roman"/>
          <w:b/>
          <w:sz w:val="24"/>
          <w:szCs w:val="24"/>
        </w:rPr>
        <w:t>Le recrutement</w:t>
      </w:r>
    </w:p>
    <w:p w:rsidR="00F70C3A" w:rsidRPr="009E24F1" w:rsidRDefault="00F70C3A" w:rsidP="009E24F1">
      <w:pPr>
        <w:ind w:left="360"/>
        <w:jc w:val="both"/>
        <w:rPr>
          <w:rFonts w:ascii="Times New Roman" w:hAnsi="Times New Roman" w:cs="Times New Roman"/>
          <w:sz w:val="24"/>
          <w:szCs w:val="24"/>
        </w:rPr>
      </w:pPr>
      <w:r w:rsidRPr="009E24F1">
        <w:rPr>
          <w:rFonts w:ascii="Times New Roman" w:hAnsi="Times New Roman" w:cs="Times New Roman"/>
          <w:sz w:val="24"/>
          <w:szCs w:val="24"/>
        </w:rPr>
        <w:t>Le SE UNSA a demandé à être éclairé sur l’arrêt ou non des recrutements. Nous souhaitons savoir si</w:t>
      </w:r>
      <w:r w:rsidR="00C77FAF">
        <w:rPr>
          <w:rFonts w:ascii="Times New Roman" w:hAnsi="Times New Roman" w:cs="Times New Roman"/>
          <w:sz w:val="24"/>
          <w:szCs w:val="24"/>
        </w:rPr>
        <w:t>,</w:t>
      </w:r>
      <w:r w:rsidRPr="009E24F1">
        <w:rPr>
          <w:rFonts w:ascii="Times New Roman" w:hAnsi="Times New Roman" w:cs="Times New Roman"/>
          <w:sz w:val="24"/>
          <w:szCs w:val="24"/>
        </w:rPr>
        <w:t xml:space="preserve"> comme il nous </w:t>
      </w:r>
      <w:r w:rsidR="00C77FAF">
        <w:rPr>
          <w:rFonts w:ascii="Times New Roman" w:hAnsi="Times New Roman" w:cs="Times New Roman"/>
          <w:sz w:val="24"/>
          <w:szCs w:val="24"/>
        </w:rPr>
        <w:t>a</w:t>
      </w:r>
      <w:r w:rsidRPr="009E24F1">
        <w:rPr>
          <w:rFonts w:ascii="Times New Roman" w:hAnsi="Times New Roman" w:cs="Times New Roman"/>
          <w:sz w:val="24"/>
          <w:szCs w:val="24"/>
        </w:rPr>
        <w:t xml:space="preserve"> été rapporté, les enveloppes budgétaires sont épuisées. Notre question </w:t>
      </w:r>
      <w:r w:rsidR="00C77FAF">
        <w:rPr>
          <w:rFonts w:ascii="Times New Roman" w:hAnsi="Times New Roman" w:cs="Times New Roman"/>
          <w:sz w:val="24"/>
          <w:szCs w:val="24"/>
        </w:rPr>
        <w:t>fait</w:t>
      </w:r>
      <w:r w:rsidRPr="009E24F1">
        <w:rPr>
          <w:rFonts w:ascii="Times New Roman" w:hAnsi="Times New Roman" w:cs="Times New Roman"/>
          <w:sz w:val="24"/>
          <w:szCs w:val="24"/>
        </w:rPr>
        <w:t xml:space="preserve"> suite à un constat </w:t>
      </w:r>
      <w:r w:rsidR="006421A6" w:rsidRPr="009E24F1">
        <w:rPr>
          <w:rFonts w:ascii="Times New Roman" w:hAnsi="Times New Roman" w:cs="Times New Roman"/>
          <w:sz w:val="24"/>
          <w:szCs w:val="24"/>
        </w:rPr>
        <w:t>sur le département : un grand nombre d’élève avec notification</w:t>
      </w:r>
      <w:r w:rsidR="003B3F40">
        <w:rPr>
          <w:rFonts w:ascii="Times New Roman" w:hAnsi="Times New Roman" w:cs="Times New Roman"/>
          <w:sz w:val="24"/>
          <w:szCs w:val="24"/>
        </w:rPr>
        <w:t xml:space="preserve"> MDPH</w:t>
      </w:r>
      <w:r w:rsidR="006421A6" w:rsidRPr="009E24F1">
        <w:rPr>
          <w:rFonts w:ascii="Times New Roman" w:hAnsi="Times New Roman" w:cs="Times New Roman"/>
          <w:sz w:val="24"/>
          <w:szCs w:val="24"/>
        </w:rPr>
        <w:t xml:space="preserve"> se retrouve sans accompagnant.  Une enquête menée sur Aulnay 1 a révélé que 30 postes seraient supprimés pour la rentrée. </w:t>
      </w:r>
    </w:p>
    <w:p w:rsidR="006421A6" w:rsidRPr="009E24F1" w:rsidRDefault="006421A6" w:rsidP="009E24F1">
      <w:pPr>
        <w:ind w:left="360"/>
        <w:jc w:val="both"/>
        <w:rPr>
          <w:rFonts w:ascii="Times New Roman" w:hAnsi="Times New Roman" w:cs="Times New Roman"/>
          <w:sz w:val="24"/>
          <w:szCs w:val="24"/>
        </w:rPr>
      </w:pPr>
      <w:r w:rsidRPr="00C77FAF">
        <w:rPr>
          <w:rFonts w:ascii="Times New Roman" w:hAnsi="Times New Roman" w:cs="Times New Roman"/>
          <w:sz w:val="24"/>
          <w:szCs w:val="24"/>
          <w:u w:val="single"/>
        </w:rPr>
        <w:t>La réponse de l’administration</w:t>
      </w:r>
      <w:r w:rsidRPr="009E24F1">
        <w:rPr>
          <w:rFonts w:ascii="Times New Roman" w:hAnsi="Times New Roman" w:cs="Times New Roman"/>
          <w:sz w:val="24"/>
          <w:szCs w:val="24"/>
        </w:rPr>
        <w:t> : La campagne de recrutement est en continue. Il y a un flux permanant de notification. Chacune d’elles est traitée en simultanée avec le recrutement, ce qui engendre un décalage. Quant à la situation d’Aulnay 1, seul un avis défavorable de la commission peut empêcher un renouvellement d’un agent. La Secrétaire Adjointe, Mme Laugier, va se rapprocher de l’IEN concernée pour comprendre et rectifier la situation.</w:t>
      </w:r>
    </w:p>
    <w:p w:rsidR="006421A6" w:rsidRPr="009E24F1" w:rsidRDefault="006421A6" w:rsidP="009E24F1">
      <w:pPr>
        <w:ind w:left="360"/>
        <w:jc w:val="both"/>
        <w:rPr>
          <w:rFonts w:ascii="Times New Roman" w:hAnsi="Times New Roman" w:cs="Times New Roman"/>
          <w:sz w:val="24"/>
          <w:szCs w:val="24"/>
        </w:rPr>
      </w:pPr>
    </w:p>
    <w:p w:rsidR="006421A6" w:rsidRPr="009E24F1" w:rsidRDefault="006421A6" w:rsidP="009E24F1">
      <w:pPr>
        <w:ind w:left="360"/>
        <w:jc w:val="both"/>
        <w:rPr>
          <w:rFonts w:ascii="Times New Roman" w:hAnsi="Times New Roman" w:cs="Times New Roman"/>
          <w:sz w:val="24"/>
          <w:szCs w:val="24"/>
        </w:rPr>
      </w:pPr>
      <w:r w:rsidRPr="00C77FAF">
        <w:rPr>
          <w:rFonts w:ascii="Times New Roman" w:hAnsi="Times New Roman" w:cs="Times New Roman"/>
          <w:i/>
          <w:sz w:val="24"/>
          <w:szCs w:val="24"/>
        </w:rPr>
        <w:t>Ce qu’il faut retenir</w:t>
      </w:r>
      <w:r w:rsidRPr="009E24F1">
        <w:rPr>
          <w:rFonts w:ascii="Times New Roman" w:hAnsi="Times New Roman" w:cs="Times New Roman"/>
          <w:sz w:val="24"/>
          <w:szCs w:val="24"/>
        </w:rPr>
        <w:t xml:space="preserve"> : </w:t>
      </w:r>
    </w:p>
    <w:p w:rsidR="006421A6" w:rsidRPr="009E24F1" w:rsidRDefault="006421A6" w:rsidP="009E24F1">
      <w:pPr>
        <w:pStyle w:val="Paragraphedeliste"/>
        <w:numPr>
          <w:ilvl w:val="0"/>
          <w:numId w:val="4"/>
        </w:numPr>
        <w:jc w:val="both"/>
        <w:rPr>
          <w:rFonts w:ascii="Times New Roman" w:hAnsi="Times New Roman" w:cs="Times New Roman"/>
          <w:sz w:val="24"/>
          <w:szCs w:val="24"/>
        </w:rPr>
      </w:pPr>
      <w:r w:rsidRPr="009E24F1">
        <w:rPr>
          <w:rFonts w:ascii="Times New Roman" w:hAnsi="Times New Roman" w:cs="Times New Roman"/>
          <w:sz w:val="24"/>
          <w:szCs w:val="24"/>
        </w:rPr>
        <w:t>Les recrutements ne sont pas à l’arrêt</w:t>
      </w:r>
    </w:p>
    <w:p w:rsidR="006421A6" w:rsidRPr="009E24F1" w:rsidRDefault="006421A6" w:rsidP="009E24F1">
      <w:pPr>
        <w:pStyle w:val="Paragraphedeliste"/>
        <w:numPr>
          <w:ilvl w:val="0"/>
          <w:numId w:val="4"/>
        </w:numPr>
        <w:jc w:val="both"/>
        <w:rPr>
          <w:rFonts w:ascii="Times New Roman" w:hAnsi="Times New Roman" w:cs="Times New Roman"/>
          <w:sz w:val="24"/>
          <w:szCs w:val="24"/>
        </w:rPr>
      </w:pPr>
      <w:r w:rsidRPr="009E24F1">
        <w:rPr>
          <w:rFonts w:ascii="Times New Roman" w:hAnsi="Times New Roman" w:cs="Times New Roman"/>
          <w:sz w:val="24"/>
          <w:szCs w:val="24"/>
        </w:rPr>
        <w:t xml:space="preserve">Tous les </w:t>
      </w:r>
      <w:r w:rsidR="008C577D" w:rsidRPr="009E24F1">
        <w:rPr>
          <w:rFonts w:ascii="Times New Roman" w:hAnsi="Times New Roman" w:cs="Times New Roman"/>
          <w:sz w:val="24"/>
          <w:szCs w:val="24"/>
        </w:rPr>
        <w:t>contrats PEC (</w:t>
      </w:r>
      <w:r w:rsidR="00CD697E" w:rsidRPr="009E24F1">
        <w:rPr>
          <w:rFonts w:ascii="Times New Roman" w:hAnsi="Times New Roman" w:cs="Times New Roman"/>
          <w:sz w:val="24"/>
          <w:szCs w:val="24"/>
        </w:rPr>
        <w:t>Parcours Emploi Compétences)/CUI (Contrat Unique D’insertion) sont renouvelé</w:t>
      </w:r>
      <w:r w:rsidR="00833832" w:rsidRPr="003B3F40">
        <w:rPr>
          <w:rFonts w:ascii="Times New Roman" w:hAnsi="Times New Roman" w:cs="Times New Roman"/>
          <w:sz w:val="24"/>
          <w:szCs w:val="24"/>
        </w:rPr>
        <w:t>s</w:t>
      </w:r>
      <w:r w:rsidR="00CD697E" w:rsidRPr="009E24F1">
        <w:rPr>
          <w:rFonts w:ascii="Times New Roman" w:hAnsi="Times New Roman" w:cs="Times New Roman"/>
          <w:sz w:val="24"/>
          <w:szCs w:val="24"/>
        </w:rPr>
        <w:t xml:space="preserve"> en contrat AESH 24heures pour continuer la campagne anti-précarité débutée en 2016. Ces renouvellements sont possibles si l’avis de la commission est favorable.</w:t>
      </w:r>
    </w:p>
    <w:p w:rsidR="00CD697E" w:rsidRPr="009E24F1" w:rsidRDefault="00CD697E" w:rsidP="009E24F1">
      <w:pPr>
        <w:pStyle w:val="Paragraphedeliste"/>
        <w:numPr>
          <w:ilvl w:val="0"/>
          <w:numId w:val="4"/>
        </w:numPr>
        <w:jc w:val="both"/>
        <w:rPr>
          <w:rFonts w:ascii="Times New Roman" w:hAnsi="Times New Roman" w:cs="Times New Roman"/>
          <w:sz w:val="24"/>
          <w:szCs w:val="24"/>
        </w:rPr>
      </w:pPr>
      <w:r w:rsidRPr="009E24F1">
        <w:rPr>
          <w:rFonts w:ascii="Times New Roman" w:hAnsi="Times New Roman" w:cs="Times New Roman"/>
          <w:sz w:val="24"/>
          <w:szCs w:val="24"/>
        </w:rPr>
        <w:t>Les AESH en CDD dont les contrats arrivent à échéance au 31 aout seront reconduits, à condition que l’avis de la commission soit favorable.</w:t>
      </w:r>
    </w:p>
    <w:p w:rsidR="00CD697E" w:rsidRDefault="00CD697E" w:rsidP="009E24F1">
      <w:pPr>
        <w:pStyle w:val="Paragraphedeliste"/>
        <w:numPr>
          <w:ilvl w:val="0"/>
          <w:numId w:val="4"/>
        </w:numPr>
        <w:jc w:val="both"/>
        <w:rPr>
          <w:rFonts w:ascii="Times New Roman" w:hAnsi="Times New Roman" w:cs="Times New Roman"/>
          <w:sz w:val="24"/>
          <w:szCs w:val="24"/>
        </w:rPr>
      </w:pPr>
      <w:r w:rsidRPr="009E24F1">
        <w:rPr>
          <w:rFonts w:ascii="Times New Roman" w:hAnsi="Times New Roman" w:cs="Times New Roman"/>
          <w:sz w:val="24"/>
          <w:szCs w:val="24"/>
        </w:rPr>
        <w:t>Depuis 2016, plus de 1000 PEC/CUI ont bénéficié d’une transformation de contrat en AESH. Début décembre, un bilan chiffré nous sera remis.</w:t>
      </w:r>
    </w:p>
    <w:p w:rsidR="00E8353B" w:rsidRPr="009E24F1" w:rsidRDefault="00E8353B" w:rsidP="009E24F1">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 partir de la rentrée 2019, les CDD proposés seront d’une durée de 3 ans renouvelable 1 fois. </w:t>
      </w:r>
    </w:p>
    <w:p w:rsidR="00CD697E" w:rsidRPr="009E24F1" w:rsidRDefault="00CD697E" w:rsidP="009E24F1">
      <w:pPr>
        <w:pStyle w:val="Paragraphedeliste"/>
        <w:jc w:val="both"/>
        <w:rPr>
          <w:rFonts w:ascii="Times New Roman" w:hAnsi="Times New Roman" w:cs="Times New Roman"/>
          <w:sz w:val="24"/>
          <w:szCs w:val="24"/>
        </w:rPr>
      </w:pPr>
    </w:p>
    <w:p w:rsidR="00CD697E" w:rsidRPr="009E24F1" w:rsidRDefault="00CD697E" w:rsidP="009E24F1">
      <w:pPr>
        <w:pStyle w:val="Paragraphedeliste"/>
        <w:jc w:val="both"/>
        <w:rPr>
          <w:rFonts w:ascii="Times New Roman" w:hAnsi="Times New Roman" w:cs="Times New Roman"/>
          <w:sz w:val="24"/>
          <w:szCs w:val="24"/>
        </w:rPr>
      </w:pPr>
    </w:p>
    <w:p w:rsidR="00CD697E" w:rsidRPr="00C77FAF" w:rsidRDefault="00CD697E" w:rsidP="009E24F1">
      <w:pPr>
        <w:pStyle w:val="Paragraphedeliste"/>
        <w:numPr>
          <w:ilvl w:val="0"/>
          <w:numId w:val="3"/>
        </w:numPr>
        <w:jc w:val="both"/>
        <w:rPr>
          <w:rFonts w:ascii="Times New Roman" w:hAnsi="Times New Roman" w:cs="Times New Roman"/>
          <w:b/>
          <w:sz w:val="24"/>
          <w:szCs w:val="24"/>
        </w:rPr>
      </w:pPr>
      <w:r w:rsidRPr="00C77FAF">
        <w:rPr>
          <w:rFonts w:ascii="Times New Roman" w:hAnsi="Times New Roman" w:cs="Times New Roman"/>
          <w:b/>
          <w:sz w:val="24"/>
          <w:szCs w:val="24"/>
        </w:rPr>
        <w:t>Les modalités de recrutement</w:t>
      </w:r>
    </w:p>
    <w:p w:rsidR="00CD697E" w:rsidRPr="009E24F1" w:rsidRDefault="00CD697E" w:rsidP="009E24F1">
      <w:pPr>
        <w:jc w:val="both"/>
        <w:rPr>
          <w:rFonts w:ascii="Times New Roman" w:hAnsi="Times New Roman" w:cs="Times New Roman"/>
          <w:sz w:val="24"/>
          <w:szCs w:val="24"/>
        </w:rPr>
      </w:pPr>
      <w:r w:rsidRPr="009E24F1">
        <w:rPr>
          <w:rFonts w:ascii="Times New Roman" w:hAnsi="Times New Roman" w:cs="Times New Roman"/>
          <w:sz w:val="24"/>
          <w:szCs w:val="24"/>
        </w:rPr>
        <w:t>Jusqu’à présent, il y avait 3 employeurs : le lycée Eiffel, le lycée Clémenceau et la DSDEN 93.</w:t>
      </w:r>
    </w:p>
    <w:p w:rsidR="00CD697E" w:rsidRPr="009E24F1" w:rsidRDefault="00CD697E" w:rsidP="009E24F1">
      <w:pPr>
        <w:jc w:val="both"/>
        <w:rPr>
          <w:rFonts w:ascii="Times New Roman" w:hAnsi="Times New Roman" w:cs="Times New Roman"/>
          <w:sz w:val="24"/>
          <w:szCs w:val="24"/>
        </w:rPr>
      </w:pPr>
      <w:r w:rsidRPr="009E24F1">
        <w:rPr>
          <w:rFonts w:ascii="Times New Roman" w:hAnsi="Times New Roman" w:cs="Times New Roman"/>
          <w:sz w:val="24"/>
          <w:szCs w:val="24"/>
        </w:rPr>
        <w:lastRenderedPageBreak/>
        <w:t>Depuis le 6 mai, il y a :</w:t>
      </w:r>
    </w:p>
    <w:p w:rsidR="00CD697E" w:rsidRPr="009E24F1" w:rsidRDefault="00CD697E" w:rsidP="009E24F1">
      <w:pPr>
        <w:pStyle w:val="Paragraphedeliste"/>
        <w:numPr>
          <w:ilvl w:val="0"/>
          <w:numId w:val="5"/>
        </w:numPr>
        <w:jc w:val="both"/>
        <w:rPr>
          <w:rFonts w:ascii="Times New Roman" w:hAnsi="Times New Roman" w:cs="Times New Roman"/>
          <w:sz w:val="24"/>
          <w:szCs w:val="24"/>
        </w:rPr>
      </w:pPr>
      <w:r w:rsidRPr="009E24F1">
        <w:rPr>
          <w:rFonts w:ascii="Times New Roman" w:hAnsi="Times New Roman" w:cs="Times New Roman"/>
          <w:sz w:val="24"/>
          <w:szCs w:val="24"/>
        </w:rPr>
        <w:t>1 employeur pour les AESH CDI : la DSDEN 93</w:t>
      </w:r>
    </w:p>
    <w:p w:rsidR="00CD697E" w:rsidRPr="009E24F1" w:rsidRDefault="00CD697E" w:rsidP="009E24F1">
      <w:pPr>
        <w:pStyle w:val="Paragraphedeliste"/>
        <w:numPr>
          <w:ilvl w:val="0"/>
          <w:numId w:val="5"/>
        </w:numPr>
        <w:jc w:val="both"/>
        <w:rPr>
          <w:rFonts w:ascii="Times New Roman" w:hAnsi="Times New Roman" w:cs="Times New Roman"/>
          <w:sz w:val="24"/>
          <w:szCs w:val="24"/>
        </w:rPr>
      </w:pPr>
      <w:r w:rsidRPr="009E24F1">
        <w:rPr>
          <w:rFonts w:ascii="Times New Roman" w:hAnsi="Times New Roman" w:cs="Times New Roman"/>
          <w:sz w:val="24"/>
          <w:szCs w:val="24"/>
        </w:rPr>
        <w:t>1 employeur pour les autres contrats en CDD : le lycée Eiffel</w:t>
      </w:r>
    </w:p>
    <w:p w:rsidR="00CD697E" w:rsidRPr="009E24F1" w:rsidRDefault="00CD697E" w:rsidP="009E24F1">
      <w:pPr>
        <w:pStyle w:val="Paragraphedeliste"/>
        <w:numPr>
          <w:ilvl w:val="0"/>
          <w:numId w:val="5"/>
        </w:numPr>
        <w:jc w:val="both"/>
        <w:rPr>
          <w:rFonts w:ascii="Times New Roman" w:hAnsi="Times New Roman" w:cs="Times New Roman"/>
          <w:sz w:val="24"/>
          <w:szCs w:val="24"/>
        </w:rPr>
      </w:pPr>
      <w:r w:rsidRPr="009E24F1">
        <w:rPr>
          <w:rFonts w:ascii="Times New Roman" w:hAnsi="Times New Roman" w:cs="Times New Roman"/>
          <w:sz w:val="24"/>
          <w:szCs w:val="24"/>
        </w:rPr>
        <w:t>1 payeur : lycée Franklin à Melun (77)</w:t>
      </w:r>
    </w:p>
    <w:p w:rsidR="00CD697E" w:rsidRPr="009E24F1" w:rsidRDefault="00CD697E" w:rsidP="009E24F1">
      <w:pPr>
        <w:jc w:val="both"/>
        <w:rPr>
          <w:rFonts w:ascii="Times New Roman" w:hAnsi="Times New Roman" w:cs="Times New Roman"/>
          <w:sz w:val="24"/>
          <w:szCs w:val="24"/>
        </w:rPr>
      </w:pPr>
      <w:r w:rsidRPr="009E24F1">
        <w:rPr>
          <w:rFonts w:ascii="Times New Roman" w:hAnsi="Times New Roman" w:cs="Times New Roman"/>
          <w:sz w:val="24"/>
          <w:szCs w:val="24"/>
        </w:rPr>
        <w:t>Le SE UNSA a interrogé l’administration sur plusieurs points :</w:t>
      </w:r>
    </w:p>
    <w:p w:rsidR="00D61F38" w:rsidRPr="009E24F1" w:rsidRDefault="00CD697E" w:rsidP="009E24F1">
      <w:pPr>
        <w:pStyle w:val="Paragraphedeliste"/>
        <w:numPr>
          <w:ilvl w:val="0"/>
          <w:numId w:val="6"/>
        </w:numPr>
        <w:jc w:val="both"/>
        <w:rPr>
          <w:rFonts w:ascii="Times New Roman" w:hAnsi="Times New Roman" w:cs="Times New Roman"/>
          <w:sz w:val="24"/>
          <w:szCs w:val="24"/>
        </w:rPr>
      </w:pPr>
      <w:r w:rsidRPr="009E24F1">
        <w:rPr>
          <w:rFonts w:ascii="Times New Roman" w:hAnsi="Times New Roman" w:cs="Times New Roman"/>
          <w:sz w:val="24"/>
          <w:szCs w:val="24"/>
        </w:rPr>
        <w:t>Pourquoi les AESH n’ont pas été destinataire</w:t>
      </w:r>
      <w:r w:rsidR="00C77FAF">
        <w:rPr>
          <w:rFonts w:ascii="Times New Roman" w:hAnsi="Times New Roman" w:cs="Times New Roman"/>
          <w:sz w:val="24"/>
          <w:szCs w:val="24"/>
        </w:rPr>
        <w:t>s</w:t>
      </w:r>
      <w:r w:rsidRPr="009E24F1">
        <w:rPr>
          <w:rFonts w:ascii="Times New Roman" w:hAnsi="Times New Roman" w:cs="Times New Roman"/>
          <w:sz w:val="24"/>
          <w:szCs w:val="24"/>
        </w:rPr>
        <w:t xml:space="preserve"> de la circulaire concernant le plan de formation MIN alors qu’ils sont concernés</w:t>
      </w:r>
      <w:r w:rsidR="00C77FAF">
        <w:rPr>
          <w:rFonts w:ascii="Times New Roman" w:hAnsi="Times New Roman" w:cs="Times New Roman"/>
          <w:sz w:val="24"/>
          <w:szCs w:val="24"/>
        </w:rPr>
        <w:t> ?</w:t>
      </w:r>
      <w:r w:rsidR="00D61F38" w:rsidRPr="009E24F1">
        <w:rPr>
          <w:rFonts w:ascii="Times New Roman" w:hAnsi="Times New Roman" w:cs="Times New Roman"/>
          <w:sz w:val="24"/>
          <w:szCs w:val="24"/>
        </w:rPr>
        <w:t xml:space="preserve"> Le SE UNSA demande à être éclairé sur la procédure à suivre pour informer les AVS. Est-ce aux directeurs de les informer ou au ERSEH ? </w:t>
      </w:r>
    </w:p>
    <w:p w:rsidR="00CD697E" w:rsidRPr="009E24F1" w:rsidRDefault="00D61F38" w:rsidP="009E24F1">
      <w:pPr>
        <w:pStyle w:val="Paragraphedeliste"/>
        <w:numPr>
          <w:ilvl w:val="0"/>
          <w:numId w:val="6"/>
        </w:numPr>
        <w:jc w:val="both"/>
        <w:rPr>
          <w:rFonts w:ascii="Times New Roman" w:hAnsi="Times New Roman" w:cs="Times New Roman"/>
          <w:sz w:val="24"/>
          <w:szCs w:val="24"/>
        </w:rPr>
      </w:pPr>
      <w:r w:rsidRPr="009E24F1">
        <w:rPr>
          <w:rFonts w:ascii="Times New Roman" w:hAnsi="Times New Roman" w:cs="Times New Roman"/>
          <w:sz w:val="24"/>
          <w:szCs w:val="24"/>
        </w:rPr>
        <w:t>Est-il possible de mettre en place un livret d’accueil</w:t>
      </w:r>
    </w:p>
    <w:p w:rsidR="00D61F38" w:rsidRDefault="00D61F38" w:rsidP="009E24F1">
      <w:pPr>
        <w:pStyle w:val="Paragraphedeliste"/>
        <w:numPr>
          <w:ilvl w:val="0"/>
          <w:numId w:val="6"/>
        </w:numPr>
        <w:jc w:val="both"/>
        <w:rPr>
          <w:rFonts w:ascii="Times New Roman" w:hAnsi="Times New Roman" w:cs="Times New Roman"/>
          <w:sz w:val="24"/>
          <w:szCs w:val="24"/>
        </w:rPr>
      </w:pPr>
      <w:r w:rsidRPr="009E24F1">
        <w:rPr>
          <w:rFonts w:ascii="Times New Roman" w:hAnsi="Times New Roman" w:cs="Times New Roman"/>
          <w:sz w:val="24"/>
          <w:szCs w:val="24"/>
        </w:rPr>
        <w:t>Est-il possible de mettre en place une fiche de poste permettant à tous les corps de comprendre les missions de l’accompagnant</w:t>
      </w:r>
    </w:p>
    <w:p w:rsidR="00E8353B" w:rsidRPr="009E24F1" w:rsidRDefault="00E8353B" w:rsidP="009E24F1">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Est-il possible de mettre en place une saisie des vœux pour l’affectation des AESH</w:t>
      </w:r>
    </w:p>
    <w:p w:rsidR="00D61F38" w:rsidRPr="009E24F1" w:rsidRDefault="00D61F38" w:rsidP="009E24F1">
      <w:pPr>
        <w:jc w:val="both"/>
        <w:rPr>
          <w:rFonts w:ascii="Times New Roman" w:hAnsi="Times New Roman" w:cs="Times New Roman"/>
          <w:sz w:val="24"/>
          <w:szCs w:val="24"/>
        </w:rPr>
      </w:pPr>
      <w:r w:rsidRPr="006633C0">
        <w:rPr>
          <w:rFonts w:ascii="Times New Roman" w:hAnsi="Times New Roman" w:cs="Times New Roman"/>
          <w:sz w:val="24"/>
          <w:szCs w:val="24"/>
          <w:u w:val="single"/>
        </w:rPr>
        <w:t>La réponse de l’</w:t>
      </w:r>
      <w:r w:rsidR="00E8353B" w:rsidRPr="006633C0">
        <w:rPr>
          <w:rFonts w:ascii="Times New Roman" w:hAnsi="Times New Roman" w:cs="Times New Roman"/>
          <w:sz w:val="24"/>
          <w:szCs w:val="24"/>
          <w:u w:val="single"/>
        </w:rPr>
        <w:t>administration</w:t>
      </w:r>
      <w:r w:rsidRPr="009E24F1">
        <w:rPr>
          <w:rFonts w:ascii="Times New Roman" w:hAnsi="Times New Roman" w:cs="Times New Roman"/>
          <w:sz w:val="24"/>
          <w:szCs w:val="24"/>
        </w:rPr>
        <w:t> :</w:t>
      </w:r>
    </w:p>
    <w:p w:rsidR="00D61F38" w:rsidRPr="009E24F1" w:rsidRDefault="00D61F38" w:rsidP="009E24F1">
      <w:pPr>
        <w:pStyle w:val="Paragraphedeliste"/>
        <w:numPr>
          <w:ilvl w:val="0"/>
          <w:numId w:val="7"/>
        </w:numPr>
        <w:jc w:val="both"/>
        <w:rPr>
          <w:rFonts w:ascii="Times New Roman" w:hAnsi="Times New Roman" w:cs="Times New Roman"/>
          <w:sz w:val="24"/>
          <w:szCs w:val="24"/>
        </w:rPr>
      </w:pPr>
      <w:r w:rsidRPr="009E24F1">
        <w:rPr>
          <w:rFonts w:ascii="Times New Roman" w:hAnsi="Times New Roman" w:cs="Times New Roman"/>
          <w:sz w:val="24"/>
          <w:szCs w:val="24"/>
        </w:rPr>
        <w:t xml:space="preserve">M PREMON, </w:t>
      </w:r>
      <w:proofErr w:type="spellStart"/>
      <w:r w:rsidRPr="009E24F1">
        <w:rPr>
          <w:rFonts w:ascii="Times New Roman" w:hAnsi="Times New Roman" w:cs="Times New Roman"/>
          <w:sz w:val="24"/>
          <w:szCs w:val="24"/>
        </w:rPr>
        <w:t>Dasen</w:t>
      </w:r>
      <w:proofErr w:type="spellEnd"/>
      <w:r w:rsidRPr="009E24F1">
        <w:rPr>
          <w:rFonts w:ascii="Times New Roman" w:hAnsi="Times New Roman" w:cs="Times New Roman"/>
          <w:sz w:val="24"/>
          <w:szCs w:val="24"/>
        </w:rPr>
        <w:t xml:space="preserve"> Adjoint en charge des accompagnements des élèves à besoins particuliers, indique que le BO est ouvert au public et qu’il est donc accessible à tous.  Il va, cependant, se renseigner et nous indiquer par quelle voie la communication doit être transmise.</w:t>
      </w:r>
    </w:p>
    <w:p w:rsidR="00D61F38" w:rsidRPr="009E24F1" w:rsidRDefault="00D61F38" w:rsidP="009E24F1">
      <w:pPr>
        <w:pStyle w:val="Paragraphedeliste"/>
        <w:numPr>
          <w:ilvl w:val="0"/>
          <w:numId w:val="7"/>
        </w:numPr>
        <w:jc w:val="both"/>
        <w:rPr>
          <w:rFonts w:ascii="Times New Roman" w:hAnsi="Times New Roman" w:cs="Times New Roman"/>
          <w:sz w:val="24"/>
          <w:szCs w:val="24"/>
        </w:rPr>
      </w:pPr>
      <w:r w:rsidRPr="009E24F1">
        <w:rPr>
          <w:rFonts w:ascii="Times New Roman" w:hAnsi="Times New Roman" w:cs="Times New Roman"/>
          <w:sz w:val="24"/>
          <w:szCs w:val="24"/>
        </w:rPr>
        <w:t>Tous les personnels sont reçus lors d’une réunion de suivi de signature. Lors de celle-ci, il y a l’explication de la transformation</w:t>
      </w:r>
      <w:r w:rsidR="006633C0">
        <w:rPr>
          <w:rFonts w:ascii="Times New Roman" w:hAnsi="Times New Roman" w:cs="Times New Roman"/>
          <w:sz w:val="24"/>
          <w:szCs w:val="24"/>
        </w:rPr>
        <w:t xml:space="preserve"> du contrat</w:t>
      </w:r>
      <w:r w:rsidRPr="009E24F1">
        <w:rPr>
          <w:rFonts w:ascii="Times New Roman" w:hAnsi="Times New Roman" w:cs="Times New Roman"/>
          <w:sz w:val="24"/>
          <w:szCs w:val="24"/>
        </w:rPr>
        <w:t>, un temps d’échange et l’intervention d’un ERSEH ou quelqu’un du pôle ASH.</w:t>
      </w:r>
    </w:p>
    <w:p w:rsidR="00D61F38" w:rsidRPr="009E24F1" w:rsidRDefault="009E24F1" w:rsidP="009E24F1">
      <w:pPr>
        <w:pStyle w:val="Paragraphedeliste"/>
        <w:jc w:val="both"/>
        <w:rPr>
          <w:rFonts w:ascii="Times New Roman" w:hAnsi="Times New Roman" w:cs="Times New Roman"/>
          <w:sz w:val="24"/>
          <w:szCs w:val="24"/>
        </w:rPr>
      </w:pPr>
      <w:r w:rsidRPr="009E24F1">
        <w:rPr>
          <w:rFonts w:ascii="Times New Roman" w:hAnsi="Times New Roman" w:cs="Times New Roman"/>
          <w:sz w:val="24"/>
          <w:szCs w:val="24"/>
        </w:rPr>
        <w:t>Une réflexion est en cours sur la mise en place d’un livret d’accueil et d’une plateforme à l’attention des AESH.</w:t>
      </w:r>
    </w:p>
    <w:p w:rsidR="009E24F1" w:rsidRDefault="009E24F1" w:rsidP="009E24F1">
      <w:pPr>
        <w:pStyle w:val="Paragraphedeliste"/>
        <w:numPr>
          <w:ilvl w:val="0"/>
          <w:numId w:val="7"/>
        </w:numPr>
        <w:jc w:val="both"/>
        <w:rPr>
          <w:rFonts w:ascii="Times New Roman" w:hAnsi="Times New Roman" w:cs="Times New Roman"/>
          <w:sz w:val="24"/>
          <w:szCs w:val="24"/>
        </w:rPr>
      </w:pPr>
      <w:r w:rsidRPr="009E24F1">
        <w:rPr>
          <w:rFonts w:ascii="Times New Roman" w:hAnsi="Times New Roman" w:cs="Times New Roman"/>
          <w:sz w:val="24"/>
          <w:szCs w:val="24"/>
        </w:rPr>
        <w:t>La fiche de poste serait trop complexe à établir. L’accompagnant est sur le terrain en fonction d’un élève et chaque cas est particulier.</w:t>
      </w:r>
    </w:p>
    <w:p w:rsidR="00E8353B" w:rsidRPr="009E24F1" w:rsidRDefault="00E8353B" w:rsidP="009E24F1">
      <w:pPr>
        <w:pStyle w:val="Paragraphedeliste"/>
        <w:numPr>
          <w:ilvl w:val="0"/>
          <w:numId w:val="7"/>
        </w:numPr>
        <w:jc w:val="both"/>
        <w:rPr>
          <w:rFonts w:ascii="Times New Roman" w:hAnsi="Times New Roman" w:cs="Times New Roman"/>
          <w:sz w:val="24"/>
          <w:szCs w:val="24"/>
        </w:rPr>
      </w:pPr>
      <w:r>
        <w:rPr>
          <w:rFonts w:ascii="Times New Roman" w:hAnsi="Times New Roman" w:cs="Times New Roman"/>
          <w:sz w:val="24"/>
          <w:szCs w:val="24"/>
        </w:rPr>
        <w:t>A ce jour, la mise en place de saisie de vœux n’est pas possible car les affectations se font en fonction des besoins des élèves. Le PIAL permettra de le faire.</w:t>
      </w:r>
    </w:p>
    <w:p w:rsidR="009E24F1" w:rsidRPr="009E24F1" w:rsidRDefault="009E24F1" w:rsidP="009E24F1">
      <w:pPr>
        <w:ind w:left="360"/>
        <w:jc w:val="both"/>
        <w:rPr>
          <w:rFonts w:ascii="Times New Roman" w:hAnsi="Times New Roman" w:cs="Times New Roman"/>
          <w:sz w:val="24"/>
          <w:szCs w:val="24"/>
        </w:rPr>
      </w:pPr>
    </w:p>
    <w:p w:rsidR="009E24F1" w:rsidRPr="006633C0" w:rsidRDefault="009E24F1" w:rsidP="009E24F1">
      <w:pPr>
        <w:pStyle w:val="Paragraphedeliste"/>
        <w:numPr>
          <w:ilvl w:val="0"/>
          <w:numId w:val="3"/>
        </w:numPr>
        <w:jc w:val="both"/>
        <w:rPr>
          <w:rFonts w:ascii="Times New Roman" w:hAnsi="Times New Roman" w:cs="Times New Roman"/>
          <w:b/>
          <w:sz w:val="24"/>
          <w:szCs w:val="24"/>
        </w:rPr>
      </w:pPr>
      <w:r w:rsidRPr="006633C0">
        <w:rPr>
          <w:rFonts w:ascii="Times New Roman" w:hAnsi="Times New Roman" w:cs="Times New Roman"/>
          <w:b/>
          <w:sz w:val="24"/>
          <w:szCs w:val="24"/>
        </w:rPr>
        <w:t>Le PIAL</w:t>
      </w:r>
    </w:p>
    <w:p w:rsidR="009E24F1" w:rsidRDefault="009E24F1" w:rsidP="009E24F1">
      <w:pPr>
        <w:jc w:val="both"/>
        <w:rPr>
          <w:rFonts w:ascii="Times New Roman" w:hAnsi="Times New Roman" w:cs="Times New Roman"/>
          <w:sz w:val="24"/>
          <w:szCs w:val="24"/>
        </w:rPr>
      </w:pPr>
      <w:r>
        <w:rPr>
          <w:rFonts w:ascii="Times New Roman" w:hAnsi="Times New Roman" w:cs="Times New Roman"/>
          <w:sz w:val="24"/>
          <w:szCs w:val="24"/>
        </w:rPr>
        <w:t>Il s’agit d’une nouvelle organisation pédagogique de l’accompagnement.</w:t>
      </w:r>
    </w:p>
    <w:p w:rsidR="009E24F1" w:rsidRDefault="009E24F1" w:rsidP="009E24F1">
      <w:pPr>
        <w:jc w:val="both"/>
        <w:rPr>
          <w:rFonts w:ascii="Times New Roman" w:hAnsi="Times New Roman" w:cs="Times New Roman"/>
          <w:sz w:val="24"/>
          <w:szCs w:val="24"/>
        </w:rPr>
      </w:pPr>
      <w:r>
        <w:rPr>
          <w:rFonts w:ascii="Times New Roman" w:hAnsi="Times New Roman" w:cs="Times New Roman"/>
          <w:sz w:val="24"/>
          <w:szCs w:val="24"/>
        </w:rPr>
        <w:t xml:space="preserve">2 grands leviers : </w:t>
      </w:r>
    </w:p>
    <w:p w:rsidR="009E24F1" w:rsidRDefault="009E24F1" w:rsidP="009E24F1">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La professionnalisation des accompagnants (contrat plus long, formation continue)</w:t>
      </w:r>
    </w:p>
    <w:p w:rsidR="009E24F1" w:rsidRDefault="009E24F1" w:rsidP="009E24F1">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Organisation à l’échelle locale (au sein de l’école, du collège, du lycée)</w:t>
      </w:r>
    </w:p>
    <w:p w:rsidR="009E24F1" w:rsidRDefault="009E24F1" w:rsidP="009E24F1">
      <w:pPr>
        <w:jc w:val="both"/>
        <w:rPr>
          <w:rFonts w:ascii="Times New Roman" w:hAnsi="Times New Roman" w:cs="Times New Roman"/>
          <w:sz w:val="24"/>
          <w:szCs w:val="24"/>
        </w:rPr>
      </w:pPr>
      <w:r>
        <w:rPr>
          <w:rFonts w:ascii="Times New Roman" w:hAnsi="Times New Roman" w:cs="Times New Roman"/>
          <w:sz w:val="24"/>
          <w:szCs w:val="24"/>
        </w:rPr>
        <w:t>Depuis la rentrée 2018, le PIAL est en expérimentation nationalement. Dans le 93, 8 PIAL sont expérimentés. Un premier bilan a été fait. Il faut un renforcement de l’accompagnant et une adhésion de la famille. A la rentrée 2019, il y aura un élargiss</w:t>
      </w:r>
      <w:r w:rsidR="00E8353B">
        <w:rPr>
          <w:rFonts w:ascii="Times New Roman" w:hAnsi="Times New Roman" w:cs="Times New Roman"/>
          <w:sz w:val="24"/>
          <w:szCs w:val="24"/>
        </w:rPr>
        <w:t>ement des PIAL. La généralisation ne se fera que lorsque les textes les y obligeront.</w:t>
      </w:r>
    </w:p>
    <w:p w:rsidR="00E8353B" w:rsidRDefault="00E8353B" w:rsidP="009E24F1">
      <w:pPr>
        <w:jc w:val="both"/>
        <w:rPr>
          <w:rFonts w:ascii="Times New Roman" w:hAnsi="Times New Roman" w:cs="Times New Roman"/>
          <w:sz w:val="24"/>
          <w:szCs w:val="24"/>
        </w:rPr>
      </w:pPr>
      <w:r>
        <w:rPr>
          <w:rFonts w:ascii="Times New Roman" w:hAnsi="Times New Roman" w:cs="Times New Roman"/>
          <w:sz w:val="24"/>
          <w:szCs w:val="24"/>
        </w:rPr>
        <w:t xml:space="preserve">Le SE UNSA a souhaité </w:t>
      </w:r>
      <w:r w:rsidR="009549C6">
        <w:rPr>
          <w:rFonts w:ascii="Times New Roman" w:hAnsi="Times New Roman" w:cs="Times New Roman"/>
          <w:sz w:val="24"/>
          <w:szCs w:val="24"/>
        </w:rPr>
        <w:t>mettre en avant quelques points</w:t>
      </w:r>
      <w:r>
        <w:rPr>
          <w:rFonts w:ascii="Times New Roman" w:hAnsi="Times New Roman" w:cs="Times New Roman"/>
          <w:sz w:val="24"/>
          <w:szCs w:val="24"/>
        </w:rPr>
        <w:t> :</w:t>
      </w:r>
    </w:p>
    <w:p w:rsidR="00E8353B" w:rsidRDefault="00E8353B" w:rsidP="00E8353B">
      <w:pPr>
        <w:pStyle w:val="Paragraphedeliste"/>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L’accompagnement mutualisé </w:t>
      </w:r>
      <w:r w:rsidR="009549C6">
        <w:rPr>
          <w:rFonts w:ascii="Times New Roman" w:hAnsi="Times New Roman" w:cs="Times New Roman"/>
          <w:sz w:val="24"/>
          <w:szCs w:val="24"/>
        </w:rPr>
        <w:t xml:space="preserve">ne devra pas être </w:t>
      </w:r>
      <w:r>
        <w:rPr>
          <w:rFonts w:ascii="Times New Roman" w:hAnsi="Times New Roman" w:cs="Times New Roman"/>
          <w:sz w:val="24"/>
          <w:szCs w:val="24"/>
        </w:rPr>
        <w:t>privilégié au détriment des accompagnements individualisés</w:t>
      </w:r>
      <w:r w:rsidR="009549C6">
        <w:rPr>
          <w:rFonts w:ascii="Times New Roman" w:hAnsi="Times New Roman" w:cs="Times New Roman"/>
          <w:sz w:val="24"/>
          <w:szCs w:val="24"/>
        </w:rPr>
        <w:t>.</w:t>
      </w:r>
      <w:r w:rsidR="00DD45B6">
        <w:rPr>
          <w:rFonts w:ascii="Times New Roman" w:hAnsi="Times New Roman" w:cs="Times New Roman"/>
          <w:sz w:val="24"/>
          <w:szCs w:val="24"/>
        </w:rPr>
        <w:t xml:space="preserve"> L’accompagnant sera-t-il dans le 1</w:t>
      </w:r>
      <w:r w:rsidR="00DD45B6" w:rsidRPr="00DD45B6">
        <w:rPr>
          <w:rFonts w:ascii="Times New Roman" w:hAnsi="Times New Roman" w:cs="Times New Roman"/>
          <w:sz w:val="24"/>
          <w:szCs w:val="24"/>
          <w:vertAlign w:val="superscript"/>
        </w:rPr>
        <w:t>er</w:t>
      </w:r>
      <w:r w:rsidR="00DD45B6">
        <w:rPr>
          <w:rFonts w:ascii="Times New Roman" w:hAnsi="Times New Roman" w:cs="Times New Roman"/>
          <w:sz w:val="24"/>
          <w:szCs w:val="24"/>
        </w:rPr>
        <w:t xml:space="preserve"> et le 2</w:t>
      </w:r>
      <w:r w:rsidR="00DD45B6" w:rsidRPr="00DD45B6">
        <w:rPr>
          <w:rFonts w:ascii="Times New Roman" w:hAnsi="Times New Roman" w:cs="Times New Roman"/>
          <w:sz w:val="24"/>
          <w:szCs w:val="24"/>
          <w:vertAlign w:val="superscript"/>
        </w:rPr>
        <w:t>nd</w:t>
      </w:r>
      <w:r w:rsidR="00DD45B6">
        <w:rPr>
          <w:rFonts w:ascii="Times New Roman" w:hAnsi="Times New Roman" w:cs="Times New Roman"/>
          <w:sz w:val="24"/>
          <w:szCs w:val="24"/>
        </w:rPr>
        <w:t xml:space="preserve"> degré en même temps ?</w:t>
      </w:r>
    </w:p>
    <w:p w:rsidR="00E8353B" w:rsidRDefault="00E8353B" w:rsidP="00E8353B">
      <w:pPr>
        <w:pStyle w:val="Paragraphedeliste"/>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Un temps de concertation </w:t>
      </w:r>
      <w:r w:rsidR="009549C6">
        <w:rPr>
          <w:rFonts w:ascii="Times New Roman" w:hAnsi="Times New Roman" w:cs="Times New Roman"/>
          <w:sz w:val="24"/>
          <w:szCs w:val="24"/>
        </w:rPr>
        <w:t>sera-t-il prévu ?</w:t>
      </w:r>
    </w:p>
    <w:p w:rsidR="009549C6" w:rsidRDefault="009549C6" w:rsidP="00E8353B">
      <w:pPr>
        <w:pStyle w:val="Paragraphedeliste"/>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Le SE UNSA souhaite que le temps de concertation soit inclus dans les 35h</w:t>
      </w:r>
      <w:r w:rsidR="00DD45B6">
        <w:rPr>
          <w:rFonts w:ascii="Times New Roman" w:hAnsi="Times New Roman" w:cs="Times New Roman"/>
          <w:sz w:val="24"/>
          <w:szCs w:val="24"/>
        </w:rPr>
        <w:t>. Nous savons qu’actuellement, les AVS effectuent pour un grand nombre les concertations en dehors de leurs heures de travail.</w:t>
      </w:r>
    </w:p>
    <w:p w:rsidR="00DD45B6" w:rsidRDefault="00DD45B6" w:rsidP="00DD45B6">
      <w:pPr>
        <w:jc w:val="both"/>
        <w:rPr>
          <w:rFonts w:ascii="Times New Roman" w:hAnsi="Times New Roman" w:cs="Times New Roman"/>
          <w:sz w:val="24"/>
          <w:szCs w:val="24"/>
        </w:rPr>
      </w:pPr>
      <w:r w:rsidRPr="006633C0">
        <w:rPr>
          <w:rFonts w:ascii="Times New Roman" w:hAnsi="Times New Roman" w:cs="Times New Roman"/>
          <w:sz w:val="24"/>
          <w:szCs w:val="24"/>
          <w:u w:val="single"/>
        </w:rPr>
        <w:t>Les réponses de l’administration</w:t>
      </w:r>
      <w:r>
        <w:rPr>
          <w:rFonts w:ascii="Times New Roman" w:hAnsi="Times New Roman" w:cs="Times New Roman"/>
          <w:sz w:val="24"/>
          <w:szCs w:val="24"/>
        </w:rPr>
        <w:t> :</w:t>
      </w:r>
    </w:p>
    <w:p w:rsidR="00DD45B6" w:rsidRDefault="00DB4B1A" w:rsidP="00DD45B6">
      <w:pPr>
        <w:pStyle w:val="Paragraphedeliste"/>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Il a été fait le choix de ne pas inclure dans le PIAL les élèves qui ont 24h (troubles autistiques, handicap moteur). Le nombre d’heure attribué aux élèves pourra être diminué au cours de l’année en fonction des ses besoins mais en fonction des moments forts de sa scolarité il y aura un réajustement. </w:t>
      </w:r>
    </w:p>
    <w:p w:rsidR="00DB4B1A" w:rsidRDefault="00DB4B1A" w:rsidP="00DB4B1A">
      <w:pPr>
        <w:pStyle w:val="Paragraphedeliste"/>
        <w:jc w:val="both"/>
        <w:rPr>
          <w:rFonts w:ascii="Times New Roman" w:hAnsi="Times New Roman" w:cs="Times New Roman"/>
          <w:sz w:val="24"/>
          <w:szCs w:val="24"/>
        </w:rPr>
      </w:pPr>
      <w:r>
        <w:rPr>
          <w:rFonts w:ascii="Times New Roman" w:hAnsi="Times New Roman" w:cs="Times New Roman"/>
          <w:sz w:val="24"/>
          <w:szCs w:val="24"/>
        </w:rPr>
        <w:t>Il y aura des PIAL 1</w:t>
      </w:r>
      <w:r w:rsidRPr="00DB4B1A">
        <w:rPr>
          <w:rFonts w:ascii="Times New Roman" w:hAnsi="Times New Roman" w:cs="Times New Roman"/>
          <w:sz w:val="24"/>
          <w:szCs w:val="24"/>
          <w:vertAlign w:val="superscript"/>
        </w:rPr>
        <w:t>er</w:t>
      </w:r>
      <w:r>
        <w:rPr>
          <w:rFonts w:ascii="Times New Roman" w:hAnsi="Times New Roman" w:cs="Times New Roman"/>
          <w:sz w:val="24"/>
          <w:szCs w:val="24"/>
        </w:rPr>
        <w:t xml:space="preserve"> degré et des PIAL 2</w:t>
      </w:r>
      <w:r w:rsidRPr="00DB4B1A">
        <w:rPr>
          <w:rFonts w:ascii="Times New Roman" w:hAnsi="Times New Roman" w:cs="Times New Roman"/>
          <w:sz w:val="24"/>
          <w:szCs w:val="24"/>
          <w:vertAlign w:val="superscript"/>
        </w:rPr>
        <w:t>nd</w:t>
      </w:r>
      <w:r>
        <w:rPr>
          <w:rFonts w:ascii="Times New Roman" w:hAnsi="Times New Roman" w:cs="Times New Roman"/>
          <w:sz w:val="24"/>
          <w:szCs w:val="24"/>
        </w:rPr>
        <w:t xml:space="preserve"> degré.</w:t>
      </w:r>
    </w:p>
    <w:p w:rsidR="00DD45B6" w:rsidRDefault="003B3F40" w:rsidP="003B3F40">
      <w:pPr>
        <w:pStyle w:val="Paragraphedeliste"/>
        <w:ind w:hanging="578"/>
        <w:jc w:val="both"/>
        <w:rPr>
          <w:rFonts w:ascii="Times New Roman" w:hAnsi="Times New Roman" w:cs="Times New Roman"/>
          <w:sz w:val="24"/>
          <w:szCs w:val="24"/>
        </w:rPr>
      </w:pPr>
      <w:r>
        <w:rPr>
          <w:rFonts w:ascii="Times New Roman" w:hAnsi="Times New Roman" w:cs="Times New Roman"/>
          <w:sz w:val="24"/>
          <w:szCs w:val="24"/>
        </w:rPr>
        <w:t xml:space="preserve">b et c-  </w:t>
      </w:r>
      <w:r w:rsidR="00DB4B1A">
        <w:rPr>
          <w:rFonts w:ascii="Times New Roman" w:hAnsi="Times New Roman" w:cs="Times New Roman"/>
          <w:sz w:val="24"/>
          <w:szCs w:val="24"/>
        </w:rPr>
        <w:t xml:space="preserve">L’administration attend les textes réglementaires. Il devrait y être inscrit les temps de concertation. </w:t>
      </w:r>
    </w:p>
    <w:p w:rsidR="006633C0" w:rsidRDefault="006633C0" w:rsidP="006633C0">
      <w:pPr>
        <w:jc w:val="both"/>
        <w:rPr>
          <w:rFonts w:ascii="Times New Roman" w:hAnsi="Times New Roman" w:cs="Times New Roman"/>
          <w:sz w:val="24"/>
          <w:szCs w:val="24"/>
        </w:rPr>
      </w:pPr>
      <w:r>
        <w:rPr>
          <w:rFonts w:ascii="Times New Roman" w:hAnsi="Times New Roman" w:cs="Times New Roman"/>
          <w:sz w:val="24"/>
          <w:szCs w:val="24"/>
        </w:rPr>
        <w:t xml:space="preserve">Le SE UNSA reste perplexe quant à la mise en place du PIAL. Nous craignons qu’il ne s’agisse que d’un changement pour faciliter la gestion du personnel accompagnant. L’administration a voulu être rassurante en insistant sur l’importance du rôle pédagogique. </w:t>
      </w:r>
    </w:p>
    <w:p w:rsidR="006633C0" w:rsidRPr="006633C0" w:rsidRDefault="006633C0" w:rsidP="006633C0">
      <w:pPr>
        <w:jc w:val="both"/>
        <w:rPr>
          <w:rFonts w:ascii="Times New Roman" w:hAnsi="Times New Roman" w:cs="Times New Roman"/>
          <w:sz w:val="24"/>
          <w:szCs w:val="24"/>
        </w:rPr>
      </w:pPr>
      <w:r>
        <w:rPr>
          <w:rFonts w:ascii="Times New Roman" w:hAnsi="Times New Roman" w:cs="Times New Roman"/>
          <w:sz w:val="24"/>
          <w:szCs w:val="24"/>
        </w:rPr>
        <w:t>Nous restons vigilants et invitons tous les personnels accompagnan</w:t>
      </w:r>
      <w:r w:rsidRPr="003B3F40">
        <w:rPr>
          <w:rFonts w:ascii="Times New Roman" w:hAnsi="Times New Roman" w:cs="Times New Roman"/>
          <w:sz w:val="24"/>
          <w:szCs w:val="24"/>
        </w:rPr>
        <w:t>t</w:t>
      </w:r>
      <w:r w:rsidR="00833832" w:rsidRPr="003B3F40">
        <w:rPr>
          <w:rFonts w:ascii="Times New Roman" w:hAnsi="Times New Roman" w:cs="Times New Roman"/>
          <w:sz w:val="24"/>
          <w:szCs w:val="24"/>
        </w:rPr>
        <w:t>s</w:t>
      </w:r>
      <w:r>
        <w:rPr>
          <w:rFonts w:ascii="Times New Roman" w:hAnsi="Times New Roman" w:cs="Times New Roman"/>
          <w:sz w:val="24"/>
          <w:szCs w:val="24"/>
        </w:rPr>
        <w:t xml:space="preserve"> à nous contacter pour que nous puissions établir un suivi complet. Ainsi, nous pourrons confronter les propos de l’administration à la réalité du terrain.</w:t>
      </w:r>
    </w:p>
    <w:p w:rsidR="00DB4B1A" w:rsidRPr="00DB4B1A" w:rsidRDefault="00DB4B1A" w:rsidP="00DB4B1A">
      <w:pPr>
        <w:jc w:val="both"/>
        <w:rPr>
          <w:rFonts w:ascii="Times New Roman" w:hAnsi="Times New Roman" w:cs="Times New Roman"/>
          <w:sz w:val="24"/>
          <w:szCs w:val="24"/>
        </w:rPr>
      </w:pPr>
    </w:p>
    <w:p w:rsidR="00DB4B1A" w:rsidRPr="00DB4B1A" w:rsidRDefault="00DB4B1A" w:rsidP="00DB4B1A">
      <w:pPr>
        <w:pStyle w:val="Paragraphedeliste"/>
        <w:jc w:val="both"/>
        <w:rPr>
          <w:rFonts w:ascii="Times New Roman" w:hAnsi="Times New Roman" w:cs="Times New Roman"/>
          <w:sz w:val="24"/>
          <w:szCs w:val="24"/>
        </w:rPr>
      </w:pPr>
    </w:p>
    <w:p w:rsidR="00E8353B" w:rsidRPr="009E24F1" w:rsidRDefault="00E8353B" w:rsidP="009E24F1">
      <w:pPr>
        <w:jc w:val="both"/>
        <w:rPr>
          <w:rFonts w:ascii="Times New Roman" w:hAnsi="Times New Roman" w:cs="Times New Roman"/>
          <w:sz w:val="24"/>
          <w:szCs w:val="24"/>
        </w:rPr>
      </w:pPr>
    </w:p>
    <w:p w:rsidR="00D61F38" w:rsidRPr="009E24F1" w:rsidRDefault="00AD4BDD" w:rsidP="009E24F1">
      <w:pPr>
        <w:jc w:val="both"/>
        <w:rPr>
          <w:rFonts w:ascii="Times New Roman" w:hAnsi="Times New Roman" w:cs="Times New Roman"/>
          <w:sz w:val="24"/>
          <w:szCs w:val="24"/>
        </w:rPr>
      </w:pPr>
      <w:r>
        <w:rPr>
          <w:noProof/>
        </w:rPr>
        <w:drawing>
          <wp:inline distT="0" distB="0" distL="0" distR="0" wp14:anchorId="12A92321" wp14:editId="7DB570C4">
            <wp:extent cx="5969635" cy="2437556"/>
            <wp:effectExtent l="0" t="0" r="0" b="1270"/>
            <wp:docPr id="6" name="Image 6" descr="Signature SE 93 + Unsa"/>
            <wp:cNvGraphicFramePr/>
            <a:graphic xmlns:a="http://schemas.openxmlformats.org/drawingml/2006/main">
              <a:graphicData uri="http://schemas.openxmlformats.org/drawingml/2006/picture">
                <pic:pic xmlns:pic="http://schemas.openxmlformats.org/drawingml/2006/picture">
                  <pic:nvPicPr>
                    <pic:cNvPr id="1" name="Image 1" descr="Signature SE 93 + Unsa"/>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8249" cy="2457406"/>
                    </a:xfrm>
                    <a:prstGeom prst="rect">
                      <a:avLst/>
                    </a:prstGeom>
                    <a:noFill/>
                    <a:ln>
                      <a:noFill/>
                    </a:ln>
                  </pic:spPr>
                </pic:pic>
              </a:graphicData>
            </a:graphic>
          </wp:inline>
        </w:drawing>
      </w:r>
    </w:p>
    <w:sectPr w:rsidR="00D61F38" w:rsidRPr="009E24F1" w:rsidSect="00AD4B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236B8"/>
    <w:multiLevelType w:val="hybridMultilevel"/>
    <w:tmpl w:val="D1809DC2"/>
    <w:lvl w:ilvl="0" w:tplc="FF8C4B86">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782A0E"/>
    <w:multiLevelType w:val="hybridMultilevel"/>
    <w:tmpl w:val="FC54BCC2"/>
    <w:lvl w:ilvl="0" w:tplc="A55AD5A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7433D1D"/>
    <w:multiLevelType w:val="hybridMultilevel"/>
    <w:tmpl w:val="90907C46"/>
    <w:lvl w:ilvl="0" w:tplc="338CEEB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C46EDF"/>
    <w:multiLevelType w:val="hybridMultilevel"/>
    <w:tmpl w:val="7ED899F2"/>
    <w:lvl w:ilvl="0" w:tplc="8EA007E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8A4795"/>
    <w:multiLevelType w:val="hybridMultilevel"/>
    <w:tmpl w:val="02E20980"/>
    <w:lvl w:ilvl="0" w:tplc="E814CA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5133C22"/>
    <w:multiLevelType w:val="hybridMultilevel"/>
    <w:tmpl w:val="C298F74E"/>
    <w:lvl w:ilvl="0" w:tplc="165285CE">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76471F"/>
    <w:multiLevelType w:val="hybridMultilevel"/>
    <w:tmpl w:val="B6CC5E30"/>
    <w:lvl w:ilvl="0" w:tplc="A2A41BE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0150BC"/>
    <w:multiLevelType w:val="hybridMultilevel"/>
    <w:tmpl w:val="DDFEE968"/>
    <w:lvl w:ilvl="0" w:tplc="240A0B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7EB5C9E"/>
    <w:multiLevelType w:val="hybridMultilevel"/>
    <w:tmpl w:val="5A66524A"/>
    <w:lvl w:ilvl="0" w:tplc="215E9BF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27C5879"/>
    <w:multiLevelType w:val="hybridMultilevel"/>
    <w:tmpl w:val="00A64E24"/>
    <w:lvl w:ilvl="0" w:tplc="922C14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0"/>
  </w:num>
  <w:num w:numId="5">
    <w:abstractNumId w:val="3"/>
  </w:num>
  <w:num w:numId="6">
    <w:abstractNumId w:val="5"/>
  </w:num>
  <w:num w:numId="7">
    <w:abstractNumId w:val="2"/>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3A"/>
    <w:rsid w:val="00350F71"/>
    <w:rsid w:val="003B3F40"/>
    <w:rsid w:val="004025CD"/>
    <w:rsid w:val="006421A6"/>
    <w:rsid w:val="006633C0"/>
    <w:rsid w:val="00833832"/>
    <w:rsid w:val="008C577D"/>
    <w:rsid w:val="009549C6"/>
    <w:rsid w:val="009E24F1"/>
    <w:rsid w:val="00AD4BDD"/>
    <w:rsid w:val="00C77FAF"/>
    <w:rsid w:val="00CD697E"/>
    <w:rsid w:val="00D61F38"/>
    <w:rsid w:val="00DB4B1A"/>
    <w:rsid w:val="00DD45B6"/>
    <w:rsid w:val="00E8353B"/>
    <w:rsid w:val="00F70C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9D87"/>
  <w15:docId w15:val="{1AE392CF-BAAC-42D8-9B28-D5E622D2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0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882</Words>
  <Characters>4851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Bubu</dc:creator>
  <cp:lastModifiedBy>isabelle guigon</cp:lastModifiedBy>
  <cp:revision>3</cp:revision>
  <dcterms:created xsi:type="dcterms:W3CDTF">2019-06-14T07:44:00Z</dcterms:created>
  <dcterms:modified xsi:type="dcterms:W3CDTF">2019-06-14T07:54:00Z</dcterms:modified>
</cp:coreProperties>
</file>