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Grilledutableau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beforeAutospacing="0" w:before="0" w:afterAutospacing="0" w:after="24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kern w:val="0"/>
                <w:lang w:val="fr-FR" w:bidi="ar-SA"/>
              </w:rPr>
              <w:drawing>
                <wp:inline distT="0" distB="0" distL="0" distR="0">
                  <wp:extent cx="1223010" cy="1362075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beforeAutospacing="0" w:before="0" w:afterAutospacing="0" w:after="240"/>
              <w:jc w:val="right"/>
              <w:rPr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lang w:val="fr-FR" w:bidi="ar-SA"/>
              </w:rPr>
              <w:t>A Pau,</w:t>
            </w:r>
          </w:p>
          <w:p>
            <w:pPr>
              <w:pStyle w:val="NormalWeb"/>
              <w:widowControl/>
              <w:spacing w:beforeAutospacing="0" w:before="0" w:afterAutospacing="0" w:after="240"/>
              <w:jc w:val="right"/>
              <w:rPr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lang w:val="fr-FR" w:bidi="ar-SA"/>
              </w:rPr>
              <w:t xml:space="preserve">Jeudi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lang w:val="fr-FR" w:bidi="ar-SA"/>
              </w:rPr>
              <w:t>2 février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lang w:val="fr-FR" w:bidi="ar-SA"/>
              </w:rPr>
              <w:t xml:space="preserve"> 2023,</w:t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240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24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 xml:space="preserve">Objet : </w:t>
      </w:r>
      <w:r>
        <w:rPr>
          <w:rFonts w:cs="Calibri" w:ascii="Calibri" w:hAnsi="Calibri" w:asciiTheme="minorHAnsi" w:cstheme="minorHAnsi" w:hAnsiTheme="minorHAnsi"/>
          <w:color w:val="000000"/>
        </w:rPr>
        <w:t>Réforme des retraites</w:t>
      </w:r>
    </w:p>
    <w:p>
      <w:pPr>
        <w:pStyle w:val="NormalWeb"/>
        <w:shd w:val="clear" w:color="auto" w:fill="FFFFFF"/>
        <w:spacing w:beforeAutospacing="0" w:before="0" w:afterAutospacing="0" w:after="240"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708" w:hanging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[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color w:val="000000"/>
        </w:rPr>
        <w:t>Choisir la formule adéquate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]</w:t>
      </w:r>
      <w:r>
        <w:rPr>
          <w:rFonts w:cs="Calibri" w:ascii="Calibri" w:hAnsi="Calibri" w:asciiTheme="minorHAnsi" w:cstheme="minorHAnsi" w:hAnsiTheme="minorHAnsi"/>
          <w:color w:val="000000"/>
        </w:rPr>
        <w:t> </w:t>
      </w:r>
    </w:p>
    <w:p>
      <w:pPr>
        <w:pStyle w:val="NormalWeb"/>
        <w:shd w:val="clear" w:color="auto" w:fill="FFFFFF"/>
        <w:spacing w:beforeAutospacing="0" w:before="0" w:afterAutospacing="0" w:after="0"/>
        <w:ind w:left="708" w:hanging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Madame la sénatrice, Monsieur le sénateur, </w:t>
      </w:r>
    </w:p>
    <w:p>
      <w:pPr>
        <w:pStyle w:val="NormalWeb"/>
        <w:shd w:val="clear" w:color="auto" w:fill="FFFFFF"/>
        <w:spacing w:beforeAutospacing="0" w:before="0" w:afterAutospacing="0" w:after="0"/>
        <w:ind w:left="708" w:hanging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 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Madame la députée, Monsieur le député, </w:t>
      </w:r>
    </w:p>
    <w:p>
      <w:pPr>
        <w:pStyle w:val="NormalWeb"/>
        <w:shd w:val="clear" w:color="auto" w:fill="FFFFFF"/>
        <w:spacing w:before="240" w:after="24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Web"/>
        <w:shd w:val="clear" w:color="auto" w:fill="FFFFFF"/>
        <w:spacing w:before="240" w:after="24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La Première Ministre a annoncé le 10 janvier 2023 le report de l’âge légal de départ à la retraite à 64 ans avec une accélération de l’augmentation de la durée de cotisation.</w:t>
      </w:r>
    </w:p>
    <w:p>
      <w:pPr>
        <w:pStyle w:val="NormalWeb"/>
        <w:shd w:val="clear" w:color="auto" w:fill="FFFFFF"/>
        <w:spacing w:before="240" w:after="24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Le système de retraites par répartition n’est pas en danger, rien ne justifie une réforme aussi brutale</w:t>
      </w:r>
      <w:r>
        <w:rPr>
          <w:rFonts w:cs="Calibri" w:ascii="Calibri" w:hAnsi="Calibri" w:asciiTheme="minorHAnsi" w:cstheme="minorHAnsi" w:hAnsiTheme="minorHAnsi"/>
          <w:color w:val="000000"/>
        </w:rPr>
        <w:t>. Attaché à un meilleur partage des richesses, je sais que d’autres solutions de financement existent, à commencer par l’amélioration de l’emploi des seniors. Jamais le gouvernement, arc-bouté sur son projet, ne les a étudiées sérieusement.</w:t>
      </w:r>
    </w:p>
    <w:p>
      <w:pPr>
        <w:pStyle w:val="NormalWeb"/>
        <w:shd w:val="clear" w:color="auto" w:fill="FFFFFF"/>
        <w:spacing w:before="240" w:after="24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 xml:space="preserve">Le 19 janvier 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 xml:space="preserve">et le 31 janvier 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2023, des milliers de personnes se sont rassemblés dans notre département (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 xml:space="preserve">22 000 personnes le 19 janvier et 28 000 personnes le 31 janvier 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à Pau et Bayonne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) et dans des centaines de cortèges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partout en </w:t>
      </w:r>
      <w:r>
        <w:rPr>
          <w:rFonts w:cs="Calibri" w:ascii="Calibri" w:hAnsi="Calibri" w:asciiTheme="minorHAnsi" w:cstheme="minorHAnsi" w:hAnsiTheme="minorHAnsi"/>
          <w:color w:val="000000"/>
        </w:rPr>
        <w:t>France, pour exprimer leur refus pur et simple de cette réforme injuste portée par Emmanuel Macron et son gouvernement.</w:t>
      </w:r>
    </w:p>
    <w:p>
      <w:pPr>
        <w:pStyle w:val="NormalWeb"/>
        <w:shd w:val="clear" w:color="auto" w:fill="FFFFFF"/>
        <w:spacing w:before="240" w:after="24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Le gouvernement a choisi le rapport de force avec ses concitoyens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. Le refus de cette réforme s’est clairement exprimé dans la rue et doit être entendu par </w:t>
      </w:r>
      <w:r>
        <w:rPr>
          <w:rFonts w:cs="Calibri" w:ascii="Calibri" w:hAnsi="Calibri" w:asciiTheme="minorHAnsi" w:cstheme="minorHAnsi" w:hAnsiTheme="minorHAnsi"/>
          <w:color w:val="000000"/>
        </w:rPr>
        <w:t>nos représentants au Parlement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. Une démocratie en bonne santé est une démocratie où le pouvoir législatif s’exerce en toute indépendance du pouvoir exécutif, et tient compte de la mobilisation </w:t>
      </w:r>
      <w:r>
        <w:rPr>
          <w:rFonts w:cs="Calibri" w:ascii="Calibri" w:hAnsi="Calibri" w:asciiTheme="minorHAnsi" w:cstheme="minorHAnsi" w:hAnsiTheme="minorHAnsi"/>
          <w:color w:val="000000"/>
        </w:rPr>
        <w:t>de leurs électeurs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, massive aujourd’hui. 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 xml:space="preserve">Je compte donc sur vous pour porter la voix et le mécontentement de 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notre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 xml:space="preserve"> territoire dans 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votre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 xml:space="preserve"> instance parlementaire</w:t>
      </w:r>
      <w:r>
        <w:rPr>
          <w:rFonts w:cs="Calibri" w:ascii="Calibri" w:hAnsi="Calibri" w:asciiTheme="minorHAnsi" w:cstheme="minorHAnsi" w:hAnsiTheme="minorHAnsi"/>
          <w:color w:val="000000"/>
        </w:rPr>
        <w:t>.</w:t>
      </w:r>
    </w:p>
    <w:p>
      <w:pPr>
        <w:pStyle w:val="NormalWeb"/>
        <w:shd w:val="clear" w:color="auto" w:fill="FFFFFF"/>
        <w:spacing w:beforeAutospacing="0" w:before="240" w:afterAutospacing="0" w:after="240"/>
        <w:ind w:firstLine="708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Je vous prie de croire, m</w:t>
      </w:r>
      <w:r>
        <w:rPr>
          <w:rFonts w:cs="Calibri" w:ascii="Calibri" w:hAnsi="Calibri" w:asciiTheme="minorHAnsi" w:cstheme="minorHAnsi" w:hAnsiTheme="minorHAnsi"/>
          <w:color w:val="000000"/>
        </w:rPr>
        <w:t>a</w:t>
      </w:r>
      <w:r>
        <w:rPr>
          <w:rFonts w:cs="Calibri" w:ascii="Calibri" w:hAnsi="Calibri" w:asciiTheme="minorHAnsi" w:cstheme="minorHAnsi" w:hAnsiTheme="minorHAnsi"/>
          <w:color w:val="000000"/>
        </w:rPr>
        <w:t>dame l</w:t>
      </w:r>
      <w:r>
        <w:rPr>
          <w:rFonts w:cs="Calibri" w:ascii="Calibri" w:hAnsi="Calibri" w:asciiTheme="minorHAnsi" w:cstheme="minorHAnsi" w:hAnsiTheme="minorHAnsi"/>
          <w:color w:val="000000"/>
        </w:rPr>
        <w:t>a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sénatrice/</w:t>
      </w:r>
      <w:r>
        <w:rPr>
          <w:rFonts w:cs="Calibri" w:ascii="Calibri" w:hAnsi="Calibri" w:asciiTheme="minorHAnsi" w:cstheme="minorHAnsi" w:hAnsiTheme="minorHAnsi"/>
          <w:color w:val="000000"/>
        </w:rPr>
        <w:t>monsieur le sénateur, madame la députée, monsieur le député [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color w:val="000000"/>
        </w:rPr>
        <w:t>choisir la formule adéquate</w:t>
      </w:r>
      <w:r>
        <w:rPr>
          <w:rFonts w:cs="Calibri" w:ascii="Calibri" w:hAnsi="Calibri" w:asciiTheme="minorHAnsi" w:cstheme="minorHAnsi" w:hAnsiTheme="minorHAnsi"/>
          <w:color w:val="000000"/>
        </w:rPr>
        <w:t>]</w:t>
      </w:r>
      <w:r>
        <w:rPr>
          <w:rFonts w:cs="Calibri" w:ascii="Calibri" w:hAnsi="Calibri" w:asciiTheme="minorHAnsi" w:cstheme="minorHAnsi" w:hAnsiTheme="minorHAnsi"/>
          <w:color w:val="000000"/>
        </w:rPr>
        <w:t>, à mon attachement au service public d’éducation</w:t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  <w:color w:val="000000"/>
        </w:rPr>
        <w:t>et à un système de retraite juste et équitable.</w:t>
      </w:r>
    </w:p>
    <w:p>
      <w:pPr>
        <w:pStyle w:val="NormalWeb"/>
        <w:shd w:val="clear" w:color="auto" w:fill="FFFFFF"/>
        <w:spacing w:beforeAutospacing="0" w:before="240" w:afterAutospacing="0" w:after="240"/>
        <w:ind w:firstLine="708"/>
        <w:jc w:val="both"/>
        <w:rPr>
          <w:rFonts w:ascii="Calibri" w:hAnsi="Calibri" w:cs="Calibri" w:asciiTheme="minorHAnsi" w:cstheme="minorHAnsi" w:hAnsiTheme="minorHAnsi"/>
          <w:color w:val="000000"/>
          <w:sz w:val="18"/>
          <w:szCs w:val="18"/>
        </w:rPr>
      </w:pPr>
      <w:r>
        <w:rPr>
          <w:rFonts w:cs="Calibri" w:cstheme="minorHAnsi" w:ascii="Calibri" w:hAnsi="Calibri"/>
          <w:color w:val="000000"/>
          <w:sz w:val="18"/>
          <w:szCs w:val="1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4247" w:hanging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Prénom  NOM</w:t>
      </w:r>
    </w:p>
    <w:p>
      <w:pPr>
        <w:pStyle w:val="NormalWeb"/>
        <w:shd w:val="clear" w:color="auto" w:fill="FFFFFF"/>
        <w:spacing w:beforeAutospacing="0" w:before="0" w:afterAutospacing="0" w:after="0"/>
        <w:ind w:left="4247" w:hanging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Signature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544a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unhideWhenUsed/>
    <w:rsid w:val="004704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LibreOffice/7.3.0.3$Windows_X86_64 LibreOffice_project/0f246aa12d0eee4a0f7adcefbf7c878fc2238db3</Application>
  <AppVersion>15.0000</AppVersion>
  <Pages>1</Pages>
  <Words>292</Words>
  <Characters>1513</Characters>
  <CharactersWithSpaces>1797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2023-01-19T15:46:00Z</dcterms:created>
  <dc:creator>FrH</dc:creator>
  <dc:description/>
  <dc:language>fr-FR</dc:language>
  <cp:lastModifiedBy/>
  <cp:lastPrinted>2023-01-19T15:44:00Z</cp:lastPrinted>
  <dcterms:modified xsi:type="dcterms:W3CDTF">2023-02-02T15:00:20Z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