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5" w:type="dxa"/>
        <w:tblInd w:w="-426" w:type="dxa"/>
        <w:tblLook w:val="04A0" w:firstRow="1" w:lastRow="0" w:firstColumn="1" w:lastColumn="0" w:noHBand="0" w:noVBand="1"/>
      </w:tblPr>
      <w:tblGrid>
        <w:gridCol w:w="4881"/>
        <w:gridCol w:w="5664"/>
      </w:tblGrid>
      <w:tr w:rsidR="00F63616" w:rsidRPr="00551B6C" w14:paraId="5C6B479C" w14:textId="77777777" w:rsidTr="00BC7966">
        <w:trPr>
          <w:trHeight w:val="1984"/>
        </w:trPr>
        <w:tc>
          <w:tcPr>
            <w:tcW w:w="4881" w:type="dxa"/>
            <w:shd w:val="clear" w:color="auto" w:fill="auto"/>
          </w:tcPr>
          <w:p w14:paraId="2717C0F7" w14:textId="77777777" w:rsidR="00F63616" w:rsidRPr="00551B6C" w:rsidRDefault="00F63616" w:rsidP="00BC7966">
            <w:pPr>
              <w:pStyle w:val="Commentaire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551B6C">
              <w:rPr>
                <w:rFonts w:ascii="Arial" w:hAnsi="Arial"/>
                <w:b/>
                <w:sz w:val="18"/>
                <w:szCs w:val="18"/>
              </w:rPr>
              <w:br w:type="page"/>
            </w:r>
            <w:r w:rsidRPr="00D16B2A">
              <w:rPr>
                <w:rStyle w:val="Rfrenceintense"/>
                <w:b w:val="0"/>
                <w:bCs w:val="0"/>
                <w:smallCaps w:val="0"/>
                <w:noProof/>
                <w:color w:val="000000"/>
              </w:rPr>
              <w:drawing>
                <wp:inline distT="0" distB="0" distL="0" distR="0" wp14:anchorId="3375AD0F" wp14:editId="0A616955">
                  <wp:extent cx="2962275" cy="1095375"/>
                  <wp:effectExtent l="0" t="0" r="0" b="0"/>
                  <wp:docPr id="2" name="Image 2" descr="2020_logo_DSDEN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20_logo_DSDEN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55296AD" w14:textId="733F24C6" w:rsidR="00F63616" w:rsidRPr="00D16B2A" w:rsidRDefault="00F63616" w:rsidP="00BC7966">
            <w:pPr>
              <w:pStyle w:val="titre10"/>
              <w:spacing w:before="0"/>
              <w:jc w:val="center"/>
              <w:rPr>
                <w:sz w:val="32"/>
                <w:szCs w:val="32"/>
              </w:rPr>
            </w:pPr>
            <w:r w:rsidRPr="00D16B2A">
              <w:rPr>
                <w:sz w:val="32"/>
                <w:szCs w:val="32"/>
              </w:rPr>
              <w:t xml:space="preserve">Fiche de vœux relance sur les </w:t>
            </w:r>
            <w:r>
              <w:rPr>
                <w:sz w:val="32"/>
                <w:szCs w:val="32"/>
              </w:rPr>
              <w:t xml:space="preserve">postes RASED dominante </w:t>
            </w:r>
            <w:r w:rsidR="00F636F5">
              <w:rPr>
                <w:sz w:val="32"/>
                <w:szCs w:val="32"/>
              </w:rPr>
              <w:t>pédagogique</w:t>
            </w:r>
            <w:r w:rsidRPr="00D16B2A">
              <w:rPr>
                <w:sz w:val="32"/>
                <w:szCs w:val="32"/>
              </w:rPr>
              <w:t xml:space="preserve"> à l’issue du mouvement</w:t>
            </w:r>
          </w:p>
        </w:tc>
      </w:tr>
      <w:tr w:rsidR="00F63616" w:rsidRPr="00FC0561" w14:paraId="4F9F4AF2" w14:textId="77777777" w:rsidTr="00BC7966">
        <w:trPr>
          <w:trHeight w:val="510"/>
        </w:trPr>
        <w:tc>
          <w:tcPr>
            <w:tcW w:w="10545" w:type="dxa"/>
            <w:gridSpan w:val="2"/>
            <w:shd w:val="clear" w:color="auto" w:fill="auto"/>
          </w:tcPr>
          <w:p w14:paraId="1AA70091" w14:textId="77777777" w:rsidR="00F63616" w:rsidRPr="00FC0561" w:rsidRDefault="00F63616" w:rsidP="00BC7966">
            <w:pPr>
              <w:jc w:val="both"/>
              <w:rPr>
                <w:b/>
                <w:u w:val="single"/>
              </w:rPr>
            </w:pPr>
          </w:p>
          <w:p w14:paraId="13CD8CCD" w14:textId="77777777" w:rsidR="00F63616" w:rsidRPr="00FC0561" w:rsidRDefault="00F63616" w:rsidP="00BC7966">
            <w:pPr>
              <w:jc w:val="both"/>
            </w:pPr>
            <w:r w:rsidRPr="00FC0561">
              <w:rPr>
                <w:b/>
                <w:u w:val="single"/>
              </w:rPr>
              <w:t xml:space="preserve">A retourner uniquement par mail à l’adresse </w:t>
            </w:r>
            <w:hyperlink r:id="rId7" w:history="1">
              <w:r w:rsidRPr="00FC0561">
                <w:rPr>
                  <w:rStyle w:val="Lienhypertexte"/>
                  <w:b/>
                </w:rPr>
                <w:t>dp51-mvt1D@ac-reims.fr</w:t>
              </w:r>
            </w:hyperlink>
            <w:r w:rsidRPr="00FC0561">
              <w:rPr>
                <w:b/>
                <w:u w:val="single"/>
              </w:rPr>
              <w:t xml:space="preserve"> pour le mercredi </w:t>
            </w:r>
            <w:r>
              <w:rPr>
                <w:b/>
                <w:u w:val="single"/>
              </w:rPr>
              <w:t>4</w:t>
            </w:r>
            <w:r w:rsidRPr="00FC0561">
              <w:rPr>
                <w:b/>
                <w:u w:val="single"/>
              </w:rPr>
              <w:t xml:space="preserve"> juin 2025 délai de rigueur</w:t>
            </w:r>
            <w:r>
              <w:rPr>
                <w:b/>
                <w:u w:val="single"/>
              </w:rPr>
              <w:t xml:space="preserve"> accompagnée d’une lettre de motivation</w:t>
            </w:r>
          </w:p>
        </w:tc>
      </w:tr>
    </w:tbl>
    <w:p w14:paraId="2D0B01C7" w14:textId="77777777" w:rsidR="00F63616" w:rsidRDefault="00F63616" w:rsidP="00F63616">
      <w:pPr>
        <w:pStyle w:val="Commentaire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14:paraId="1A4FFD4C" w14:textId="77777777" w:rsidR="00F63616" w:rsidRPr="00B31C44" w:rsidRDefault="00F63616" w:rsidP="00F63616">
      <w:pPr>
        <w:tabs>
          <w:tab w:val="left" w:pos="3799"/>
        </w:tabs>
        <w:jc w:val="both"/>
        <w:rPr>
          <w:b/>
        </w:rPr>
      </w:pPr>
    </w:p>
    <w:tbl>
      <w:tblPr>
        <w:tblW w:w="105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102"/>
      </w:tblGrid>
      <w:tr w:rsidR="00F63616" w:rsidRPr="00B31C44" w14:paraId="76CC7939" w14:textId="77777777" w:rsidTr="00BC7966">
        <w:trPr>
          <w:trHeight w:val="600"/>
        </w:trPr>
        <w:tc>
          <w:tcPr>
            <w:tcW w:w="5456" w:type="dxa"/>
            <w:vAlign w:val="center"/>
          </w:tcPr>
          <w:p w14:paraId="09B50376" w14:textId="77777777" w:rsidR="00F63616" w:rsidRPr="00B31C44" w:rsidRDefault="00F63616" w:rsidP="00BC7966">
            <w:pPr>
              <w:tabs>
                <w:tab w:val="left" w:pos="3799"/>
              </w:tabs>
              <w:jc w:val="both"/>
              <w:rPr>
                <w:b/>
              </w:rPr>
            </w:pPr>
            <w:r w:rsidRPr="00B31C44">
              <w:rPr>
                <w:b/>
              </w:rPr>
              <w:t>Nom d’usage :</w:t>
            </w:r>
          </w:p>
        </w:tc>
        <w:tc>
          <w:tcPr>
            <w:tcW w:w="5102" w:type="dxa"/>
            <w:vAlign w:val="center"/>
          </w:tcPr>
          <w:p w14:paraId="005277D9" w14:textId="77777777" w:rsidR="00F63616" w:rsidRPr="00B31C44" w:rsidRDefault="00F63616" w:rsidP="00BC7966">
            <w:pPr>
              <w:tabs>
                <w:tab w:val="left" w:pos="3799"/>
              </w:tabs>
              <w:jc w:val="both"/>
              <w:rPr>
                <w:b/>
              </w:rPr>
            </w:pPr>
            <w:r w:rsidRPr="00B31C44">
              <w:rPr>
                <w:b/>
              </w:rPr>
              <w:t>Prénom :</w:t>
            </w:r>
          </w:p>
        </w:tc>
      </w:tr>
      <w:tr w:rsidR="00F63616" w:rsidRPr="00B31C44" w14:paraId="2715BB34" w14:textId="77777777" w:rsidTr="00BC7966">
        <w:trPr>
          <w:trHeight w:val="600"/>
        </w:trPr>
        <w:tc>
          <w:tcPr>
            <w:tcW w:w="5456" w:type="dxa"/>
            <w:vAlign w:val="center"/>
          </w:tcPr>
          <w:p w14:paraId="1D538529" w14:textId="77777777" w:rsidR="00F63616" w:rsidRPr="00B31C44" w:rsidRDefault="00F63616" w:rsidP="00BC7966">
            <w:pPr>
              <w:tabs>
                <w:tab w:val="left" w:pos="3799"/>
              </w:tabs>
              <w:jc w:val="both"/>
              <w:rPr>
                <w:b/>
              </w:rPr>
            </w:pPr>
            <w:r w:rsidRPr="00B31C44">
              <w:rPr>
                <w:b/>
              </w:rPr>
              <w:t>Nom patronymique :</w:t>
            </w:r>
          </w:p>
        </w:tc>
        <w:tc>
          <w:tcPr>
            <w:tcW w:w="5102" w:type="dxa"/>
            <w:vAlign w:val="center"/>
          </w:tcPr>
          <w:p w14:paraId="282824BA" w14:textId="77777777" w:rsidR="00F63616" w:rsidRPr="00B31C44" w:rsidRDefault="00F63616" w:rsidP="00BC7966">
            <w:pPr>
              <w:tabs>
                <w:tab w:val="left" w:pos="3799"/>
              </w:tabs>
              <w:jc w:val="both"/>
              <w:rPr>
                <w:b/>
              </w:rPr>
            </w:pPr>
            <w:r w:rsidRPr="00B31C44">
              <w:rPr>
                <w:b/>
              </w:rPr>
              <w:t>Date de naissance :</w:t>
            </w:r>
          </w:p>
        </w:tc>
      </w:tr>
    </w:tbl>
    <w:p w14:paraId="07BB863F" w14:textId="77777777" w:rsidR="00F63616" w:rsidRPr="00FC0561" w:rsidRDefault="00F63616" w:rsidP="00F63616">
      <w:pPr>
        <w:pStyle w:val="titre10"/>
        <w:spacing w:before="120"/>
        <w:jc w:val="center"/>
        <w:rPr>
          <w:rFonts w:ascii="Calibri" w:hAnsi="Calibri" w:cs="Calibri"/>
          <w:b w:val="0"/>
          <w:bCs w:val="0"/>
          <w:color w:val="auto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1928"/>
      </w:tblGrid>
      <w:tr w:rsidR="00F63616" w14:paraId="3DB9D1C1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4019D5E2" w14:textId="77777777" w:rsidR="00F63616" w:rsidRDefault="00F63616" w:rsidP="00BC7966">
            <w:pPr>
              <w:pStyle w:val="Commentair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Circonscriptions</w:t>
            </w:r>
          </w:p>
        </w:tc>
        <w:tc>
          <w:tcPr>
            <w:tcW w:w="1928" w:type="dxa"/>
            <w:vAlign w:val="center"/>
          </w:tcPr>
          <w:p w14:paraId="3A2F2561" w14:textId="77777777" w:rsidR="00F63616" w:rsidRDefault="00F63616" w:rsidP="00BC7966">
            <w:pPr>
              <w:pStyle w:val="Commentair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Ordre de préférence des circonscriptions souhaitées</w:t>
            </w:r>
          </w:p>
        </w:tc>
      </w:tr>
      <w:tr w:rsidR="00F63616" w14:paraId="0EBC49B5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1CB0B8F3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Châlons Est</w:t>
            </w:r>
          </w:p>
        </w:tc>
        <w:tc>
          <w:tcPr>
            <w:tcW w:w="1928" w:type="dxa"/>
            <w:vAlign w:val="center"/>
          </w:tcPr>
          <w:p w14:paraId="42B401F7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6629B969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68646A96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Châlons Nord</w:t>
            </w:r>
          </w:p>
        </w:tc>
        <w:tc>
          <w:tcPr>
            <w:tcW w:w="1928" w:type="dxa"/>
            <w:vAlign w:val="center"/>
          </w:tcPr>
          <w:p w14:paraId="6F59E16B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4C91D37C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69BACE94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Châlons Ouest</w:t>
            </w:r>
          </w:p>
        </w:tc>
        <w:tc>
          <w:tcPr>
            <w:tcW w:w="1928" w:type="dxa"/>
            <w:vAlign w:val="center"/>
          </w:tcPr>
          <w:p w14:paraId="3E93F103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72CF7BCF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116B1C42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Epernay</w:t>
            </w:r>
          </w:p>
        </w:tc>
        <w:tc>
          <w:tcPr>
            <w:tcW w:w="1928" w:type="dxa"/>
            <w:vAlign w:val="center"/>
          </w:tcPr>
          <w:p w14:paraId="5527CC25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2ED30314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1CCDA245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Reims Est</w:t>
            </w:r>
          </w:p>
        </w:tc>
        <w:tc>
          <w:tcPr>
            <w:tcW w:w="1928" w:type="dxa"/>
            <w:vAlign w:val="center"/>
          </w:tcPr>
          <w:p w14:paraId="17D70477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733F3484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7029D26E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Reims Nord</w:t>
            </w:r>
          </w:p>
        </w:tc>
        <w:tc>
          <w:tcPr>
            <w:tcW w:w="1928" w:type="dxa"/>
            <w:vAlign w:val="center"/>
          </w:tcPr>
          <w:p w14:paraId="0F7AC0B2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164BF333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5ACEB392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Reims Ouest</w:t>
            </w:r>
          </w:p>
        </w:tc>
        <w:tc>
          <w:tcPr>
            <w:tcW w:w="1928" w:type="dxa"/>
            <w:vAlign w:val="center"/>
          </w:tcPr>
          <w:p w14:paraId="46CBDF8D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6D1C4482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7ABDB03C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Reims Sud</w:t>
            </w:r>
          </w:p>
        </w:tc>
        <w:tc>
          <w:tcPr>
            <w:tcW w:w="1928" w:type="dxa"/>
            <w:vAlign w:val="center"/>
          </w:tcPr>
          <w:p w14:paraId="5A1EDD4A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1F40C13B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707D2D41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Reims Sud-Est</w:t>
            </w:r>
          </w:p>
        </w:tc>
        <w:tc>
          <w:tcPr>
            <w:tcW w:w="1928" w:type="dxa"/>
            <w:vAlign w:val="center"/>
          </w:tcPr>
          <w:p w14:paraId="0D3E0489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77D2107E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1241B686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Sézanne</w:t>
            </w:r>
          </w:p>
        </w:tc>
        <w:tc>
          <w:tcPr>
            <w:tcW w:w="1928" w:type="dxa"/>
            <w:vAlign w:val="center"/>
          </w:tcPr>
          <w:p w14:paraId="7E03EE18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3616" w14:paraId="6AB95A56" w14:textId="77777777" w:rsidTr="00BC7966">
        <w:trPr>
          <w:trHeight w:val="680"/>
          <w:jc w:val="center"/>
        </w:trPr>
        <w:tc>
          <w:tcPr>
            <w:tcW w:w="2721" w:type="dxa"/>
            <w:vAlign w:val="center"/>
          </w:tcPr>
          <w:p w14:paraId="50CFA2B1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Vitry le François</w:t>
            </w:r>
          </w:p>
        </w:tc>
        <w:tc>
          <w:tcPr>
            <w:tcW w:w="1928" w:type="dxa"/>
            <w:vAlign w:val="center"/>
          </w:tcPr>
          <w:p w14:paraId="48A12FF3" w14:textId="77777777" w:rsidR="00F63616" w:rsidRDefault="00F63616" w:rsidP="00BC7966">
            <w:pPr>
              <w:pStyle w:val="Commentair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CB8602" w14:textId="77777777" w:rsidR="00F63616" w:rsidRPr="00416439" w:rsidRDefault="00F63616" w:rsidP="00F63616">
      <w:pPr>
        <w:pStyle w:val="Commentaire"/>
        <w:rPr>
          <w:rFonts w:ascii="Calibri" w:hAnsi="Calibri" w:cs="Calibri"/>
          <w:b/>
          <w:sz w:val="22"/>
          <w:szCs w:val="22"/>
        </w:rPr>
      </w:pPr>
    </w:p>
    <w:p w14:paraId="11E0E2BB" w14:textId="77777777" w:rsidR="00F63616" w:rsidRPr="00416439" w:rsidRDefault="00F63616" w:rsidP="00F63616">
      <w:pPr>
        <w:pStyle w:val="Commentaire"/>
        <w:rPr>
          <w:rFonts w:ascii="Calibri" w:hAnsi="Calibri" w:cs="Calibri"/>
          <w:b/>
          <w:sz w:val="22"/>
          <w:szCs w:val="22"/>
        </w:rPr>
      </w:pPr>
    </w:p>
    <w:p w14:paraId="7B66D7E7" w14:textId="77777777" w:rsidR="00F63616" w:rsidRPr="00F7191E" w:rsidRDefault="00F63616" w:rsidP="00F63616"/>
    <w:p w14:paraId="31D90842" w14:textId="77777777" w:rsidR="00F63616" w:rsidRDefault="00F63616"/>
    <w:sectPr w:rsidR="00F63616" w:rsidSect="00F63616">
      <w:headerReference w:type="default" r:id="rId8"/>
      <w:footerReference w:type="default" r:id="rId9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85E4" w14:textId="77777777" w:rsidR="008614F7" w:rsidRDefault="00F636F5">
      <w:r>
        <w:separator/>
      </w:r>
    </w:p>
  </w:endnote>
  <w:endnote w:type="continuationSeparator" w:id="0">
    <w:p w14:paraId="3F5B6A0B" w14:textId="77777777" w:rsidR="008614F7" w:rsidRDefault="00F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1800" w14:textId="77777777" w:rsidR="00E2718B" w:rsidRPr="00F5040F" w:rsidRDefault="00E2718B" w:rsidP="00F504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B637" w14:textId="77777777" w:rsidR="008614F7" w:rsidRDefault="00F636F5">
      <w:r>
        <w:separator/>
      </w:r>
    </w:p>
  </w:footnote>
  <w:footnote w:type="continuationSeparator" w:id="0">
    <w:p w14:paraId="40185B6E" w14:textId="77777777" w:rsidR="008614F7" w:rsidRDefault="00F6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CF090" w14:textId="77777777" w:rsidR="00E2718B" w:rsidRPr="003240AC" w:rsidRDefault="00E2718B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16"/>
    <w:rsid w:val="00827496"/>
    <w:rsid w:val="008614F7"/>
    <w:rsid w:val="00E2718B"/>
    <w:rsid w:val="00F63616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7D44"/>
  <w15:chartTrackingRefBased/>
  <w15:docId w15:val="{A769B32A-A69E-4FE1-98AF-70BB9CE0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36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636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63616"/>
    <w:rPr>
      <w:color w:val="5770BE"/>
      <w:u w:val="single"/>
    </w:rPr>
  </w:style>
  <w:style w:type="paragraph" w:styleId="En-tte">
    <w:name w:val="header"/>
    <w:basedOn w:val="Normal"/>
    <w:link w:val="En-tteCar"/>
    <w:uiPriority w:val="99"/>
    <w:unhideWhenUsed/>
    <w:rsid w:val="00F6361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6361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6361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616"/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F63616"/>
    <w:pPr>
      <w:spacing w:after="0" w:line="240" w:lineRule="auto"/>
    </w:pPr>
    <w:rPr>
      <w:rFonts w:ascii="Arial" w:eastAsia="Arial" w:hAnsi="Arial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uiPriority w:val="32"/>
    <w:rsid w:val="00F63616"/>
    <w:rPr>
      <w:b/>
      <w:bCs/>
      <w:smallCaps/>
      <w:color w:val="466964"/>
      <w:spacing w:val="5"/>
    </w:rPr>
  </w:style>
  <w:style w:type="paragraph" w:styleId="Commentaire">
    <w:name w:val="annotation text"/>
    <w:basedOn w:val="Normal"/>
    <w:link w:val="CommentaireCar"/>
    <w:semiHidden/>
    <w:rsid w:val="00F63616"/>
    <w:pPr>
      <w:widowControl/>
      <w:autoSpaceDE/>
      <w:autoSpaceDN/>
    </w:pPr>
    <w:rPr>
      <w:rFonts w:ascii="Verdana" w:eastAsia="Times" w:hAnsi="Verdan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F63616"/>
    <w:rPr>
      <w:rFonts w:ascii="Verdana" w:eastAsia="Times" w:hAnsi="Verdana" w:cs="Times New Roman"/>
      <w:sz w:val="20"/>
      <w:szCs w:val="20"/>
      <w:lang w:eastAsia="fr-FR"/>
    </w:rPr>
  </w:style>
  <w:style w:type="paragraph" w:customStyle="1" w:styleId="titre10">
    <w:name w:val="titre 1"/>
    <w:basedOn w:val="Titre1"/>
    <w:link w:val="titre1Car0"/>
    <w:qFormat/>
    <w:rsid w:val="00F63616"/>
    <w:pPr>
      <w:widowControl/>
      <w:tabs>
        <w:tab w:val="left" w:pos="3011"/>
      </w:tabs>
      <w:autoSpaceDE/>
      <w:autoSpaceDN/>
      <w:spacing w:before="480" w:line="276" w:lineRule="auto"/>
    </w:pPr>
    <w:rPr>
      <w:rFonts w:ascii="Arial" w:eastAsia="Times New Roman" w:hAnsi="Arial" w:cs="Arial"/>
      <w:b/>
      <w:bCs/>
      <w:noProof/>
      <w:color w:val="0070C0"/>
      <w:sz w:val="44"/>
      <w:szCs w:val="44"/>
      <w:lang w:eastAsia="fr-FR"/>
    </w:rPr>
  </w:style>
  <w:style w:type="character" w:customStyle="1" w:styleId="titre1Car0">
    <w:name w:val="titre 1 Car"/>
    <w:link w:val="titre10"/>
    <w:rsid w:val="00F63616"/>
    <w:rPr>
      <w:rFonts w:ascii="Arial" w:eastAsia="Times New Roman" w:hAnsi="Arial" w:cs="Arial"/>
      <w:b/>
      <w:bCs/>
      <w:noProof/>
      <w:color w:val="0070C0"/>
      <w:sz w:val="44"/>
      <w:szCs w:val="4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6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51-mvt1D@ac-reim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BROUSSARD</dc:creator>
  <cp:keywords/>
  <dc:description/>
  <cp:lastModifiedBy>Benoit FOLB</cp:lastModifiedBy>
  <cp:revision>2</cp:revision>
  <dcterms:created xsi:type="dcterms:W3CDTF">2025-05-26T11:34:00Z</dcterms:created>
  <dcterms:modified xsi:type="dcterms:W3CDTF">2025-05-26T11:34:00Z</dcterms:modified>
</cp:coreProperties>
</file>