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FBFBF"/>
  <w:body>
    <w:tbl>
      <w:tblPr>
        <w:tblW w:w="0" w:type="auto"/>
        <w:tblCellSpacing w:w="0" w:type="dxa"/>
        <w:tblInd w:w="720" w:type="dxa"/>
        <w:tblBorders>
          <w:top w:val="outset" w:sz="6" w:space="0" w:color="999999"/>
          <w:left w:val="outset" w:sz="6" w:space="0" w:color="999999"/>
          <w:bottom w:val="outset" w:sz="6" w:space="0" w:color="999999"/>
          <w:right w:val="outset" w:sz="6" w:space="0" w:color="999999"/>
        </w:tblBorders>
        <w:shd w:val="clear" w:color="auto" w:fill="FFFFFF"/>
        <w:tblCellMar>
          <w:top w:w="30" w:type="dxa"/>
          <w:left w:w="30" w:type="dxa"/>
          <w:bottom w:w="30" w:type="dxa"/>
          <w:right w:w="30" w:type="dxa"/>
        </w:tblCellMar>
        <w:tblLook w:val="04A0"/>
      </w:tblPr>
      <w:tblGrid>
        <w:gridCol w:w="2999"/>
        <w:gridCol w:w="1130"/>
        <w:gridCol w:w="941"/>
        <w:gridCol w:w="1357"/>
        <w:gridCol w:w="2015"/>
      </w:tblGrid>
      <w:tr w:rsidR="003D1C04" w:rsidRPr="003765D9" w:rsidTr="008B5BCF">
        <w:trPr>
          <w:tblCellSpacing w:w="0" w:type="dxa"/>
        </w:trPr>
        <w:tc>
          <w:tcPr>
            <w:tcW w:w="12880" w:type="dxa"/>
            <w:gridSpan w:val="5"/>
            <w:tcBorders>
              <w:top w:val="outset" w:sz="6" w:space="0" w:color="999999"/>
              <w:left w:val="outset" w:sz="6" w:space="0" w:color="999999"/>
              <w:bottom w:val="outset" w:sz="6" w:space="0" w:color="999999"/>
              <w:right w:val="outset" w:sz="6" w:space="0" w:color="999999"/>
            </w:tcBorders>
            <w:shd w:val="clear" w:color="auto" w:fill="FFFFFF"/>
            <w:hideMark/>
          </w:tcPr>
          <w:p w:rsidR="003D1C04" w:rsidRPr="003765D9" w:rsidRDefault="00382562" w:rsidP="00071415">
            <w:pPr>
              <w:spacing w:before="100" w:beforeAutospacing="1" w:after="100" w:afterAutospacing="1"/>
              <w:jc w:val="center"/>
              <w:rPr>
                <w:rFonts w:ascii="Calibri" w:hAnsi="Calibri" w:cs="Calibri"/>
              </w:rPr>
            </w:pPr>
            <w:r w:rsidRPr="00382562">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96pt">
                  <v:imagedata r:id="rId6" o:title="logo_profilfb"/>
                </v:shape>
              </w:pict>
            </w:r>
            <w:r w:rsidR="00580217">
              <w:rPr>
                <w:rFonts w:ascii="Calibri" w:hAnsi="Calibri" w:cs="Calibri"/>
              </w:rPr>
              <w:t xml:space="preserve">     </w:t>
            </w:r>
            <w:r w:rsidRPr="00382562">
              <w:rPr>
                <w:rFonts w:ascii="Calibri" w:hAnsi="Calibri" w:cs="Calibri"/>
              </w:rPr>
              <w:pict>
                <v:shape id="_x0000_i1026" type="#_x0000_t75" style="width:390pt;height:45.75pt">
                  <v:imagedata r:id="rId7" o:title=""/>
                </v:shape>
              </w:pict>
            </w:r>
            <w:r w:rsidR="00580217">
              <w:rPr>
                <w:rFonts w:ascii="Calibri" w:hAnsi="Calibri" w:cs="Calibri"/>
              </w:rPr>
              <w:t xml:space="preserve">      </w:t>
            </w:r>
            <w:r w:rsidR="00014009">
              <w:rPr>
                <w:rFonts w:ascii="Calibri" w:hAnsi="Calibri" w:cs="Calibri"/>
                <w:noProof/>
              </w:rPr>
              <w:drawing>
                <wp:inline distT="0" distB="0" distL="0" distR="0">
                  <wp:extent cx="1124585" cy="112458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UNSA_2019-v2 (2).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24656" cy="1124656"/>
                          </a:xfrm>
                          <a:prstGeom prst="rect">
                            <a:avLst/>
                          </a:prstGeom>
                        </pic:spPr>
                      </pic:pic>
                    </a:graphicData>
                  </a:graphic>
                </wp:inline>
              </w:drawing>
            </w:r>
          </w:p>
        </w:tc>
      </w:tr>
      <w:tr w:rsidR="00A97AC3" w:rsidRPr="003765D9" w:rsidTr="008B5BCF">
        <w:trPr>
          <w:tblCellSpacing w:w="0" w:type="dxa"/>
        </w:trPr>
        <w:tc>
          <w:tcPr>
            <w:tcW w:w="12880" w:type="dxa"/>
            <w:gridSpan w:val="5"/>
            <w:tcBorders>
              <w:top w:val="outset" w:sz="6" w:space="0" w:color="999999"/>
              <w:left w:val="outset" w:sz="6" w:space="0" w:color="999999"/>
              <w:bottom w:val="outset" w:sz="6" w:space="0" w:color="999999"/>
              <w:right w:val="outset" w:sz="6" w:space="0" w:color="999999"/>
            </w:tcBorders>
            <w:shd w:val="clear" w:color="auto" w:fill="FFFFFF"/>
            <w:hideMark/>
          </w:tcPr>
          <w:p w:rsidR="000B7BC3" w:rsidRPr="003765D9" w:rsidRDefault="00A97AC3" w:rsidP="0038131D">
            <w:pPr>
              <w:spacing w:before="113"/>
              <w:jc w:val="center"/>
              <w:rPr>
                <w:rFonts w:ascii="Calibri" w:hAnsi="Calibri" w:cs="Calibri"/>
                <w:b/>
                <w:bCs/>
                <w:i/>
                <w:iCs/>
                <w:color w:val="5F5F5F"/>
                <w:sz w:val="44"/>
                <w:szCs w:val="44"/>
              </w:rPr>
            </w:pPr>
            <w:r w:rsidRPr="003765D9">
              <w:rPr>
                <w:rFonts w:ascii="Calibri" w:hAnsi="Calibri" w:cs="Calibri"/>
                <w:b/>
                <w:bCs/>
                <w:i/>
                <w:iCs/>
                <w:color w:val="5F5F5F"/>
                <w:sz w:val="44"/>
                <w:szCs w:val="44"/>
              </w:rPr>
              <w:t>Lettre d'information</w:t>
            </w:r>
            <w:r w:rsidR="00B24AC1" w:rsidRPr="003765D9">
              <w:rPr>
                <w:rFonts w:ascii="Calibri" w:hAnsi="Calibri" w:cs="Calibri"/>
                <w:b/>
                <w:bCs/>
                <w:i/>
                <w:iCs/>
                <w:color w:val="5F5F5F"/>
                <w:sz w:val="44"/>
                <w:szCs w:val="44"/>
              </w:rPr>
              <w:t xml:space="preserve"> </w:t>
            </w:r>
            <w:r w:rsidR="00DF5D5B">
              <w:rPr>
                <w:rFonts w:ascii="Calibri" w:hAnsi="Calibri" w:cs="Calibri"/>
                <w:b/>
                <w:bCs/>
                <w:i/>
                <w:iCs/>
                <w:color w:val="5F5F5F"/>
                <w:sz w:val="44"/>
                <w:szCs w:val="44"/>
              </w:rPr>
              <w:t>n°</w:t>
            </w:r>
            <w:r w:rsidR="006A4FF8">
              <w:rPr>
                <w:rFonts w:ascii="Calibri" w:hAnsi="Calibri" w:cs="Calibri"/>
                <w:b/>
                <w:bCs/>
                <w:i/>
                <w:iCs/>
                <w:color w:val="5F5F5F"/>
                <w:sz w:val="44"/>
                <w:szCs w:val="44"/>
              </w:rPr>
              <w:t>38</w:t>
            </w:r>
            <w:r w:rsidR="00A259B0">
              <w:rPr>
                <w:rFonts w:ascii="Calibri" w:hAnsi="Calibri" w:cs="Calibri"/>
                <w:b/>
                <w:bCs/>
                <w:i/>
                <w:iCs/>
                <w:color w:val="5F5F5F"/>
                <w:sz w:val="44"/>
                <w:szCs w:val="44"/>
              </w:rPr>
              <w:t>3</w:t>
            </w:r>
            <w:r w:rsidR="009C206A">
              <w:rPr>
                <w:rFonts w:ascii="Calibri" w:hAnsi="Calibri" w:cs="Calibri"/>
                <w:b/>
                <w:bCs/>
                <w:i/>
                <w:iCs/>
                <w:color w:val="5F5F5F"/>
                <w:sz w:val="44"/>
                <w:szCs w:val="44"/>
              </w:rPr>
              <w:t xml:space="preserve"> </w:t>
            </w:r>
            <w:r w:rsidR="00C8751A">
              <w:rPr>
                <w:rFonts w:ascii="Calibri" w:hAnsi="Calibri" w:cs="Calibri"/>
                <w:b/>
                <w:bCs/>
                <w:i/>
                <w:iCs/>
                <w:color w:val="5F5F5F"/>
                <w:sz w:val="44"/>
                <w:szCs w:val="44"/>
              </w:rPr>
              <w:t xml:space="preserve">du </w:t>
            </w:r>
            <w:r w:rsidR="00422083">
              <w:rPr>
                <w:rFonts w:ascii="Calibri" w:hAnsi="Calibri" w:cs="Calibri"/>
                <w:b/>
                <w:bCs/>
                <w:i/>
                <w:iCs/>
                <w:color w:val="5F5F5F"/>
                <w:sz w:val="44"/>
                <w:szCs w:val="44"/>
              </w:rPr>
              <w:t>09</w:t>
            </w:r>
            <w:r w:rsidR="009C206A">
              <w:rPr>
                <w:rFonts w:ascii="Calibri" w:hAnsi="Calibri" w:cs="Calibri"/>
                <w:b/>
                <w:bCs/>
                <w:i/>
                <w:iCs/>
                <w:color w:val="5F5F5F"/>
                <w:sz w:val="44"/>
                <w:szCs w:val="44"/>
              </w:rPr>
              <w:t>/</w:t>
            </w:r>
            <w:r w:rsidR="00014009">
              <w:rPr>
                <w:rFonts w:ascii="Calibri" w:hAnsi="Calibri" w:cs="Calibri"/>
                <w:b/>
                <w:bCs/>
                <w:i/>
                <w:iCs/>
                <w:color w:val="5F5F5F"/>
                <w:sz w:val="44"/>
                <w:szCs w:val="44"/>
              </w:rPr>
              <w:t>0</w:t>
            </w:r>
            <w:r w:rsidR="00A259B0">
              <w:rPr>
                <w:rFonts w:ascii="Calibri" w:hAnsi="Calibri" w:cs="Calibri"/>
                <w:b/>
                <w:bCs/>
                <w:i/>
                <w:iCs/>
                <w:color w:val="5F5F5F"/>
                <w:sz w:val="44"/>
                <w:szCs w:val="44"/>
              </w:rPr>
              <w:t>3</w:t>
            </w:r>
            <w:r w:rsidRPr="003765D9">
              <w:rPr>
                <w:rFonts w:ascii="Calibri" w:hAnsi="Calibri" w:cs="Calibri"/>
                <w:b/>
                <w:bCs/>
                <w:i/>
                <w:iCs/>
                <w:color w:val="5F5F5F"/>
                <w:sz w:val="44"/>
                <w:szCs w:val="44"/>
              </w:rPr>
              <w:t>/20</w:t>
            </w:r>
            <w:r w:rsidR="00014009">
              <w:rPr>
                <w:rFonts w:ascii="Calibri" w:hAnsi="Calibri" w:cs="Calibri"/>
                <w:b/>
                <w:bCs/>
                <w:i/>
                <w:iCs/>
                <w:color w:val="5F5F5F"/>
                <w:sz w:val="44"/>
                <w:szCs w:val="44"/>
              </w:rPr>
              <w:t>2</w:t>
            </w:r>
            <w:r w:rsidR="004E6BC0">
              <w:rPr>
                <w:rFonts w:ascii="Calibri" w:hAnsi="Calibri" w:cs="Calibri"/>
                <w:b/>
                <w:bCs/>
                <w:i/>
                <w:iCs/>
                <w:color w:val="5F5F5F"/>
                <w:sz w:val="44"/>
                <w:szCs w:val="44"/>
              </w:rPr>
              <w:t>0</w:t>
            </w:r>
          </w:p>
        </w:tc>
      </w:tr>
      <w:tr w:rsidR="000B60A1" w:rsidRPr="003765D9" w:rsidTr="008B5BCF">
        <w:trPr>
          <w:trHeight w:val="1320"/>
          <w:tblCellSpacing w:w="0" w:type="dxa"/>
        </w:trPr>
        <w:tc>
          <w:tcPr>
            <w:tcW w:w="2505" w:type="dxa"/>
            <w:tcBorders>
              <w:top w:val="outset" w:sz="6" w:space="0" w:color="999999"/>
              <w:left w:val="outset" w:sz="6" w:space="0" w:color="999999"/>
              <w:bottom w:val="outset" w:sz="6" w:space="0" w:color="999999"/>
              <w:right w:val="outset" w:sz="6" w:space="0" w:color="999999"/>
            </w:tcBorders>
            <w:shd w:val="clear" w:color="auto" w:fill="FFFFFF"/>
            <w:vAlign w:val="center"/>
          </w:tcPr>
          <w:p w:rsidR="003D1C04" w:rsidRPr="003765D9" w:rsidRDefault="00382562" w:rsidP="009B4E47">
            <w:pPr>
              <w:jc w:val="center"/>
              <w:rPr>
                <w:rFonts w:ascii="Calibri" w:hAnsi="Calibri" w:cs="Calibri"/>
                <w:sz w:val="72"/>
                <w:szCs w:val="72"/>
              </w:rPr>
            </w:pPr>
            <w:r w:rsidRPr="00382562">
              <w:rPr>
                <w:rFonts w:ascii="Calibri" w:hAnsi="Calibri" w:cs="Calibri"/>
                <w:sz w:val="72"/>
                <w:szCs w:val="72"/>
              </w:rPr>
              <w:pict>
                <v:shape id="_x0000_i1027" type="#_x0000_t75" style="width:120.75pt;height:102.75pt">
                  <v:imagedata r:id="rId9" o:title="ardeche 07"/>
                </v:shape>
              </w:pict>
            </w:r>
          </w:p>
        </w:tc>
        <w:tc>
          <w:tcPr>
            <w:tcW w:w="10375" w:type="dxa"/>
            <w:gridSpan w:val="4"/>
            <w:tcBorders>
              <w:top w:val="outset" w:sz="6" w:space="0" w:color="999999"/>
              <w:left w:val="outset" w:sz="6" w:space="0" w:color="999999"/>
              <w:bottom w:val="outset" w:sz="6" w:space="0" w:color="999999"/>
              <w:right w:val="outset" w:sz="6" w:space="0" w:color="999999"/>
            </w:tcBorders>
            <w:shd w:val="clear" w:color="auto" w:fill="FFFFFF"/>
            <w:vAlign w:val="center"/>
            <w:hideMark/>
          </w:tcPr>
          <w:p w:rsidR="00643C27" w:rsidRPr="00C14113" w:rsidRDefault="005939D4" w:rsidP="00E87E6B">
            <w:pPr>
              <w:spacing w:before="240"/>
              <w:jc w:val="center"/>
              <w:rPr>
                <w:rFonts w:ascii="Calibri" w:hAnsi="Calibri" w:cs="Calibri"/>
                <w:b/>
                <w:color w:val="5F5F5F"/>
                <w:sz w:val="20"/>
                <w:szCs w:val="20"/>
                <w:u w:val="single"/>
              </w:rPr>
            </w:pPr>
            <w:r w:rsidRPr="00C14113">
              <w:rPr>
                <w:rFonts w:ascii="Calibri" w:hAnsi="Calibri" w:cs="Calibri"/>
                <w:b/>
                <w:color w:val="5F5F5F"/>
                <w:sz w:val="20"/>
                <w:szCs w:val="20"/>
                <w:u w:val="single"/>
              </w:rPr>
              <w:t>Sommai</w:t>
            </w:r>
            <w:r w:rsidR="00D662FF">
              <w:rPr>
                <w:rFonts w:ascii="Calibri" w:hAnsi="Calibri" w:cs="Calibri"/>
                <w:b/>
                <w:color w:val="5F5F5F"/>
                <w:sz w:val="20"/>
                <w:szCs w:val="20"/>
                <w:u w:val="single"/>
              </w:rPr>
              <w:t>r</w:t>
            </w:r>
            <w:r w:rsidRPr="00C14113">
              <w:rPr>
                <w:rFonts w:ascii="Calibri" w:hAnsi="Calibri" w:cs="Calibri"/>
                <w:b/>
                <w:color w:val="5F5F5F"/>
                <w:sz w:val="20"/>
                <w:szCs w:val="20"/>
                <w:u w:val="single"/>
              </w:rPr>
              <w:t>e :</w:t>
            </w:r>
          </w:p>
          <w:p w:rsidR="007C7FE6" w:rsidRPr="00C14113" w:rsidRDefault="007C7FE6" w:rsidP="007C7FE6">
            <w:pPr>
              <w:rPr>
                <w:rFonts w:ascii="Calibri" w:hAnsi="Calibri" w:cs="Calibri"/>
                <w:b/>
                <w:color w:val="5F5F5F"/>
                <w:sz w:val="20"/>
                <w:szCs w:val="20"/>
              </w:rPr>
            </w:pPr>
          </w:p>
          <w:p w:rsidR="00643C27" w:rsidRDefault="00643C27" w:rsidP="00EE40EA">
            <w:pPr>
              <w:numPr>
                <w:ilvl w:val="0"/>
                <w:numId w:val="2"/>
              </w:numPr>
              <w:spacing w:after="240"/>
              <w:rPr>
                <w:rFonts w:ascii="Calibri" w:hAnsi="Calibri" w:cs="Calibri"/>
                <w:b/>
                <w:color w:val="7B7B7B" w:themeColor="accent3" w:themeShade="BF"/>
                <w:sz w:val="20"/>
                <w:szCs w:val="20"/>
              </w:rPr>
            </w:pPr>
            <w:r>
              <w:rPr>
                <w:rFonts w:ascii="Calibri" w:hAnsi="Calibri" w:cs="Calibri"/>
                <w:b/>
                <w:color w:val="7B7B7B" w:themeColor="accent3" w:themeShade="BF"/>
                <w:sz w:val="20"/>
                <w:szCs w:val="20"/>
              </w:rPr>
              <w:t>RIS 1er degré du SE-</w:t>
            </w:r>
            <w:proofErr w:type="spellStart"/>
            <w:r>
              <w:rPr>
                <w:rFonts w:ascii="Calibri" w:hAnsi="Calibri" w:cs="Calibri"/>
                <w:b/>
                <w:color w:val="7B7B7B" w:themeColor="accent3" w:themeShade="BF"/>
                <w:sz w:val="20"/>
                <w:szCs w:val="20"/>
              </w:rPr>
              <w:t>Unsa</w:t>
            </w:r>
            <w:proofErr w:type="spellEnd"/>
          </w:p>
          <w:p w:rsidR="00EE40EA" w:rsidRPr="00EE40EA" w:rsidRDefault="00CA7E2D" w:rsidP="00EE40EA">
            <w:pPr>
              <w:numPr>
                <w:ilvl w:val="0"/>
                <w:numId w:val="2"/>
              </w:numPr>
              <w:spacing w:after="240"/>
              <w:rPr>
                <w:rFonts w:ascii="Calibri" w:hAnsi="Calibri" w:cs="Calibri"/>
                <w:b/>
                <w:color w:val="7B7B7B" w:themeColor="accent3" w:themeShade="BF"/>
                <w:sz w:val="20"/>
                <w:szCs w:val="20"/>
              </w:rPr>
            </w:pPr>
            <w:r>
              <w:rPr>
                <w:rFonts w:ascii="Calibri" w:hAnsi="Calibri" w:cs="Calibri"/>
                <w:b/>
                <w:color w:val="7B7B7B" w:themeColor="accent3" w:themeShade="BF"/>
                <w:sz w:val="20"/>
                <w:szCs w:val="20"/>
              </w:rPr>
              <w:t xml:space="preserve">Chantier </w:t>
            </w:r>
            <w:proofErr w:type="spellStart"/>
            <w:r>
              <w:rPr>
                <w:rFonts w:ascii="Calibri" w:hAnsi="Calibri" w:cs="Calibri"/>
                <w:b/>
                <w:color w:val="7B7B7B" w:themeColor="accent3" w:themeShade="BF"/>
                <w:sz w:val="20"/>
                <w:szCs w:val="20"/>
              </w:rPr>
              <w:t>revalo</w:t>
            </w:r>
            <w:proofErr w:type="spellEnd"/>
            <w:r>
              <w:rPr>
                <w:rFonts w:ascii="Calibri" w:hAnsi="Calibri" w:cs="Calibri"/>
                <w:b/>
                <w:color w:val="7B7B7B" w:themeColor="accent3" w:themeShade="BF"/>
                <w:sz w:val="20"/>
                <w:szCs w:val="20"/>
              </w:rPr>
              <w:t>-retraites : suivre l’actu du dossier</w:t>
            </w:r>
          </w:p>
          <w:p w:rsidR="00A259B0" w:rsidRDefault="004A3D3D" w:rsidP="00A259B0">
            <w:pPr>
              <w:numPr>
                <w:ilvl w:val="0"/>
                <w:numId w:val="2"/>
              </w:numPr>
              <w:spacing w:after="240"/>
              <w:rPr>
                <w:rFonts w:ascii="Calibri" w:hAnsi="Calibri" w:cs="Calibri"/>
                <w:b/>
                <w:color w:val="7B7B7B" w:themeColor="accent3" w:themeShade="BF"/>
                <w:sz w:val="20"/>
                <w:szCs w:val="20"/>
              </w:rPr>
            </w:pPr>
            <w:r w:rsidRPr="004A3D3D">
              <w:rPr>
                <w:rFonts w:ascii="Calibri" w:hAnsi="Calibri" w:cs="Calibri"/>
                <w:b/>
                <w:color w:val="7B7B7B" w:themeColor="accent3" w:themeShade="BF"/>
                <w:sz w:val="20"/>
                <w:szCs w:val="20"/>
              </w:rPr>
              <w:t>Mouvement départemental 1</w:t>
            </w:r>
            <w:r w:rsidRPr="004A3D3D">
              <w:rPr>
                <w:rFonts w:ascii="Calibri" w:hAnsi="Calibri" w:cs="Calibri"/>
                <w:b/>
                <w:color w:val="7B7B7B" w:themeColor="accent3" w:themeShade="BF"/>
                <w:sz w:val="20"/>
                <w:szCs w:val="20"/>
                <w:vertAlign w:val="superscript"/>
              </w:rPr>
              <w:t>er</w:t>
            </w:r>
            <w:r w:rsidRPr="004A3D3D">
              <w:rPr>
                <w:rFonts w:ascii="Calibri" w:hAnsi="Calibri" w:cs="Calibri"/>
                <w:b/>
                <w:color w:val="7B7B7B" w:themeColor="accent3" w:themeShade="BF"/>
                <w:sz w:val="20"/>
                <w:szCs w:val="20"/>
              </w:rPr>
              <w:t xml:space="preserve"> degré : la note de service est parue</w:t>
            </w:r>
          </w:p>
          <w:p w:rsidR="00B725B3" w:rsidRDefault="00B725B3" w:rsidP="00A259B0">
            <w:pPr>
              <w:numPr>
                <w:ilvl w:val="0"/>
                <w:numId w:val="2"/>
              </w:numPr>
              <w:spacing w:after="240"/>
              <w:rPr>
                <w:rFonts w:ascii="Calibri" w:hAnsi="Calibri" w:cs="Calibri"/>
                <w:b/>
                <w:color w:val="7B7B7B" w:themeColor="accent3" w:themeShade="BF"/>
                <w:sz w:val="20"/>
                <w:szCs w:val="20"/>
              </w:rPr>
            </w:pPr>
            <w:r w:rsidRPr="00B725B3">
              <w:rPr>
                <w:rFonts w:ascii="Calibri" w:hAnsi="Calibri" w:cs="Calibri"/>
                <w:b/>
                <w:color w:val="7B7B7B" w:themeColor="accent3" w:themeShade="BF"/>
                <w:sz w:val="20"/>
                <w:szCs w:val="20"/>
              </w:rPr>
              <w:t>Pétition Unsa Education pour un mouvement transparent et équitable !</w:t>
            </w:r>
          </w:p>
          <w:p w:rsidR="002B6355" w:rsidRDefault="00921441" w:rsidP="00A259B0">
            <w:pPr>
              <w:numPr>
                <w:ilvl w:val="0"/>
                <w:numId w:val="2"/>
              </w:numPr>
              <w:spacing w:after="240"/>
              <w:rPr>
                <w:rFonts w:ascii="Calibri" w:hAnsi="Calibri" w:cs="Calibri"/>
                <w:b/>
                <w:color w:val="7B7B7B" w:themeColor="accent3" w:themeShade="BF"/>
                <w:sz w:val="20"/>
                <w:szCs w:val="20"/>
              </w:rPr>
            </w:pPr>
            <w:r w:rsidRPr="00921441">
              <w:rPr>
                <w:rFonts w:ascii="Calibri" w:hAnsi="Calibri" w:cs="Calibri"/>
                <w:b/>
                <w:color w:val="7B7B7B" w:themeColor="accent3" w:themeShade="BF"/>
                <w:sz w:val="20"/>
                <w:szCs w:val="20"/>
              </w:rPr>
              <w:t>La scolarité au service de la « Grande Cause Handicap » d’Emmanuel Macron</w:t>
            </w:r>
          </w:p>
          <w:p w:rsidR="00EA5048" w:rsidRPr="00D73D46" w:rsidRDefault="00EA5048" w:rsidP="00C846E0">
            <w:pPr>
              <w:numPr>
                <w:ilvl w:val="0"/>
                <w:numId w:val="2"/>
              </w:numPr>
              <w:spacing w:after="240"/>
              <w:rPr>
                <w:rFonts w:ascii="Calibri" w:hAnsi="Calibri" w:cs="Calibri"/>
                <w:b/>
                <w:color w:val="7B7B7B" w:themeColor="accent3" w:themeShade="BF"/>
                <w:sz w:val="20"/>
                <w:szCs w:val="20"/>
              </w:rPr>
            </w:pPr>
            <w:r w:rsidRPr="00D73D46">
              <w:rPr>
                <w:rFonts w:ascii="Calibri" w:hAnsi="Calibri" w:cs="Calibri"/>
                <w:b/>
                <w:color w:val="7B7B7B" w:themeColor="accent3" w:themeShade="BF"/>
                <w:sz w:val="20"/>
                <w:szCs w:val="20"/>
              </w:rPr>
              <w:t>Annonce dans le 1</w:t>
            </w:r>
            <w:r w:rsidRPr="00D73D46">
              <w:rPr>
                <w:rFonts w:ascii="Calibri" w:hAnsi="Calibri" w:cs="Calibri"/>
                <w:b/>
                <w:color w:val="7B7B7B" w:themeColor="accent3" w:themeShade="BF"/>
                <w:sz w:val="20"/>
                <w:szCs w:val="20"/>
                <w:vertAlign w:val="superscript"/>
              </w:rPr>
              <w:t>er</w:t>
            </w:r>
            <w:r w:rsidRPr="00D73D46">
              <w:rPr>
                <w:rFonts w:ascii="Calibri" w:hAnsi="Calibri" w:cs="Calibri"/>
                <w:b/>
                <w:color w:val="7B7B7B" w:themeColor="accent3" w:themeShade="BF"/>
                <w:sz w:val="20"/>
                <w:szCs w:val="20"/>
              </w:rPr>
              <w:t xml:space="preserve"> degré : les "30 minutes de trop" !</w:t>
            </w:r>
          </w:p>
          <w:p w:rsidR="004A3D3D" w:rsidRDefault="002B6355" w:rsidP="00A259B0">
            <w:pPr>
              <w:numPr>
                <w:ilvl w:val="0"/>
                <w:numId w:val="2"/>
              </w:numPr>
              <w:spacing w:after="240"/>
              <w:rPr>
                <w:rFonts w:ascii="Calibri" w:hAnsi="Calibri" w:cs="Calibri"/>
                <w:b/>
                <w:color w:val="7B7B7B" w:themeColor="accent3" w:themeShade="BF"/>
                <w:sz w:val="20"/>
                <w:szCs w:val="20"/>
              </w:rPr>
            </w:pPr>
            <w:r w:rsidRPr="002B6355">
              <w:rPr>
                <w:rFonts w:ascii="Calibri" w:hAnsi="Calibri" w:cs="Calibri"/>
                <w:b/>
                <w:color w:val="7B7B7B" w:themeColor="accent3" w:themeShade="BF"/>
                <w:sz w:val="20"/>
                <w:szCs w:val="20"/>
              </w:rPr>
              <w:t>Communautarisme : et si on s’attaquait vraiment aux causes ?</w:t>
            </w:r>
          </w:p>
          <w:p w:rsidR="00A259B0" w:rsidRPr="00484F39" w:rsidRDefault="00A259B0" w:rsidP="00A259B0">
            <w:pPr>
              <w:numPr>
                <w:ilvl w:val="0"/>
                <w:numId w:val="2"/>
              </w:numPr>
              <w:spacing w:after="240"/>
              <w:rPr>
                <w:rFonts w:ascii="Calibri" w:hAnsi="Calibri" w:cs="Calibri"/>
                <w:b/>
                <w:color w:val="7B7B7B" w:themeColor="accent3" w:themeShade="BF"/>
                <w:sz w:val="20"/>
                <w:szCs w:val="20"/>
              </w:rPr>
            </w:pPr>
            <w:r w:rsidRPr="00A259B0">
              <w:rPr>
                <w:rFonts w:ascii="Calibri" w:hAnsi="Calibri" w:cs="Calibri"/>
                <w:b/>
                <w:color w:val="7B7B7B" w:themeColor="accent3" w:themeShade="BF"/>
                <w:sz w:val="20"/>
                <w:szCs w:val="20"/>
              </w:rPr>
              <w:t>Chèques-vacances : le bon moment d’y penser</w:t>
            </w:r>
          </w:p>
          <w:p w:rsidR="00821DEA" w:rsidRDefault="00997DB2" w:rsidP="009A1106">
            <w:pPr>
              <w:numPr>
                <w:ilvl w:val="0"/>
                <w:numId w:val="2"/>
              </w:numPr>
              <w:spacing w:after="240"/>
              <w:rPr>
                <w:rFonts w:ascii="Calibri" w:hAnsi="Calibri" w:cs="Calibri"/>
                <w:b/>
                <w:color w:val="7B7B7B" w:themeColor="accent3" w:themeShade="BF"/>
                <w:sz w:val="20"/>
                <w:szCs w:val="20"/>
              </w:rPr>
            </w:pPr>
            <w:r>
              <w:rPr>
                <w:rFonts w:ascii="Calibri" w:hAnsi="Calibri" w:cs="Calibri"/>
                <w:b/>
                <w:color w:val="7B7B7B" w:themeColor="accent3" w:themeShade="BF"/>
                <w:sz w:val="20"/>
                <w:szCs w:val="20"/>
              </w:rPr>
              <w:t>Circulaires</w:t>
            </w:r>
            <w:r w:rsidR="00612372">
              <w:rPr>
                <w:rFonts w:ascii="Calibri" w:hAnsi="Calibri" w:cs="Calibri"/>
                <w:b/>
                <w:color w:val="7B7B7B" w:themeColor="accent3" w:themeShade="BF"/>
                <w:sz w:val="20"/>
                <w:szCs w:val="20"/>
              </w:rPr>
              <w:t xml:space="preserve"> départementales</w:t>
            </w:r>
          </w:p>
          <w:p w:rsidR="0090556C" w:rsidRDefault="0090556C" w:rsidP="009A1106">
            <w:pPr>
              <w:numPr>
                <w:ilvl w:val="0"/>
                <w:numId w:val="2"/>
              </w:numPr>
              <w:spacing w:after="240"/>
              <w:rPr>
                <w:rFonts w:ascii="Calibri" w:hAnsi="Calibri" w:cs="Calibri"/>
                <w:b/>
                <w:color w:val="7B7B7B" w:themeColor="accent3" w:themeShade="BF"/>
                <w:sz w:val="20"/>
                <w:szCs w:val="20"/>
              </w:rPr>
            </w:pPr>
            <w:r>
              <w:rPr>
                <w:rFonts w:ascii="Calibri" w:hAnsi="Calibri" w:cs="Calibri"/>
                <w:b/>
                <w:color w:val="7B7B7B" w:themeColor="accent3" w:themeShade="BF"/>
                <w:sz w:val="20"/>
                <w:szCs w:val="20"/>
              </w:rPr>
              <w:t>Les blogs du SE-Unsa</w:t>
            </w:r>
          </w:p>
          <w:p w:rsidR="00306CC7" w:rsidRPr="00306CC7" w:rsidRDefault="007C0EE6" w:rsidP="009A1106">
            <w:pPr>
              <w:numPr>
                <w:ilvl w:val="0"/>
                <w:numId w:val="2"/>
              </w:numPr>
              <w:spacing w:after="240"/>
              <w:rPr>
                <w:rFonts w:ascii="Calibri" w:hAnsi="Calibri" w:cs="Calibri"/>
                <w:b/>
                <w:color w:val="7B7B7B" w:themeColor="accent3" w:themeShade="BF"/>
                <w:sz w:val="20"/>
                <w:szCs w:val="20"/>
              </w:rPr>
            </w:pPr>
            <w:r w:rsidRPr="007C0EE6">
              <w:rPr>
                <w:rFonts w:ascii="Calibri" w:hAnsi="Calibri" w:cs="Calibri"/>
                <w:b/>
                <w:color w:val="7B7B7B" w:themeColor="accent3" w:themeShade="BF"/>
                <w:sz w:val="20"/>
                <w:szCs w:val="20"/>
              </w:rPr>
              <w:t>De mars à mai : Adhésion découverte au SE-Unsa !</w:t>
            </w:r>
          </w:p>
        </w:tc>
      </w:tr>
      <w:tr w:rsidR="00643C27" w:rsidRPr="003765D9" w:rsidTr="008B5BCF">
        <w:trPr>
          <w:trHeight w:val="244"/>
          <w:tblCellSpacing w:w="0" w:type="dxa"/>
        </w:trPr>
        <w:tc>
          <w:tcPr>
            <w:tcW w:w="12880" w:type="dxa"/>
            <w:gridSpan w:val="5"/>
            <w:tcBorders>
              <w:top w:val="outset" w:sz="6" w:space="0" w:color="999999"/>
              <w:left w:val="outset" w:sz="6" w:space="0" w:color="999999"/>
              <w:bottom w:val="outset" w:sz="6" w:space="0" w:color="999999"/>
              <w:right w:val="outset" w:sz="6" w:space="0" w:color="999999"/>
            </w:tcBorders>
            <w:shd w:val="clear" w:color="auto" w:fill="0083A9"/>
          </w:tcPr>
          <w:p w:rsidR="00643C27" w:rsidRPr="00CA7E2D" w:rsidRDefault="00643C27" w:rsidP="0038131D">
            <w:pPr>
              <w:jc w:val="both"/>
              <w:rPr>
                <w:rFonts w:ascii="Calibri" w:hAnsi="Calibri" w:cs="Calibri"/>
                <w:b/>
                <w:color w:val="FFFFFF"/>
                <w:sz w:val="32"/>
                <w:szCs w:val="32"/>
              </w:rPr>
            </w:pPr>
            <w:r>
              <w:rPr>
                <w:rFonts w:ascii="Calibri" w:hAnsi="Calibri" w:cs="Calibri"/>
                <w:b/>
                <w:color w:val="FFFFFF"/>
                <w:sz w:val="32"/>
                <w:szCs w:val="32"/>
              </w:rPr>
              <w:t>RIS 1er degré du SE-Unsa</w:t>
            </w:r>
          </w:p>
        </w:tc>
      </w:tr>
      <w:tr w:rsidR="00643C27" w:rsidRPr="003765D9" w:rsidTr="008B5BCF">
        <w:trPr>
          <w:trHeight w:val="244"/>
          <w:tblCellSpacing w:w="0" w:type="dxa"/>
        </w:trPr>
        <w:tc>
          <w:tcPr>
            <w:tcW w:w="12880" w:type="dxa"/>
            <w:gridSpan w:val="5"/>
            <w:tcBorders>
              <w:top w:val="outset" w:sz="6" w:space="0" w:color="999999"/>
              <w:left w:val="outset" w:sz="6" w:space="0" w:color="999999"/>
              <w:bottom w:val="outset" w:sz="6" w:space="0" w:color="999999"/>
              <w:right w:val="outset" w:sz="6" w:space="0" w:color="999999"/>
            </w:tcBorders>
            <w:shd w:val="clear" w:color="auto" w:fill="FFFFFF" w:themeFill="background1"/>
          </w:tcPr>
          <w:p w:rsidR="008B5BCF" w:rsidRPr="008B5BCF" w:rsidRDefault="008B5BCF" w:rsidP="001C179C">
            <w:pPr>
              <w:pStyle w:val="NormalWeb"/>
              <w:jc w:val="both"/>
              <w:rPr>
                <w:rFonts w:ascii="Calibri" w:hAnsi="Calibri"/>
              </w:rPr>
            </w:pPr>
            <w:r w:rsidRPr="008B5BCF">
              <w:rPr>
                <w:rFonts w:ascii="Calibri" w:hAnsi="Calibri"/>
                <w:noProof/>
              </w:rPr>
              <w:drawing>
                <wp:anchor distT="0" distB="0" distL="114300" distR="114300" simplePos="0" relativeHeight="251746816" behindDoc="0" locked="0" layoutInCell="1" allowOverlap="1">
                  <wp:simplePos x="3400425" y="6648450"/>
                  <wp:positionH relativeFrom="margin">
                    <wp:align>left</wp:align>
                  </wp:positionH>
                  <wp:positionV relativeFrom="margin">
                    <wp:align>top</wp:align>
                  </wp:positionV>
                  <wp:extent cx="2514600" cy="1238250"/>
                  <wp:effectExtent l="19050" t="0" r="0" b="0"/>
                  <wp:wrapSquare wrapText="bothSides"/>
                  <wp:docPr id="16" name="Image 7" descr="http://sections.se-unsa.org/07/UserFiles/Image/RIS_let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ctions.se-unsa.org/07/UserFiles/Image/RIS_lettre.jpg"/>
                          <pic:cNvPicPr>
                            <a:picLocks noChangeAspect="1" noChangeArrowheads="1"/>
                          </pic:cNvPicPr>
                        </pic:nvPicPr>
                        <pic:blipFill>
                          <a:blip r:embed="rId10" cstate="print"/>
                          <a:srcRect/>
                          <a:stretch>
                            <a:fillRect/>
                          </a:stretch>
                        </pic:blipFill>
                        <pic:spPr bwMode="auto">
                          <a:xfrm>
                            <a:off x="0" y="0"/>
                            <a:ext cx="2514600" cy="1238250"/>
                          </a:xfrm>
                          <a:prstGeom prst="rect">
                            <a:avLst/>
                          </a:prstGeom>
                          <a:noFill/>
                          <a:ln w="9525">
                            <a:noFill/>
                            <a:miter lim="800000"/>
                            <a:headEnd/>
                            <a:tailEnd/>
                          </a:ln>
                        </pic:spPr>
                      </pic:pic>
                    </a:graphicData>
                  </a:graphic>
                </wp:anchor>
              </w:drawing>
            </w:r>
            <w:r w:rsidRPr="008B5BCF">
              <w:rPr>
                <w:rStyle w:val="lev"/>
                <w:rFonts w:ascii="Calibri" w:hAnsi="Calibri"/>
              </w:rPr>
              <w:t xml:space="preserve">Chaque </w:t>
            </w:r>
            <w:proofErr w:type="spellStart"/>
            <w:r w:rsidRPr="008B5BCF">
              <w:rPr>
                <w:rStyle w:val="lev"/>
                <w:rFonts w:ascii="Calibri" w:hAnsi="Calibri"/>
              </w:rPr>
              <w:t>enseignant·e</w:t>
            </w:r>
            <w:proofErr w:type="spellEnd"/>
            <w:r w:rsidRPr="008B5BCF">
              <w:rPr>
                <w:rStyle w:val="lev"/>
                <w:rFonts w:ascii="Calibri" w:hAnsi="Calibri"/>
              </w:rPr>
              <w:t xml:space="preserve"> du 1</w:t>
            </w:r>
            <w:r w:rsidRPr="008B5BCF">
              <w:rPr>
                <w:rStyle w:val="lev"/>
                <w:rFonts w:ascii="Calibri" w:hAnsi="Calibri"/>
                <w:vertAlign w:val="superscript"/>
              </w:rPr>
              <w:t>er</w:t>
            </w:r>
            <w:r w:rsidRPr="008B5BCF">
              <w:rPr>
                <w:rStyle w:val="lev"/>
                <w:rFonts w:ascii="Calibri" w:hAnsi="Calibri"/>
              </w:rPr>
              <w:t xml:space="preserve"> degré peut participer aux</w:t>
            </w:r>
            <w:r w:rsidRPr="008B5BCF">
              <w:rPr>
                <w:rFonts w:ascii="Calibri" w:hAnsi="Calibri"/>
              </w:rPr>
              <w:t xml:space="preserve"> </w:t>
            </w:r>
            <w:r w:rsidRPr="008B5BCF">
              <w:rPr>
                <w:rStyle w:val="lev"/>
                <w:rFonts w:ascii="Calibri" w:hAnsi="Calibri"/>
              </w:rPr>
              <w:t>réunions d’information syndicale</w:t>
            </w:r>
            <w:r w:rsidRPr="008B5BCF">
              <w:rPr>
                <w:rFonts w:ascii="Calibri" w:hAnsi="Calibri"/>
              </w:rPr>
              <w:t>.</w:t>
            </w:r>
          </w:p>
          <w:p w:rsidR="008B5BCF" w:rsidRPr="008B5BCF" w:rsidRDefault="008B5BCF" w:rsidP="001C179C">
            <w:pPr>
              <w:pStyle w:val="NormalWeb"/>
              <w:jc w:val="both"/>
              <w:rPr>
                <w:rFonts w:ascii="Calibri" w:hAnsi="Calibri"/>
              </w:rPr>
            </w:pPr>
            <w:r w:rsidRPr="008B5BCF">
              <w:rPr>
                <w:rFonts w:ascii="Calibri" w:hAnsi="Calibri"/>
              </w:rPr>
              <w:t xml:space="preserve">La </w:t>
            </w:r>
            <w:r w:rsidRPr="008B5BCF">
              <w:rPr>
                <w:rStyle w:val="lev"/>
                <w:rFonts w:ascii="Calibri" w:hAnsi="Calibri"/>
              </w:rPr>
              <w:t>demande</w:t>
            </w:r>
            <w:r w:rsidRPr="008B5BCF">
              <w:rPr>
                <w:rFonts w:ascii="Calibri" w:hAnsi="Calibri"/>
              </w:rPr>
              <w:t xml:space="preserve"> est à transmettre à l’IEN </w:t>
            </w:r>
            <w:r w:rsidRPr="008B5BCF">
              <w:rPr>
                <w:rStyle w:val="lev"/>
                <w:rFonts w:ascii="Calibri" w:hAnsi="Calibri"/>
              </w:rPr>
              <w:t>48 h à l'avance</w:t>
            </w:r>
            <w:r w:rsidRPr="008B5BCF">
              <w:rPr>
                <w:rFonts w:ascii="Calibri" w:hAnsi="Calibri"/>
              </w:rPr>
              <w:t xml:space="preserve">. Chaque agent peut bénéficier jusqu’à </w:t>
            </w:r>
            <w:r w:rsidRPr="008B5BCF">
              <w:rPr>
                <w:rStyle w:val="lev"/>
                <w:rFonts w:ascii="Calibri" w:hAnsi="Calibri"/>
              </w:rPr>
              <w:t>3 demi-journées par année scolaire</w:t>
            </w:r>
            <w:r w:rsidRPr="008B5BCF">
              <w:rPr>
                <w:rFonts w:ascii="Calibri" w:hAnsi="Calibri"/>
              </w:rPr>
              <w:t>. L'une d'entre elles peut être prise sur temps de travail face aux élèves, les deux autres peuvent être déduites des animations pédagogiques.</w:t>
            </w:r>
          </w:p>
          <w:p w:rsidR="008B5BCF" w:rsidRPr="008B5BCF" w:rsidRDefault="008B5BCF" w:rsidP="008B5BCF">
            <w:pPr>
              <w:pStyle w:val="NormalWeb"/>
              <w:jc w:val="center"/>
              <w:rPr>
                <w:rFonts w:ascii="Calibri" w:hAnsi="Calibri"/>
              </w:rPr>
            </w:pPr>
            <w:r w:rsidRPr="008B5BCF">
              <w:rPr>
                <w:rFonts w:ascii="Calibri" w:hAnsi="Calibri"/>
              </w:rPr>
              <w:t xml:space="preserve">Vous trouverez </w:t>
            </w:r>
            <w:hyperlink r:id="rId11" w:tgtFrame="_blank" w:history="1">
              <w:r w:rsidRPr="008B5BCF">
                <w:rPr>
                  <w:rStyle w:val="lev"/>
                  <w:rFonts w:ascii="Calibri" w:hAnsi="Calibri"/>
                  <w:color w:val="0000FF"/>
                  <w:u w:val="single"/>
                </w:rPr>
                <w:t>en cliquant ici le modèle de lettre</w:t>
              </w:r>
            </w:hyperlink>
            <w:r w:rsidRPr="008B5BCF">
              <w:rPr>
                <w:rFonts w:ascii="Calibri" w:hAnsi="Calibri"/>
              </w:rPr>
              <w:t xml:space="preserve"> pour annoncer votre participation par courrier ou mail.</w:t>
            </w:r>
          </w:p>
          <w:p w:rsidR="008B5BCF" w:rsidRPr="008B5BCF" w:rsidRDefault="008B5BCF" w:rsidP="008B5BCF">
            <w:pPr>
              <w:pStyle w:val="NormalWeb"/>
              <w:jc w:val="center"/>
              <w:rPr>
                <w:rFonts w:ascii="Calibri" w:hAnsi="Calibri"/>
              </w:rPr>
            </w:pPr>
            <w:r w:rsidRPr="008B5BCF">
              <w:rPr>
                <w:rFonts w:ascii="Calibri" w:hAnsi="Calibri"/>
              </w:rPr>
              <w:t xml:space="preserve">IEN Annonay      </w:t>
            </w:r>
            <w:hyperlink r:id="rId12" w:history="1">
              <w:r w:rsidRPr="008B5BCF">
                <w:rPr>
                  <w:rStyle w:val="Lienhypertexte"/>
                  <w:rFonts w:ascii="Calibri" w:hAnsi="Calibri"/>
                  <w:b/>
                  <w:bCs/>
                </w:rPr>
                <w:t>Ce.dsden07-ien-annonay@ac-grenoble.fr</w:t>
              </w:r>
            </w:hyperlink>
            <w:r w:rsidRPr="008B5BCF">
              <w:rPr>
                <w:rFonts w:ascii="Calibri" w:hAnsi="Calibri"/>
              </w:rPr>
              <w:t xml:space="preserve">             </w:t>
            </w:r>
          </w:p>
          <w:p w:rsidR="008B5BCF" w:rsidRPr="008B5BCF" w:rsidRDefault="008B5BCF" w:rsidP="008B5BCF">
            <w:pPr>
              <w:pStyle w:val="NormalWeb"/>
              <w:jc w:val="center"/>
              <w:rPr>
                <w:rFonts w:ascii="Calibri" w:hAnsi="Calibri"/>
              </w:rPr>
            </w:pPr>
            <w:r w:rsidRPr="008B5BCF">
              <w:rPr>
                <w:rFonts w:ascii="Calibri" w:hAnsi="Calibri"/>
              </w:rPr>
              <w:t xml:space="preserve">IEN St </w:t>
            </w:r>
            <w:proofErr w:type="spellStart"/>
            <w:r w:rsidRPr="008B5BCF">
              <w:rPr>
                <w:rFonts w:ascii="Calibri" w:hAnsi="Calibri"/>
              </w:rPr>
              <w:t>Vallier</w:t>
            </w:r>
            <w:proofErr w:type="spellEnd"/>
            <w:r w:rsidRPr="008B5BCF">
              <w:rPr>
                <w:rFonts w:ascii="Calibri" w:hAnsi="Calibri"/>
              </w:rPr>
              <w:t xml:space="preserve"> Porte de </w:t>
            </w:r>
            <w:proofErr w:type="spellStart"/>
            <w:r w:rsidRPr="008B5BCF">
              <w:rPr>
                <w:rFonts w:ascii="Calibri" w:hAnsi="Calibri"/>
              </w:rPr>
              <w:t>DromArdèche</w:t>
            </w:r>
            <w:proofErr w:type="spellEnd"/>
            <w:r w:rsidRPr="008B5BCF">
              <w:rPr>
                <w:rFonts w:ascii="Calibri" w:hAnsi="Calibri"/>
              </w:rPr>
              <w:t xml:space="preserve">      </w:t>
            </w:r>
            <w:hyperlink r:id="rId13" w:history="1">
              <w:r w:rsidRPr="008B5BCF">
                <w:rPr>
                  <w:rStyle w:val="Lienhypertexte"/>
                  <w:rFonts w:ascii="Calibri" w:hAnsi="Calibri"/>
                  <w:b/>
                  <w:bCs/>
                </w:rPr>
                <w:t>Ce.ia26-ien-stvallier@ac-grenoble.fr</w:t>
              </w:r>
            </w:hyperlink>
          </w:p>
          <w:p w:rsidR="008B5BCF" w:rsidRPr="008B5BCF" w:rsidRDefault="008B5BCF" w:rsidP="008B5BCF">
            <w:pPr>
              <w:pStyle w:val="NormalWeb"/>
              <w:jc w:val="center"/>
              <w:rPr>
                <w:rFonts w:ascii="Calibri" w:hAnsi="Calibri"/>
              </w:rPr>
            </w:pPr>
            <w:r w:rsidRPr="008B5BCF">
              <w:rPr>
                <w:rFonts w:ascii="Calibri" w:hAnsi="Calibri"/>
              </w:rPr>
              <w:t>IEN Aubenas Le Cheylard      </w:t>
            </w:r>
            <w:hyperlink r:id="rId14" w:history="1">
              <w:r w:rsidRPr="008B5BCF">
                <w:rPr>
                  <w:rStyle w:val="Lienhypertexte"/>
                  <w:rFonts w:ascii="Calibri" w:hAnsi="Calibri"/>
                  <w:b/>
                  <w:bCs/>
                </w:rPr>
                <w:t>Ce.dsden07-aubenas-le-cheylard@ac-grenoble.fr</w:t>
              </w:r>
            </w:hyperlink>
            <w:r w:rsidRPr="008B5BCF">
              <w:rPr>
                <w:rFonts w:ascii="Calibri" w:hAnsi="Calibri"/>
              </w:rPr>
              <w:t xml:space="preserve">        </w:t>
            </w:r>
          </w:p>
          <w:p w:rsidR="008B5BCF" w:rsidRPr="008B5BCF" w:rsidRDefault="008B5BCF" w:rsidP="008B5BCF">
            <w:pPr>
              <w:pStyle w:val="NormalWeb"/>
              <w:jc w:val="center"/>
              <w:rPr>
                <w:rFonts w:ascii="Calibri" w:hAnsi="Calibri"/>
              </w:rPr>
            </w:pPr>
            <w:r w:rsidRPr="008B5BCF">
              <w:rPr>
                <w:rFonts w:ascii="Calibri" w:hAnsi="Calibri"/>
              </w:rPr>
              <w:t xml:space="preserve">IEN Cévennes Vivarais   </w:t>
            </w:r>
            <w:hyperlink r:id="rId15" w:history="1">
              <w:r w:rsidRPr="008B5BCF">
                <w:rPr>
                  <w:rStyle w:val="Lienhypertexte"/>
                  <w:rFonts w:ascii="Calibri" w:hAnsi="Calibri"/>
                  <w:b/>
                  <w:bCs/>
                </w:rPr>
                <w:t>Ce.dsden07-ien-cevennes-vivarais@ac-grenoble.fr</w:t>
              </w:r>
            </w:hyperlink>
          </w:p>
          <w:p w:rsidR="008B5BCF" w:rsidRPr="008B5BCF" w:rsidRDefault="008B5BCF" w:rsidP="008B5BCF">
            <w:pPr>
              <w:pStyle w:val="NormalWeb"/>
              <w:jc w:val="center"/>
              <w:rPr>
                <w:rFonts w:ascii="Calibri" w:hAnsi="Calibri"/>
              </w:rPr>
            </w:pPr>
            <w:r w:rsidRPr="008B5BCF">
              <w:rPr>
                <w:rFonts w:ascii="Calibri" w:hAnsi="Calibri"/>
              </w:rPr>
              <w:t xml:space="preserve">IEN Guilherand-Granges    </w:t>
            </w:r>
            <w:hyperlink r:id="rId16" w:history="1">
              <w:r w:rsidRPr="008B5BCF">
                <w:rPr>
                  <w:rStyle w:val="Lienhypertexte"/>
                  <w:rFonts w:ascii="Calibri" w:hAnsi="Calibri"/>
                  <w:b/>
                  <w:bCs/>
                </w:rPr>
                <w:t>Ce.dsden07-ien-guilherand-granges@ac-grenoble.fr</w:t>
              </w:r>
            </w:hyperlink>
          </w:p>
          <w:p w:rsidR="008B5BCF" w:rsidRPr="008B5BCF" w:rsidRDefault="008B5BCF" w:rsidP="008B5BCF">
            <w:pPr>
              <w:pStyle w:val="NormalWeb"/>
              <w:jc w:val="center"/>
              <w:rPr>
                <w:rFonts w:ascii="Calibri" w:hAnsi="Calibri"/>
              </w:rPr>
            </w:pPr>
            <w:r w:rsidRPr="008B5BCF">
              <w:rPr>
                <w:rFonts w:ascii="Calibri" w:hAnsi="Calibri"/>
              </w:rPr>
              <w:t xml:space="preserve">IEN Le Teil    </w:t>
            </w:r>
            <w:hyperlink r:id="rId17" w:history="1">
              <w:r w:rsidRPr="008B5BCF">
                <w:rPr>
                  <w:rStyle w:val="Lienhypertexte"/>
                  <w:rFonts w:ascii="Calibri" w:hAnsi="Calibri"/>
                  <w:b/>
                  <w:bCs/>
                </w:rPr>
                <w:t>Ce.dsden07-ien-le-teil@ac-grenoble.fr</w:t>
              </w:r>
            </w:hyperlink>
          </w:p>
          <w:p w:rsidR="008B5BCF" w:rsidRPr="008B5BCF" w:rsidRDefault="008B5BCF" w:rsidP="008B5BCF">
            <w:pPr>
              <w:pStyle w:val="NormalWeb"/>
              <w:jc w:val="center"/>
              <w:rPr>
                <w:rFonts w:ascii="Calibri" w:hAnsi="Calibri"/>
              </w:rPr>
            </w:pPr>
            <w:r w:rsidRPr="008B5BCF">
              <w:rPr>
                <w:rFonts w:ascii="Calibri" w:hAnsi="Calibri"/>
              </w:rPr>
              <w:t>IEN Privas Lamastre    </w:t>
            </w:r>
            <w:hyperlink r:id="rId18" w:history="1">
              <w:r w:rsidRPr="008B5BCF">
                <w:rPr>
                  <w:rStyle w:val="Lienhypertexte"/>
                  <w:rFonts w:ascii="Calibri" w:hAnsi="Calibri"/>
                  <w:b/>
                  <w:bCs/>
                </w:rPr>
                <w:t>Ce.dsden07-ien-privas-lamastre@ac-grenoble.fr</w:t>
              </w:r>
            </w:hyperlink>
          </w:p>
          <w:p w:rsidR="008B5BCF" w:rsidRPr="008B5BCF" w:rsidRDefault="008B5BCF" w:rsidP="008B5BCF">
            <w:pPr>
              <w:pStyle w:val="NormalWeb"/>
              <w:jc w:val="center"/>
              <w:rPr>
                <w:rFonts w:ascii="Calibri" w:hAnsi="Calibri"/>
              </w:rPr>
            </w:pPr>
            <w:r w:rsidRPr="008B5BCF">
              <w:rPr>
                <w:rStyle w:val="lev"/>
                <w:rFonts w:ascii="Calibri" w:hAnsi="Calibri"/>
              </w:rPr>
              <w:t>Les prochaines réunions d'information syndicale du SE-</w:t>
            </w:r>
            <w:proofErr w:type="spellStart"/>
            <w:r w:rsidRPr="008B5BCF">
              <w:rPr>
                <w:rStyle w:val="lev"/>
                <w:rFonts w:ascii="Calibri" w:hAnsi="Calibri"/>
              </w:rPr>
              <w:t>Unsa</w:t>
            </w:r>
            <w:proofErr w:type="spellEnd"/>
            <w:r w:rsidRPr="008B5BCF">
              <w:rPr>
                <w:rStyle w:val="lev"/>
                <w:rFonts w:ascii="Calibri" w:hAnsi="Calibri"/>
              </w:rPr>
              <w:t xml:space="preserve"> sont :</w:t>
            </w:r>
          </w:p>
          <w:tbl>
            <w:tblPr>
              <w:tblW w:w="6015" w:type="dxa"/>
              <w:tblCellSpacing w:w="0" w:type="dxa"/>
              <w:tblInd w:w="33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20"/>
              <w:gridCol w:w="3195"/>
            </w:tblGrid>
            <w:tr w:rsidR="008B5BCF" w:rsidTr="008B5BCF">
              <w:trPr>
                <w:trHeight w:val="1125"/>
                <w:tblCellSpacing w:w="0" w:type="dxa"/>
              </w:trPr>
              <w:tc>
                <w:tcPr>
                  <w:tcW w:w="2820" w:type="dxa"/>
                  <w:tcBorders>
                    <w:top w:val="outset" w:sz="6" w:space="0" w:color="auto"/>
                    <w:left w:val="outset" w:sz="6" w:space="0" w:color="auto"/>
                    <w:bottom w:val="outset" w:sz="6" w:space="0" w:color="auto"/>
                    <w:right w:val="outset" w:sz="6" w:space="0" w:color="auto"/>
                  </w:tcBorders>
                  <w:vAlign w:val="center"/>
                  <w:hideMark/>
                </w:tcPr>
                <w:p w:rsidR="008B5BCF" w:rsidRPr="008B5BCF" w:rsidRDefault="008B5BCF">
                  <w:pPr>
                    <w:pStyle w:val="NormalWeb"/>
                    <w:jc w:val="center"/>
                    <w:rPr>
                      <w:rFonts w:ascii="Calibri" w:hAnsi="Calibri"/>
                    </w:rPr>
                  </w:pPr>
                  <w:r w:rsidRPr="008B5BCF">
                    <w:rPr>
                      <w:rFonts w:ascii="Calibri" w:hAnsi="Calibri"/>
                    </w:rPr>
                    <w:t>mercredi 18 mars</w:t>
                  </w:r>
                </w:p>
                <w:p w:rsidR="008B5BCF" w:rsidRPr="008B5BCF" w:rsidRDefault="008B5BCF">
                  <w:pPr>
                    <w:pStyle w:val="NormalWeb"/>
                    <w:jc w:val="center"/>
                    <w:rPr>
                      <w:rFonts w:ascii="Calibri" w:hAnsi="Calibri"/>
                    </w:rPr>
                  </w:pPr>
                  <w:r w:rsidRPr="008B5BCF">
                    <w:rPr>
                      <w:rFonts w:ascii="Calibri" w:hAnsi="Calibri"/>
                    </w:rPr>
                    <w:t>9h00 / 12h00</w:t>
                  </w:r>
                </w:p>
              </w:tc>
              <w:tc>
                <w:tcPr>
                  <w:tcW w:w="0" w:type="auto"/>
                  <w:tcBorders>
                    <w:top w:val="outset" w:sz="6" w:space="0" w:color="auto"/>
                    <w:left w:val="outset" w:sz="6" w:space="0" w:color="auto"/>
                    <w:bottom w:val="outset" w:sz="6" w:space="0" w:color="auto"/>
                    <w:right w:val="outset" w:sz="6" w:space="0" w:color="auto"/>
                  </w:tcBorders>
                  <w:vAlign w:val="center"/>
                  <w:hideMark/>
                </w:tcPr>
                <w:p w:rsidR="008B5BCF" w:rsidRPr="008B5BCF" w:rsidRDefault="008B5BCF">
                  <w:pPr>
                    <w:pStyle w:val="NormalWeb"/>
                    <w:jc w:val="center"/>
                    <w:rPr>
                      <w:rFonts w:ascii="Calibri" w:hAnsi="Calibri"/>
                    </w:rPr>
                  </w:pPr>
                  <w:hyperlink r:id="rId19" w:history="1">
                    <w:r w:rsidRPr="008B5BCF">
                      <w:rPr>
                        <w:rStyle w:val="lev"/>
                        <w:rFonts w:ascii="Calibri" w:hAnsi="Calibri"/>
                        <w:color w:val="0000FF"/>
                        <w:u w:val="single"/>
                      </w:rPr>
                      <w:t>Valence,</w:t>
                    </w:r>
                  </w:hyperlink>
                </w:p>
                <w:p w:rsidR="008B5BCF" w:rsidRPr="008B5BCF" w:rsidRDefault="008B5BCF">
                  <w:pPr>
                    <w:pStyle w:val="NormalWeb"/>
                    <w:jc w:val="center"/>
                    <w:rPr>
                      <w:rFonts w:ascii="Calibri" w:hAnsi="Calibri"/>
                    </w:rPr>
                  </w:pPr>
                  <w:hyperlink r:id="rId20" w:history="1">
                    <w:r w:rsidRPr="008B5BCF">
                      <w:rPr>
                        <w:rStyle w:val="lev"/>
                        <w:rFonts w:ascii="Calibri" w:hAnsi="Calibri"/>
                        <w:color w:val="0000FF"/>
                        <w:u w:val="single"/>
                      </w:rPr>
                      <w:t>Maison Départementale des syndicats, dans les locaux de l'UNSA</w:t>
                    </w:r>
                  </w:hyperlink>
                </w:p>
              </w:tc>
            </w:tr>
            <w:tr w:rsidR="008B5BCF" w:rsidTr="008B5BCF">
              <w:trPr>
                <w:trHeight w:val="1125"/>
                <w:tblCellSpacing w:w="0" w:type="dxa"/>
              </w:trPr>
              <w:tc>
                <w:tcPr>
                  <w:tcW w:w="2820" w:type="dxa"/>
                  <w:tcBorders>
                    <w:top w:val="outset" w:sz="6" w:space="0" w:color="auto"/>
                    <w:left w:val="outset" w:sz="6" w:space="0" w:color="auto"/>
                    <w:bottom w:val="outset" w:sz="6" w:space="0" w:color="auto"/>
                    <w:right w:val="outset" w:sz="6" w:space="0" w:color="auto"/>
                  </w:tcBorders>
                  <w:vAlign w:val="center"/>
                  <w:hideMark/>
                </w:tcPr>
                <w:p w:rsidR="008B5BCF" w:rsidRPr="008B5BCF" w:rsidRDefault="008B5BCF">
                  <w:pPr>
                    <w:pStyle w:val="NormalWeb"/>
                    <w:jc w:val="center"/>
                    <w:rPr>
                      <w:rFonts w:ascii="Calibri" w:hAnsi="Calibri"/>
                    </w:rPr>
                  </w:pPr>
                  <w:r w:rsidRPr="008B5BCF">
                    <w:rPr>
                      <w:rFonts w:ascii="Calibri" w:hAnsi="Calibri"/>
                    </w:rPr>
                    <w:t>mercredi 01 avril</w:t>
                  </w:r>
                </w:p>
                <w:p w:rsidR="008B5BCF" w:rsidRPr="008B5BCF" w:rsidRDefault="008B5BCF">
                  <w:pPr>
                    <w:pStyle w:val="NormalWeb"/>
                    <w:jc w:val="center"/>
                    <w:rPr>
                      <w:rFonts w:ascii="Calibri" w:hAnsi="Calibri"/>
                    </w:rPr>
                  </w:pPr>
                  <w:r w:rsidRPr="008B5BCF">
                    <w:rPr>
                      <w:rFonts w:ascii="Calibri" w:hAnsi="Calibri"/>
                    </w:rPr>
                    <w:t>9h00 / 12h00</w:t>
                  </w:r>
                </w:p>
              </w:tc>
              <w:tc>
                <w:tcPr>
                  <w:tcW w:w="0" w:type="auto"/>
                  <w:tcBorders>
                    <w:top w:val="outset" w:sz="6" w:space="0" w:color="auto"/>
                    <w:left w:val="outset" w:sz="6" w:space="0" w:color="auto"/>
                    <w:bottom w:val="outset" w:sz="6" w:space="0" w:color="auto"/>
                    <w:right w:val="outset" w:sz="6" w:space="0" w:color="auto"/>
                  </w:tcBorders>
                  <w:vAlign w:val="center"/>
                  <w:hideMark/>
                </w:tcPr>
                <w:p w:rsidR="008B5BCF" w:rsidRPr="008B5BCF" w:rsidRDefault="008B5BCF">
                  <w:pPr>
                    <w:pStyle w:val="NormalWeb"/>
                    <w:jc w:val="center"/>
                    <w:rPr>
                      <w:rFonts w:ascii="Calibri" w:hAnsi="Calibri"/>
                    </w:rPr>
                  </w:pPr>
                  <w:hyperlink r:id="rId21" w:history="1">
                    <w:r w:rsidRPr="008B5BCF">
                      <w:rPr>
                        <w:rStyle w:val="lev"/>
                        <w:rFonts w:ascii="Calibri" w:hAnsi="Calibri"/>
                        <w:color w:val="0000FF"/>
                        <w:u w:val="single"/>
                      </w:rPr>
                      <w:t>Arras-sur-Rhône</w:t>
                    </w:r>
                  </w:hyperlink>
                </w:p>
                <w:p w:rsidR="008B5BCF" w:rsidRPr="008B5BCF" w:rsidRDefault="008B5BCF">
                  <w:pPr>
                    <w:pStyle w:val="NormalWeb"/>
                    <w:jc w:val="center"/>
                    <w:rPr>
                      <w:rFonts w:ascii="Calibri" w:hAnsi="Calibri"/>
                    </w:rPr>
                  </w:pPr>
                  <w:hyperlink r:id="rId22" w:history="1">
                    <w:r w:rsidRPr="008B5BCF">
                      <w:rPr>
                        <w:rStyle w:val="lev"/>
                        <w:rFonts w:ascii="Calibri" w:hAnsi="Calibri"/>
                        <w:color w:val="0000FF"/>
                        <w:u w:val="single"/>
                      </w:rPr>
                      <w:t>Ecole publique du Ruisseau</w:t>
                    </w:r>
                  </w:hyperlink>
                </w:p>
              </w:tc>
            </w:tr>
          </w:tbl>
          <w:p w:rsidR="00643C27" w:rsidRPr="00CA7E2D" w:rsidRDefault="00643C27" w:rsidP="0038131D">
            <w:pPr>
              <w:jc w:val="both"/>
              <w:rPr>
                <w:rFonts w:ascii="Calibri" w:hAnsi="Calibri" w:cs="Calibri"/>
                <w:b/>
                <w:color w:val="FFFFFF"/>
                <w:sz w:val="32"/>
                <w:szCs w:val="32"/>
              </w:rPr>
            </w:pPr>
          </w:p>
        </w:tc>
      </w:tr>
      <w:tr w:rsidR="00C14113" w:rsidRPr="003765D9" w:rsidTr="008B5BCF">
        <w:trPr>
          <w:trHeight w:val="244"/>
          <w:tblCellSpacing w:w="0" w:type="dxa"/>
        </w:trPr>
        <w:tc>
          <w:tcPr>
            <w:tcW w:w="12880" w:type="dxa"/>
            <w:gridSpan w:val="5"/>
            <w:tcBorders>
              <w:top w:val="outset" w:sz="6" w:space="0" w:color="999999"/>
              <w:left w:val="outset" w:sz="6" w:space="0" w:color="999999"/>
              <w:bottom w:val="outset" w:sz="6" w:space="0" w:color="999999"/>
              <w:right w:val="outset" w:sz="6" w:space="0" w:color="999999"/>
            </w:tcBorders>
            <w:shd w:val="clear" w:color="auto" w:fill="0083A9"/>
          </w:tcPr>
          <w:p w:rsidR="00C14113" w:rsidRPr="00CE3118" w:rsidRDefault="00CA7E2D" w:rsidP="0038131D">
            <w:pPr>
              <w:jc w:val="both"/>
              <w:rPr>
                <w:rFonts w:ascii="Calibri" w:hAnsi="Calibri" w:cs="Calibri"/>
                <w:b/>
                <w:color w:val="FFFFFF"/>
                <w:sz w:val="32"/>
                <w:szCs w:val="32"/>
              </w:rPr>
            </w:pPr>
            <w:r w:rsidRPr="00CA7E2D">
              <w:rPr>
                <w:rFonts w:ascii="Calibri" w:hAnsi="Calibri" w:cs="Calibri"/>
                <w:b/>
                <w:color w:val="FFFFFF"/>
                <w:sz w:val="32"/>
                <w:szCs w:val="32"/>
              </w:rPr>
              <w:t xml:space="preserve">Chantier </w:t>
            </w:r>
            <w:proofErr w:type="spellStart"/>
            <w:r w:rsidRPr="00CA7E2D">
              <w:rPr>
                <w:rFonts w:ascii="Calibri" w:hAnsi="Calibri" w:cs="Calibri"/>
                <w:b/>
                <w:color w:val="FFFFFF"/>
                <w:sz w:val="32"/>
                <w:szCs w:val="32"/>
              </w:rPr>
              <w:t>revalo</w:t>
            </w:r>
            <w:proofErr w:type="spellEnd"/>
            <w:r w:rsidRPr="00CA7E2D">
              <w:rPr>
                <w:rFonts w:ascii="Calibri" w:hAnsi="Calibri" w:cs="Calibri"/>
                <w:b/>
                <w:color w:val="FFFFFF"/>
                <w:sz w:val="32"/>
                <w:szCs w:val="32"/>
              </w:rPr>
              <w:t>-retraites : suivre l’actu du dossier</w:t>
            </w:r>
          </w:p>
        </w:tc>
      </w:tr>
      <w:tr w:rsidR="00901DCC" w:rsidRPr="003765D9" w:rsidTr="008B5BCF">
        <w:trPr>
          <w:trHeight w:val="244"/>
          <w:tblCellSpacing w:w="0" w:type="dxa"/>
        </w:trPr>
        <w:tc>
          <w:tcPr>
            <w:tcW w:w="12880" w:type="dxa"/>
            <w:gridSpan w:val="5"/>
            <w:tcBorders>
              <w:top w:val="outset" w:sz="6" w:space="0" w:color="999999"/>
              <w:left w:val="outset" w:sz="6" w:space="0" w:color="999999"/>
              <w:bottom w:val="outset" w:sz="6" w:space="0" w:color="999999"/>
              <w:right w:val="outset" w:sz="6" w:space="0" w:color="999999"/>
            </w:tcBorders>
            <w:shd w:val="clear" w:color="auto" w:fill="FFFFFF" w:themeFill="background1"/>
          </w:tcPr>
          <w:p w:rsidR="001A4DC9" w:rsidRPr="007921DD" w:rsidRDefault="00CA7E2D" w:rsidP="007921DD">
            <w:pPr>
              <w:spacing w:before="240" w:after="240"/>
              <w:jc w:val="center"/>
              <w:rPr>
                <w:rFonts w:ascii="Calibri" w:hAnsi="Calibri" w:cs="Calibri"/>
                <w:b/>
                <w:color w:val="FFFFFF"/>
                <w:sz w:val="32"/>
                <w:szCs w:val="32"/>
              </w:rPr>
            </w:pPr>
            <w:r>
              <w:rPr>
                <w:noProof/>
              </w:rPr>
              <w:drawing>
                <wp:inline distT="0" distB="0" distL="0" distR="0">
                  <wp:extent cx="4095750" cy="866775"/>
                  <wp:effectExtent l="0" t="0" r="0" b="0"/>
                  <wp:docPr id="5" name="Image 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hlinkClick r:id="rId23"/>
                          </pic:cNvPr>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0" cy="866775"/>
                          </a:xfrm>
                          <a:prstGeom prst="rect">
                            <a:avLst/>
                          </a:prstGeom>
                          <a:noFill/>
                          <a:ln>
                            <a:noFill/>
                          </a:ln>
                        </pic:spPr>
                      </pic:pic>
                    </a:graphicData>
                  </a:graphic>
                </wp:inline>
              </w:drawing>
            </w:r>
          </w:p>
        </w:tc>
      </w:tr>
      <w:tr w:rsidR="00901DCC" w:rsidRPr="003765D9" w:rsidTr="008B5BCF">
        <w:trPr>
          <w:trHeight w:val="244"/>
          <w:tblCellSpacing w:w="0" w:type="dxa"/>
        </w:trPr>
        <w:tc>
          <w:tcPr>
            <w:tcW w:w="12880" w:type="dxa"/>
            <w:gridSpan w:val="5"/>
            <w:tcBorders>
              <w:top w:val="outset" w:sz="6" w:space="0" w:color="999999"/>
              <w:left w:val="outset" w:sz="6" w:space="0" w:color="999999"/>
              <w:bottom w:val="outset" w:sz="6" w:space="0" w:color="999999"/>
              <w:right w:val="outset" w:sz="6" w:space="0" w:color="999999"/>
            </w:tcBorders>
            <w:shd w:val="clear" w:color="auto" w:fill="0083A9"/>
          </w:tcPr>
          <w:p w:rsidR="00901DCC" w:rsidRPr="00C11F66" w:rsidRDefault="004A3D3D" w:rsidP="0038131D">
            <w:pPr>
              <w:jc w:val="both"/>
              <w:rPr>
                <w:rFonts w:ascii="Calibri" w:hAnsi="Calibri" w:cs="Calibri"/>
                <w:b/>
                <w:color w:val="FFFFFF"/>
                <w:sz w:val="32"/>
                <w:szCs w:val="32"/>
              </w:rPr>
            </w:pPr>
            <w:r w:rsidRPr="004A3D3D">
              <w:rPr>
                <w:rFonts w:ascii="Calibri" w:hAnsi="Calibri" w:cs="Calibri"/>
                <w:b/>
                <w:color w:val="FFFFFF"/>
                <w:sz w:val="32"/>
                <w:szCs w:val="32"/>
              </w:rPr>
              <w:t>Mouvement départemental 1</w:t>
            </w:r>
            <w:r w:rsidRPr="004A3D3D">
              <w:rPr>
                <w:rFonts w:ascii="Calibri" w:hAnsi="Calibri" w:cs="Calibri"/>
                <w:b/>
                <w:color w:val="FFFFFF"/>
                <w:sz w:val="32"/>
                <w:szCs w:val="32"/>
                <w:vertAlign w:val="superscript"/>
              </w:rPr>
              <w:t>er</w:t>
            </w:r>
            <w:r w:rsidRPr="004A3D3D">
              <w:rPr>
                <w:rFonts w:ascii="Calibri" w:hAnsi="Calibri" w:cs="Calibri"/>
                <w:b/>
                <w:color w:val="FFFFFF"/>
                <w:sz w:val="32"/>
                <w:szCs w:val="32"/>
              </w:rPr>
              <w:t xml:space="preserve"> degré : la note de service est parue</w:t>
            </w:r>
          </w:p>
        </w:tc>
      </w:tr>
      <w:tr w:rsidR="00B66843" w:rsidRPr="00F275A9" w:rsidTr="008B5BCF">
        <w:trPr>
          <w:trHeight w:val="244"/>
          <w:tblCellSpacing w:w="0" w:type="dxa"/>
        </w:trPr>
        <w:tc>
          <w:tcPr>
            <w:tcW w:w="12880" w:type="dxa"/>
            <w:gridSpan w:val="5"/>
            <w:tcBorders>
              <w:top w:val="outset" w:sz="6" w:space="0" w:color="999999"/>
              <w:left w:val="outset" w:sz="6" w:space="0" w:color="999999"/>
              <w:bottom w:val="outset" w:sz="6" w:space="0" w:color="999999"/>
              <w:right w:val="outset" w:sz="6" w:space="0" w:color="999999"/>
            </w:tcBorders>
            <w:shd w:val="clear" w:color="auto" w:fill="FFFFFF" w:themeFill="background1"/>
          </w:tcPr>
          <w:p w:rsidR="004A3D3D" w:rsidRPr="004A3D3D" w:rsidRDefault="004A3D3D" w:rsidP="004A3D3D">
            <w:pPr>
              <w:pStyle w:val="NormalWeb"/>
              <w:spacing w:before="240" w:beforeAutospacing="0"/>
              <w:jc w:val="both"/>
              <w:rPr>
                <w:rFonts w:asciiTheme="minorHAnsi" w:hAnsiTheme="minorHAnsi" w:cstheme="minorHAnsi"/>
                <w:color w:val="FF5F00"/>
              </w:rPr>
            </w:pPr>
            <w:r w:rsidRPr="004A3D3D">
              <w:rPr>
                <w:rFonts w:asciiTheme="minorHAnsi" w:hAnsiTheme="minorHAnsi" w:cstheme="minorHAnsi"/>
                <w:b/>
                <w:bCs/>
                <w:noProof/>
                <w:color w:val="FF5F00"/>
              </w:rPr>
              <w:drawing>
                <wp:anchor distT="0" distB="0" distL="114300" distR="114300" simplePos="0" relativeHeight="251608576" behindDoc="0" locked="0" layoutInCell="1" allowOverlap="1">
                  <wp:simplePos x="0" y="0"/>
                  <wp:positionH relativeFrom="margin">
                    <wp:align>left</wp:align>
                  </wp:positionH>
                  <wp:positionV relativeFrom="margin">
                    <wp:align>top</wp:align>
                  </wp:positionV>
                  <wp:extent cx="3152775" cy="97334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uvement 2020grand.jpg"/>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52775" cy="973340"/>
                          </a:xfrm>
                          <a:prstGeom prst="rect">
                            <a:avLst/>
                          </a:prstGeom>
                        </pic:spPr>
                      </pic:pic>
                    </a:graphicData>
                  </a:graphic>
                </wp:anchor>
              </w:drawing>
            </w:r>
            <w:r w:rsidRPr="004A3D3D">
              <w:rPr>
                <w:rStyle w:val="lev"/>
                <w:rFonts w:asciiTheme="minorHAnsi" w:hAnsiTheme="minorHAnsi" w:cstheme="minorHAnsi"/>
                <w:color w:val="FF5F00"/>
              </w:rPr>
              <w:t>La note de service départementale relative au mouvement des enseignants du 1</w:t>
            </w:r>
            <w:r w:rsidRPr="004A3D3D">
              <w:rPr>
                <w:rStyle w:val="lev"/>
                <w:rFonts w:asciiTheme="minorHAnsi" w:hAnsiTheme="minorHAnsi" w:cstheme="minorHAnsi"/>
                <w:color w:val="FF5F00"/>
                <w:vertAlign w:val="superscript"/>
              </w:rPr>
              <w:t>er</w:t>
            </w:r>
            <w:r w:rsidRPr="004A3D3D">
              <w:rPr>
                <w:rStyle w:val="lev"/>
                <w:rFonts w:asciiTheme="minorHAnsi" w:hAnsiTheme="minorHAnsi" w:cstheme="minorHAnsi"/>
                <w:color w:val="FF5F00"/>
              </w:rPr>
              <w:t xml:space="preserve"> degré public 2020, avec ses annexes et les fiches barèmes, sont parues le 20 février.</w:t>
            </w:r>
          </w:p>
          <w:p w:rsidR="004A3D3D" w:rsidRPr="004A3D3D" w:rsidRDefault="004A3D3D" w:rsidP="004A3D3D">
            <w:pPr>
              <w:pStyle w:val="NormalWeb"/>
              <w:rPr>
                <w:rFonts w:asciiTheme="minorHAnsi" w:hAnsiTheme="minorHAnsi" w:cstheme="minorHAnsi"/>
              </w:rPr>
            </w:pPr>
            <w:r w:rsidRPr="004A3D3D">
              <w:rPr>
                <w:rFonts w:asciiTheme="minorHAnsi" w:hAnsiTheme="minorHAnsi" w:cstheme="minorHAnsi"/>
                <w:color w:val="696969"/>
              </w:rPr>
              <w:t xml:space="preserve">Vous pouvez les retrouver sur le </w:t>
            </w:r>
            <w:hyperlink r:id="rId26" w:tgtFrame="_blank" w:history="1">
              <w:r w:rsidRPr="004A3D3D">
                <w:rPr>
                  <w:rStyle w:val="lev"/>
                  <w:rFonts w:asciiTheme="minorHAnsi" w:hAnsiTheme="minorHAnsi" w:cstheme="minorHAnsi"/>
                  <w:color w:val="00B0F0"/>
                  <w:u w:val="single"/>
                </w:rPr>
                <w:t>PIA</w:t>
              </w:r>
            </w:hyperlink>
            <w:r w:rsidRPr="004A3D3D">
              <w:rPr>
                <w:rFonts w:asciiTheme="minorHAnsi" w:hAnsiTheme="minorHAnsi" w:cstheme="minorHAnsi"/>
                <w:color w:val="696969"/>
              </w:rPr>
              <w:t>. </w:t>
            </w:r>
            <w:r w:rsidRPr="004A3D3D">
              <w:rPr>
                <w:rFonts w:asciiTheme="minorHAnsi" w:hAnsiTheme="minorHAnsi" w:cstheme="minorHAnsi"/>
                <w:b/>
                <w:bCs/>
                <w:color w:val="007FAC"/>
              </w:rPr>
              <w:t xml:space="preserve">Le SE-Unsa les centralise aussi pour vous dans </w:t>
            </w:r>
            <w:hyperlink r:id="rId27" w:history="1">
              <w:r w:rsidRPr="004A3D3D">
                <w:rPr>
                  <w:rStyle w:val="Lienhypertexte"/>
                  <w:rFonts w:asciiTheme="minorHAnsi" w:hAnsiTheme="minorHAnsi" w:cstheme="minorHAnsi"/>
                  <w:b/>
                  <w:bCs/>
                  <w:u w:val="single"/>
                </w:rPr>
                <w:t>notre article</w:t>
              </w:r>
            </w:hyperlink>
            <w:r w:rsidRPr="004A3D3D">
              <w:rPr>
                <w:rFonts w:asciiTheme="minorHAnsi" w:hAnsiTheme="minorHAnsi" w:cstheme="minorHAnsi"/>
                <w:b/>
                <w:bCs/>
                <w:color w:val="007FAC"/>
              </w:rPr>
              <w:t>.</w:t>
            </w:r>
            <w:r w:rsidRPr="004A3D3D">
              <w:rPr>
                <w:rFonts w:asciiTheme="minorHAnsi" w:hAnsiTheme="minorHAnsi" w:cstheme="minorHAnsi"/>
                <w:b/>
                <w:bCs/>
                <w:color w:val="006666"/>
                <w:sz w:val="20"/>
                <w:szCs w:val="20"/>
              </w:rPr>
              <w:t xml:space="preserve"> </w:t>
            </w:r>
          </w:p>
          <w:p w:rsidR="00F275A9" w:rsidRPr="004A3D3D" w:rsidRDefault="004A3D3D" w:rsidP="004A3D3D">
            <w:pPr>
              <w:pStyle w:val="NormalWeb"/>
              <w:spacing w:after="240" w:afterAutospacing="0"/>
              <w:jc w:val="center"/>
              <w:rPr>
                <w:rFonts w:asciiTheme="minorHAnsi" w:hAnsiTheme="minorHAnsi" w:cstheme="minorHAnsi"/>
                <w:b/>
                <w:bCs/>
                <w:color w:val="007FAC"/>
                <w:u w:val="single"/>
              </w:rPr>
            </w:pPr>
            <w:r w:rsidRPr="004A3D3D">
              <w:rPr>
                <w:rFonts w:asciiTheme="minorHAnsi" w:hAnsiTheme="minorHAnsi" w:cstheme="minorHAnsi"/>
                <w:b/>
                <w:bCs/>
                <w:color w:val="007FAC"/>
              </w:rPr>
              <w:t>Contactez-nous pour bénéficier de conseils personnalisés.</w:t>
            </w:r>
          </w:p>
        </w:tc>
      </w:tr>
      <w:tr w:rsidR="00B66843" w:rsidRPr="003765D9" w:rsidTr="008B5BCF">
        <w:trPr>
          <w:trHeight w:val="244"/>
          <w:tblCellSpacing w:w="0" w:type="dxa"/>
        </w:trPr>
        <w:tc>
          <w:tcPr>
            <w:tcW w:w="12880" w:type="dxa"/>
            <w:gridSpan w:val="5"/>
            <w:tcBorders>
              <w:top w:val="outset" w:sz="6" w:space="0" w:color="999999"/>
              <w:left w:val="outset" w:sz="6" w:space="0" w:color="999999"/>
              <w:bottom w:val="outset" w:sz="6" w:space="0" w:color="999999"/>
              <w:right w:val="outset" w:sz="6" w:space="0" w:color="999999"/>
            </w:tcBorders>
            <w:shd w:val="clear" w:color="auto" w:fill="0083A9"/>
          </w:tcPr>
          <w:p w:rsidR="00B66843" w:rsidRPr="00473485" w:rsidRDefault="00B725B3" w:rsidP="00B66843">
            <w:pPr>
              <w:jc w:val="both"/>
              <w:rPr>
                <w:rFonts w:ascii="Calibri" w:hAnsi="Calibri" w:cs="Calibri"/>
                <w:b/>
                <w:color w:val="FFFFFF"/>
                <w:sz w:val="32"/>
                <w:szCs w:val="32"/>
              </w:rPr>
            </w:pPr>
            <w:r w:rsidRPr="00B725B3">
              <w:rPr>
                <w:rFonts w:ascii="Calibri" w:hAnsi="Calibri" w:cs="Calibri"/>
                <w:b/>
                <w:color w:val="FFFFFF"/>
                <w:sz w:val="32"/>
                <w:szCs w:val="32"/>
              </w:rPr>
              <w:t>Pétition Unsa Education pour un mouvement transparent et équitable !</w:t>
            </w:r>
          </w:p>
        </w:tc>
      </w:tr>
      <w:tr w:rsidR="00B725B3" w:rsidRPr="003765D9" w:rsidTr="008B5BCF">
        <w:trPr>
          <w:trHeight w:val="244"/>
          <w:tblCellSpacing w:w="0" w:type="dxa"/>
        </w:trPr>
        <w:tc>
          <w:tcPr>
            <w:tcW w:w="12880" w:type="dxa"/>
            <w:gridSpan w:val="5"/>
            <w:tcBorders>
              <w:top w:val="outset" w:sz="6" w:space="0" w:color="999999"/>
              <w:left w:val="outset" w:sz="6" w:space="0" w:color="999999"/>
              <w:bottom w:val="outset" w:sz="6" w:space="0" w:color="999999"/>
              <w:right w:val="outset" w:sz="6" w:space="0" w:color="999999"/>
            </w:tcBorders>
            <w:shd w:val="clear" w:color="auto" w:fill="FFFFFF" w:themeFill="background1"/>
          </w:tcPr>
          <w:p w:rsidR="00B725B3" w:rsidRPr="00B725B3" w:rsidRDefault="00CE59DB" w:rsidP="00B725B3">
            <w:pPr>
              <w:spacing w:before="240" w:after="100" w:afterAutospacing="1"/>
              <w:jc w:val="both"/>
              <w:rPr>
                <w:rFonts w:asciiTheme="minorHAnsi" w:hAnsiTheme="minorHAnsi" w:cstheme="minorHAnsi"/>
                <w:b/>
                <w:bCs/>
                <w:color w:val="FF5F00"/>
              </w:rPr>
            </w:pPr>
            <w:r w:rsidRPr="00CE59DB">
              <w:rPr>
                <w:rFonts w:asciiTheme="minorHAnsi" w:hAnsiTheme="minorHAnsi" w:cstheme="minorHAnsi"/>
                <w:b/>
                <w:bCs/>
                <w:noProof/>
                <w:color w:val="FF5F00"/>
              </w:rPr>
              <w:drawing>
                <wp:anchor distT="0" distB="0" distL="114300" distR="114300" simplePos="0" relativeHeight="251700736" behindDoc="0" locked="0" layoutInCell="1" allowOverlap="1">
                  <wp:simplePos x="0" y="0"/>
                  <wp:positionH relativeFrom="margin">
                    <wp:align>left</wp:align>
                  </wp:positionH>
                  <wp:positionV relativeFrom="margin">
                    <wp:align>top</wp:align>
                  </wp:positionV>
                  <wp:extent cx="1057275" cy="1057275"/>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UNSA_Education_ancien.jpg"/>
                          <pic:cNvPicPr/>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57275" cy="1057275"/>
                          </a:xfrm>
                          <a:prstGeom prst="rect">
                            <a:avLst/>
                          </a:prstGeom>
                        </pic:spPr>
                      </pic:pic>
                    </a:graphicData>
                  </a:graphic>
                </wp:anchor>
              </w:drawing>
            </w:r>
            <w:r w:rsidR="00B725B3" w:rsidRPr="00B725B3">
              <w:rPr>
                <w:rFonts w:asciiTheme="minorHAnsi" w:hAnsiTheme="minorHAnsi" w:cstheme="minorHAnsi"/>
                <w:b/>
                <w:bCs/>
                <w:color w:val="FF5F00"/>
              </w:rPr>
              <w:t>Les CAPD et CAPA ne seront plus réunies sur les opérations mouvement (Loi Fonction Publique 2019). L’administration a décidé de ne plus permettre aux délégués syndicaux élus d’exercer pleinement leurs missions sur un des sujets auxquels les personnels sont le plus attachés : les affectations (En 2021, ce sera également sur l’avancement et les promotions Hors Classe et classe exceptionnelle).</w:t>
            </w:r>
          </w:p>
          <w:p w:rsidR="00B725B3" w:rsidRPr="00B725B3" w:rsidRDefault="00B725B3" w:rsidP="00B725B3">
            <w:pPr>
              <w:spacing w:before="100" w:beforeAutospacing="1" w:after="100" w:afterAutospacing="1"/>
              <w:jc w:val="both"/>
              <w:rPr>
                <w:rFonts w:asciiTheme="minorHAnsi" w:hAnsiTheme="minorHAnsi" w:cstheme="minorHAnsi"/>
                <w:color w:val="595959" w:themeColor="text1" w:themeTint="A6"/>
              </w:rPr>
            </w:pPr>
            <w:r w:rsidRPr="00B725B3">
              <w:rPr>
                <w:rFonts w:asciiTheme="minorHAnsi" w:hAnsiTheme="minorHAnsi" w:cstheme="minorHAnsi"/>
                <w:color w:val="595959" w:themeColor="text1" w:themeTint="A6"/>
              </w:rPr>
              <w:t>Les représentants des personnels des syndicats de l'</w:t>
            </w:r>
            <w:r w:rsidRPr="00B725B3">
              <w:rPr>
                <w:rFonts w:asciiTheme="minorHAnsi" w:hAnsiTheme="minorHAnsi" w:cstheme="minorHAnsi"/>
                <w:b/>
                <w:bCs/>
                <w:color w:val="595959" w:themeColor="text1" w:themeTint="A6"/>
              </w:rPr>
              <w:t>UNSA Education</w:t>
            </w:r>
            <w:r w:rsidRPr="00B725B3">
              <w:rPr>
                <w:rFonts w:asciiTheme="minorHAnsi" w:hAnsiTheme="minorHAnsi" w:cstheme="minorHAnsi"/>
                <w:color w:val="595959" w:themeColor="text1" w:themeTint="A6"/>
              </w:rPr>
              <w:t xml:space="preserve"> estiment être « empêchés » dans leurs missions.</w:t>
            </w:r>
          </w:p>
          <w:p w:rsidR="00B725B3" w:rsidRPr="00B725B3" w:rsidRDefault="00B725B3" w:rsidP="00B725B3">
            <w:pPr>
              <w:spacing w:before="100" w:beforeAutospacing="1" w:after="100" w:afterAutospacing="1"/>
              <w:jc w:val="both"/>
              <w:rPr>
                <w:rFonts w:asciiTheme="minorHAnsi" w:hAnsiTheme="minorHAnsi" w:cstheme="minorHAnsi"/>
                <w:color w:val="595959" w:themeColor="text1" w:themeTint="A6"/>
              </w:rPr>
            </w:pPr>
            <w:r w:rsidRPr="00B725B3">
              <w:rPr>
                <w:rFonts w:asciiTheme="minorHAnsi" w:hAnsiTheme="minorHAnsi" w:cstheme="minorHAnsi"/>
                <w:color w:val="595959" w:themeColor="text1" w:themeTint="A6"/>
              </w:rPr>
              <w:t>Ils ne seront plus consultés sur les règles de mutation, et ne seront donc plus destinataires des documents permettant d’avoir un regard sur la transparence des opérations.</w:t>
            </w:r>
          </w:p>
          <w:p w:rsidR="00B725B3" w:rsidRPr="00CE59DB" w:rsidRDefault="00B725B3" w:rsidP="00B725B3">
            <w:pPr>
              <w:spacing w:before="100" w:beforeAutospacing="1" w:after="100" w:afterAutospacing="1"/>
              <w:jc w:val="both"/>
              <w:rPr>
                <w:rFonts w:asciiTheme="minorHAnsi" w:hAnsiTheme="minorHAnsi" w:cstheme="minorHAnsi"/>
                <w:color w:val="595959" w:themeColor="text1" w:themeTint="A6"/>
              </w:rPr>
            </w:pPr>
            <w:r w:rsidRPr="00B725B3">
              <w:rPr>
                <w:rFonts w:asciiTheme="minorHAnsi" w:hAnsiTheme="minorHAnsi" w:cstheme="minorHAnsi"/>
                <w:color w:val="595959" w:themeColor="text1" w:themeTint="A6"/>
              </w:rPr>
              <w:t xml:space="preserve">Sans contrôle, sans contrepoids syndical des affectations aux mouvements des enseignants 1er et 2nd degré, CPE, </w:t>
            </w:r>
            <w:proofErr w:type="spellStart"/>
            <w:r w:rsidRPr="00B725B3">
              <w:rPr>
                <w:rFonts w:asciiTheme="minorHAnsi" w:hAnsiTheme="minorHAnsi" w:cstheme="minorHAnsi"/>
                <w:color w:val="595959" w:themeColor="text1" w:themeTint="A6"/>
              </w:rPr>
              <w:t>PsyEN</w:t>
            </w:r>
            <w:proofErr w:type="spellEnd"/>
            <w:r w:rsidRPr="00B725B3">
              <w:rPr>
                <w:rFonts w:asciiTheme="minorHAnsi" w:hAnsiTheme="minorHAnsi" w:cstheme="minorHAnsi"/>
                <w:color w:val="595959" w:themeColor="text1" w:themeTint="A6"/>
              </w:rPr>
              <w:t>, agents administratifs, personnels de santé ou sociaux, techniciens de labo, l’arbitraire et l’opacité seront de mise.</w:t>
            </w:r>
          </w:p>
          <w:p w:rsidR="00B725B3" w:rsidRPr="00B725B3" w:rsidRDefault="00382562" w:rsidP="00B725B3">
            <w:pPr>
              <w:spacing w:before="100" w:beforeAutospacing="1" w:after="240"/>
              <w:jc w:val="right"/>
              <w:rPr>
                <w:b/>
                <w:bCs/>
                <w:color w:val="00B0F0"/>
                <w:u w:val="single"/>
              </w:rPr>
            </w:pPr>
            <w:hyperlink r:id="rId29" w:history="1">
              <w:r w:rsidR="00B725B3" w:rsidRPr="00B725B3">
                <w:rPr>
                  <w:rStyle w:val="Lienhypertexte"/>
                  <w:rFonts w:asciiTheme="minorHAnsi" w:hAnsiTheme="minorHAnsi" w:cstheme="minorHAnsi"/>
                  <w:b/>
                  <w:bCs/>
                  <w:u w:val="single"/>
                </w:rPr>
                <w:t>Lire la suite et signer la pétition</w:t>
              </w:r>
            </w:hyperlink>
          </w:p>
        </w:tc>
      </w:tr>
      <w:tr w:rsidR="00B725B3" w:rsidRPr="003765D9" w:rsidTr="008B5BCF">
        <w:trPr>
          <w:trHeight w:val="244"/>
          <w:tblCellSpacing w:w="0" w:type="dxa"/>
        </w:trPr>
        <w:tc>
          <w:tcPr>
            <w:tcW w:w="12880" w:type="dxa"/>
            <w:gridSpan w:val="5"/>
            <w:tcBorders>
              <w:top w:val="outset" w:sz="6" w:space="0" w:color="999999"/>
              <w:left w:val="outset" w:sz="6" w:space="0" w:color="999999"/>
              <w:bottom w:val="outset" w:sz="6" w:space="0" w:color="999999"/>
              <w:right w:val="outset" w:sz="6" w:space="0" w:color="999999"/>
            </w:tcBorders>
            <w:shd w:val="clear" w:color="auto" w:fill="0083A9"/>
          </w:tcPr>
          <w:p w:rsidR="00B725B3" w:rsidRPr="00921441" w:rsidRDefault="00B725B3" w:rsidP="00B725B3">
            <w:pPr>
              <w:jc w:val="both"/>
              <w:rPr>
                <w:rFonts w:ascii="Calibri" w:hAnsi="Calibri" w:cs="Calibri"/>
                <w:b/>
                <w:color w:val="FFFFFF"/>
                <w:sz w:val="32"/>
                <w:szCs w:val="32"/>
              </w:rPr>
            </w:pPr>
            <w:r w:rsidRPr="00921441">
              <w:rPr>
                <w:rFonts w:ascii="Calibri" w:hAnsi="Calibri" w:cs="Calibri"/>
                <w:b/>
                <w:color w:val="FFFFFF"/>
                <w:sz w:val="32"/>
                <w:szCs w:val="32"/>
              </w:rPr>
              <w:t>La scolarité au service de la « Grande Cause Handicap » d’Emmanuel Macron</w:t>
            </w:r>
          </w:p>
        </w:tc>
      </w:tr>
      <w:tr w:rsidR="00B725B3" w:rsidRPr="003765D9" w:rsidTr="008B5BCF">
        <w:trPr>
          <w:trHeight w:val="244"/>
          <w:tblCellSpacing w:w="0" w:type="dxa"/>
        </w:trPr>
        <w:tc>
          <w:tcPr>
            <w:tcW w:w="12880" w:type="dxa"/>
            <w:gridSpan w:val="5"/>
            <w:tcBorders>
              <w:top w:val="outset" w:sz="6" w:space="0" w:color="999999"/>
              <w:left w:val="outset" w:sz="6" w:space="0" w:color="999999"/>
              <w:bottom w:val="outset" w:sz="6" w:space="0" w:color="999999"/>
              <w:right w:val="outset" w:sz="6" w:space="0" w:color="999999"/>
            </w:tcBorders>
            <w:shd w:val="clear" w:color="auto" w:fill="FFFFFF" w:themeFill="background1"/>
          </w:tcPr>
          <w:p w:rsidR="00B725B3" w:rsidRDefault="00B725B3" w:rsidP="00B725B3">
            <w:pPr>
              <w:spacing w:before="240"/>
              <w:jc w:val="center"/>
              <w:rPr>
                <w:rFonts w:asciiTheme="minorHAnsi" w:hAnsiTheme="minorHAnsi" w:cstheme="minorHAnsi"/>
                <w:b/>
                <w:bCs/>
                <w:color w:val="FF5F00"/>
              </w:rPr>
            </w:pPr>
            <w:r>
              <w:rPr>
                <w:rFonts w:asciiTheme="minorHAnsi" w:hAnsiTheme="minorHAnsi" w:cstheme="minorHAnsi"/>
                <w:b/>
                <w:bCs/>
                <w:noProof/>
                <w:color w:val="FF5F00"/>
              </w:rPr>
              <w:drawing>
                <wp:inline distT="0" distB="0" distL="0" distR="0">
                  <wp:extent cx="6600825" cy="13239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ESH_3.jpg"/>
                          <pic:cNvPicPr/>
                        </pic:nvPicPr>
                        <pic:blipFill>
                          <a:blip r:embed="rId3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600825" cy="1323975"/>
                          </a:xfrm>
                          <a:prstGeom prst="rect">
                            <a:avLst/>
                          </a:prstGeom>
                        </pic:spPr>
                      </pic:pic>
                    </a:graphicData>
                  </a:graphic>
                </wp:inline>
              </w:drawing>
            </w:r>
          </w:p>
          <w:p w:rsidR="00B725B3" w:rsidRPr="00921441" w:rsidRDefault="00B725B3" w:rsidP="00B725B3">
            <w:pPr>
              <w:spacing w:before="240"/>
              <w:jc w:val="both"/>
              <w:rPr>
                <w:rFonts w:asciiTheme="minorHAnsi" w:hAnsiTheme="minorHAnsi" w:cstheme="minorHAnsi"/>
                <w:color w:val="FF5F00"/>
              </w:rPr>
            </w:pPr>
            <w:r w:rsidRPr="00921441">
              <w:rPr>
                <w:rFonts w:asciiTheme="minorHAnsi" w:hAnsiTheme="minorHAnsi" w:cstheme="minorHAnsi"/>
                <w:b/>
                <w:bCs/>
                <w:color w:val="FF5F00"/>
              </w:rPr>
              <w:t xml:space="preserve">La scolarité des handicapés reste un des axes prioritaire pour améliorer la situation des personnes en situation de handicap a rappelé le président lors de la conférence nationale du handicap du 11 février 2020.  Le contraire aurait été surprenant, et Emmanuel Macron a ainsi détaillé plusieurs mesures. </w:t>
            </w:r>
          </w:p>
          <w:p w:rsidR="00B725B3" w:rsidRPr="00921441" w:rsidRDefault="00B725B3" w:rsidP="00B725B3">
            <w:pPr>
              <w:jc w:val="both"/>
              <w:rPr>
                <w:rFonts w:asciiTheme="minorHAnsi" w:hAnsiTheme="minorHAnsi" w:cstheme="minorHAnsi"/>
                <w:color w:val="auto"/>
              </w:rPr>
            </w:pPr>
            <w:r w:rsidRPr="00921441">
              <w:rPr>
                <w:rFonts w:asciiTheme="minorHAnsi" w:hAnsiTheme="minorHAnsi" w:cstheme="minorHAnsi"/>
                <w:color w:val="auto"/>
              </w:rPr>
              <w:t> </w:t>
            </w:r>
          </w:p>
          <w:p w:rsidR="00B725B3" w:rsidRPr="00921441" w:rsidRDefault="00B725B3" w:rsidP="00B725B3">
            <w:pPr>
              <w:jc w:val="both"/>
              <w:rPr>
                <w:rFonts w:asciiTheme="minorHAnsi" w:hAnsiTheme="minorHAnsi" w:cstheme="minorHAnsi"/>
                <w:color w:val="595959" w:themeColor="text1" w:themeTint="A6"/>
              </w:rPr>
            </w:pPr>
            <w:r w:rsidRPr="00921441">
              <w:rPr>
                <w:rFonts w:asciiTheme="minorHAnsi" w:hAnsiTheme="minorHAnsi" w:cstheme="minorHAnsi"/>
                <w:color w:val="595959" w:themeColor="text1" w:themeTint="A6"/>
              </w:rPr>
              <w:t>Certaines sont nouvelles, d’autres le sont moins, et la difficulté avec laquelle ces dernières se mettent en place laisse forcément craindre que les nouveautés annoncées, faute de budget, suivent le même chemin.</w:t>
            </w:r>
          </w:p>
          <w:p w:rsidR="00B725B3" w:rsidRPr="00921441" w:rsidRDefault="00B725B3" w:rsidP="00B725B3">
            <w:pPr>
              <w:jc w:val="both"/>
              <w:rPr>
                <w:rFonts w:asciiTheme="minorHAnsi" w:hAnsiTheme="minorHAnsi" w:cstheme="minorHAnsi"/>
                <w:color w:val="auto"/>
              </w:rPr>
            </w:pPr>
            <w:r w:rsidRPr="00921441">
              <w:rPr>
                <w:rFonts w:asciiTheme="minorHAnsi" w:hAnsiTheme="minorHAnsi" w:cstheme="minorHAnsi"/>
                <w:b/>
                <w:bCs/>
                <w:color w:val="007BA5"/>
              </w:rPr>
              <w:t>Le SE-Unsa continuera donc d’être très attentif à la mise en œuvre effective des mesures présidentielles et gouvernementales en matière de scolarisation des enfants en situation de handicap.</w:t>
            </w:r>
          </w:p>
          <w:p w:rsidR="00B725B3" w:rsidRPr="00921441" w:rsidRDefault="00B725B3" w:rsidP="00B725B3">
            <w:pPr>
              <w:jc w:val="both"/>
              <w:rPr>
                <w:rFonts w:asciiTheme="minorHAnsi" w:hAnsiTheme="minorHAnsi" w:cstheme="minorHAnsi"/>
                <w:color w:val="auto"/>
              </w:rPr>
            </w:pPr>
            <w:r w:rsidRPr="00921441">
              <w:rPr>
                <w:rFonts w:asciiTheme="minorHAnsi" w:hAnsiTheme="minorHAnsi" w:cstheme="minorHAnsi"/>
                <w:color w:val="auto"/>
              </w:rPr>
              <w:t> </w:t>
            </w:r>
          </w:p>
          <w:p w:rsidR="00B725B3" w:rsidRPr="00921441" w:rsidRDefault="00B725B3" w:rsidP="00B725B3">
            <w:pPr>
              <w:jc w:val="both"/>
              <w:rPr>
                <w:rFonts w:asciiTheme="minorHAnsi" w:hAnsiTheme="minorHAnsi" w:cstheme="minorHAnsi"/>
                <w:color w:val="595959" w:themeColor="text1" w:themeTint="A6"/>
              </w:rPr>
            </w:pPr>
            <w:r w:rsidRPr="00921441">
              <w:rPr>
                <w:rFonts w:asciiTheme="minorHAnsi" w:hAnsiTheme="minorHAnsi" w:cstheme="minorHAnsi"/>
                <w:color w:val="595959" w:themeColor="text1" w:themeTint="A6"/>
              </w:rPr>
              <w:t>« </w:t>
            </w:r>
            <w:r w:rsidRPr="00921441">
              <w:rPr>
                <w:rFonts w:asciiTheme="minorHAnsi" w:hAnsiTheme="minorHAnsi" w:cstheme="minorHAnsi"/>
                <w:b/>
                <w:bCs/>
                <w:i/>
                <w:iCs/>
                <w:color w:val="595959" w:themeColor="text1" w:themeTint="A6"/>
              </w:rPr>
              <w:t>Le premier objectif c’est qu’aucun enfant sans solution de scolarisation ne puisse encore exister au mois de septembre prochain</w:t>
            </w:r>
            <w:r w:rsidRPr="00921441">
              <w:rPr>
                <w:rFonts w:asciiTheme="minorHAnsi" w:hAnsiTheme="minorHAnsi" w:cstheme="minorHAnsi"/>
                <w:color w:val="595959" w:themeColor="text1" w:themeTint="A6"/>
              </w:rPr>
              <w:t> »</w:t>
            </w:r>
            <w:r w:rsidRPr="00921441">
              <w:rPr>
                <w:rFonts w:asciiTheme="minorHAnsi" w:hAnsiTheme="minorHAnsi" w:cstheme="minorHAnsi"/>
                <w:color w:val="595959" w:themeColor="text1" w:themeTint="A6"/>
              </w:rPr>
              <w:br/>
              <w:t xml:space="preserve">À cette fin le président annonce le </w:t>
            </w:r>
            <w:r w:rsidRPr="00921441">
              <w:rPr>
                <w:rFonts w:asciiTheme="minorHAnsi" w:hAnsiTheme="minorHAnsi" w:cstheme="minorHAnsi"/>
                <w:b/>
                <w:bCs/>
                <w:color w:val="595959" w:themeColor="text1" w:themeTint="A6"/>
              </w:rPr>
              <w:t>recrutement de plus de 11 000 nouveaux AESH</w:t>
            </w:r>
            <w:r w:rsidRPr="00921441">
              <w:rPr>
                <w:rFonts w:asciiTheme="minorHAnsi" w:hAnsiTheme="minorHAnsi" w:cstheme="minorHAnsi"/>
                <w:color w:val="595959" w:themeColor="text1" w:themeTint="A6"/>
              </w:rPr>
              <w:t>, un module « handicap » intégré dans la formation initiale des enseignants, le renforcement des partenariats entre l’éducation nationale et le secteur médico-social, et l’extension du forfait autisme.</w:t>
            </w:r>
          </w:p>
          <w:p w:rsidR="00B725B3" w:rsidRPr="00921441" w:rsidRDefault="00382562" w:rsidP="00B725B3">
            <w:pPr>
              <w:spacing w:after="240"/>
              <w:jc w:val="right"/>
              <w:rPr>
                <w:rFonts w:asciiTheme="minorHAnsi" w:hAnsiTheme="minorHAnsi" w:cstheme="minorHAnsi"/>
                <w:b/>
                <w:color w:val="00B0F0"/>
                <w:u w:val="single"/>
              </w:rPr>
            </w:pPr>
            <w:hyperlink r:id="rId31" w:history="1">
              <w:r w:rsidR="00B725B3" w:rsidRPr="00921441">
                <w:rPr>
                  <w:rStyle w:val="Lienhypertexte"/>
                  <w:rFonts w:asciiTheme="minorHAnsi" w:hAnsiTheme="minorHAnsi" w:cstheme="minorHAnsi"/>
                  <w:b/>
                  <w:u w:val="single"/>
                </w:rPr>
                <w:t>Lire la suite</w:t>
              </w:r>
            </w:hyperlink>
          </w:p>
        </w:tc>
      </w:tr>
      <w:tr w:rsidR="00B725B3" w:rsidRPr="003765D9" w:rsidTr="008B5BCF">
        <w:trPr>
          <w:trHeight w:val="244"/>
          <w:tblCellSpacing w:w="0" w:type="dxa"/>
        </w:trPr>
        <w:tc>
          <w:tcPr>
            <w:tcW w:w="12880" w:type="dxa"/>
            <w:gridSpan w:val="5"/>
            <w:tcBorders>
              <w:top w:val="outset" w:sz="6" w:space="0" w:color="999999"/>
              <w:left w:val="outset" w:sz="6" w:space="0" w:color="999999"/>
              <w:bottom w:val="outset" w:sz="6" w:space="0" w:color="999999"/>
              <w:right w:val="outset" w:sz="6" w:space="0" w:color="999999"/>
            </w:tcBorders>
            <w:shd w:val="clear" w:color="auto" w:fill="0083A9"/>
          </w:tcPr>
          <w:p w:rsidR="00B725B3" w:rsidRPr="007D0444" w:rsidRDefault="00EA5048" w:rsidP="00B725B3">
            <w:pPr>
              <w:jc w:val="both"/>
              <w:rPr>
                <w:rFonts w:ascii="Calibri" w:hAnsi="Calibri" w:cs="Calibri"/>
                <w:b/>
                <w:color w:val="FFFFFF"/>
                <w:sz w:val="32"/>
                <w:szCs w:val="32"/>
              </w:rPr>
            </w:pPr>
            <w:r w:rsidRPr="00EA5048">
              <w:rPr>
                <w:rFonts w:ascii="Calibri" w:hAnsi="Calibri" w:cs="Calibri"/>
                <w:b/>
                <w:color w:val="FFFFFF"/>
                <w:sz w:val="32"/>
                <w:szCs w:val="32"/>
              </w:rPr>
              <w:t>Annonce dans le 1</w:t>
            </w:r>
            <w:r w:rsidRPr="00EA5048">
              <w:rPr>
                <w:rFonts w:ascii="Calibri" w:hAnsi="Calibri" w:cs="Calibri"/>
                <w:b/>
                <w:color w:val="FFFFFF"/>
                <w:sz w:val="32"/>
                <w:szCs w:val="32"/>
                <w:vertAlign w:val="superscript"/>
              </w:rPr>
              <w:t>er</w:t>
            </w:r>
            <w:r w:rsidRPr="00EA5048">
              <w:rPr>
                <w:rFonts w:ascii="Calibri" w:hAnsi="Calibri" w:cs="Calibri"/>
                <w:b/>
                <w:color w:val="FFFFFF"/>
                <w:sz w:val="32"/>
                <w:szCs w:val="32"/>
              </w:rPr>
              <w:t xml:space="preserve"> degré : les "30 minutes de trop" !</w:t>
            </w:r>
          </w:p>
        </w:tc>
      </w:tr>
      <w:tr w:rsidR="00EA5048" w:rsidRPr="003765D9" w:rsidTr="008B5BCF">
        <w:trPr>
          <w:trHeight w:val="244"/>
          <w:tblCellSpacing w:w="0" w:type="dxa"/>
        </w:trPr>
        <w:tc>
          <w:tcPr>
            <w:tcW w:w="12880" w:type="dxa"/>
            <w:gridSpan w:val="5"/>
            <w:tcBorders>
              <w:top w:val="outset" w:sz="6" w:space="0" w:color="999999"/>
              <w:left w:val="outset" w:sz="6" w:space="0" w:color="999999"/>
              <w:bottom w:val="outset" w:sz="6" w:space="0" w:color="999999"/>
              <w:right w:val="outset" w:sz="6" w:space="0" w:color="999999"/>
            </w:tcBorders>
            <w:shd w:val="clear" w:color="auto" w:fill="FFFFFF" w:themeFill="background1"/>
          </w:tcPr>
          <w:p w:rsidR="00EA5048" w:rsidRPr="00EA5048" w:rsidRDefault="006119D8" w:rsidP="00EA5048">
            <w:pPr>
              <w:spacing w:before="240"/>
              <w:jc w:val="both"/>
              <w:rPr>
                <w:rFonts w:asciiTheme="minorHAnsi" w:hAnsiTheme="minorHAnsi" w:cstheme="minorHAnsi"/>
                <w:color w:val="FF5F00"/>
              </w:rPr>
            </w:pPr>
            <w:r>
              <w:rPr>
                <w:rFonts w:asciiTheme="minorHAnsi" w:hAnsiTheme="minorHAnsi" w:cstheme="minorHAnsi"/>
                <w:b/>
                <w:bCs/>
                <w:noProof/>
                <w:color w:val="FF5F00"/>
              </w:rPr>
              <w:drawing>
                <wp:anchor distT="0" distB="0" distL="114300" distR="114300" simplePos="0" relativeHeight="251712000" behindDoc="0" locked="0" layoutInCell="1" allowOverlap="1">
                  <wp:simplePos x="0" y="0"/>
                  <wp:positionH relativeFrom="margin">
                    <wp:align>left</wp:align>
                  </wp:positionH>
                  <wp:positionV relativeFrom="margin">
                    <wp:align>top</wp:align>
                  </wp:positionV>
                  <wp:extent cx="2797419" cy="876300"/>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orts_1.png"/>
                          <pic:cNvPicPr/>
                        </pic:nvPicPr>
                        <pic:blipFill>
                          <a:blip r:embed="rId3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08170" cy="879668"/>
                          </a:xfrm>
                          <a:prstGeom prst="rect">
                            <a:avLst/>
                          </a:prstGeom>
                        </pic:spPr>
                      </pic:pic>
                    </a:graphicData>
                  </a:graphic>
                </wp:anchor>
              </w:drawing>
            </w:r>
            <w:r w:rsidR="00EA5048" w:rsidRPr="00EA5048">
              <w:rPr>
                <w:rFonts w:asciiTheme="minorHAnsi" w:hAnsiTheme="minorHAnsi" w:cstheme="minorHAnsi"/>
                <w:b/>
                <w:bCs/>
                <w:color w:val="FF5F00"/>
              </w:rPr>
              <w:t>Face à l’équation insoluble « améliorer l’activité physique et sportive des élèves du 1er degré sans moyens supplémentaires », Jean-Michel Blanquer a opté pour une nouvelle annonce flash en officialisant l’expérimentation de 30 minutes d’activité physique quotidienne dans les écoles.</w:t>
            </w:r>
          </w:p>
          <w:p w:rsidR="006119D8" w:rsidRDefault="00EA5048" w:rsidP="00EA5048">
            <w:pPr>
              <w:jc w:val="both"/>
              <w:rPr>
                <w:rFonts w:asciiTheme="minorHAnsi" w:hAnsiTheme="minorHAnsi" w:cstheme="minorHAnsi"/>
                <w:b/>
                <w:bCs/>
                <w:color w:val="595959" w:themeColor="text1" w:themeTint="A6"/>
              </w:rPr>
            </w:pPr>
            <w:r w:rsidRPr="00EA5048">
              <w:rPr>
                <w:rFonts w:asciiTheme="minorHAnsi" w:hAnsiTheme="minorHAnsi" w:cstheme="minorHAnsi"/>
                <w:color w:val="595959" w:themeColor="text1" w:themeTint="A6"/>
              </w:rPr>
              <w:br/>
            </w:r>
            <w:r w:rsidRPr="00EA5048">
              <w:rPr>
                <w:rFonts w:asciiTheme="minorHAnsi" w:hAnsiTheme="minorHAnsi" w:cstheme="minorHAnsi"/>
                <w:b/>
                <w:bCs/>
                <w:color w:val="595959" w:themeColor="text1" w:themeTint="A6"/>
              </w:rPr>
              <w:t>S’appuyant sur le constat que près de la moitié des enfants de 6-10 ans déclarent passer 3h ou plus devant un écran chaque jour et que plus de 20 % des adolescents sont en situation de surpoids, cette demi-heure est dite complémentaire aux heures d’EPS sans avoir lieu le même jour que ces dernières.</w:t>
            </w:r>
          </w:p>
          <w:p w:rsidR="00EA5048" w:rsidRPr="00EA5048" w:rsidRDefault="00EA5048" w:rsidP="00EA5048">
            <w:pPr>
              <w:jc w:val="both"/>
              <w:rPr>
                <w:rFonts w:asciiTheme="minorHAnsi" w:hAnsiTheme="minorHAnsi" w:cstheme="minorHAnsi"/>
                <w:color w:val="595959" w:themeColor="text1" w:themeTint="A6"/>
              </w:rPr>
            </w:pPr>
            <w:r w:rsidRPr="00EA5048">
              <w:rPr>
                <w:rFonts w:asciiTheme="minorHAnsi" w:hAnsiTheme="minorHAnsi" w:cstheme="minorHAnsi"/>
                <w:color w:val="595959" w:themeColor="text1" w:themeTint="A6"/>
              </w:rPr>
              <w:t>Les enseignants volontaires dès la rentrée 2020 pourront fractionner les 30 minutes, les intégrer au temps de classe sous forme de pauses actives ou les proposer pendant tous les temps de la vie scolaire.</w:t>
            </w:r>
          </w:p>
          <w:p w:rsidR="00EA5048" w:rsidRPr="00EA5048" w:rsidRDefault="00EA5048" w:rsidP="00EA5048">
            <w:pPr>
              <w:jc w:val="both"/>
              <w:rPr>
                <w:rFonts w:asciiTheme="minorHAnsi" w:hAnsiTheme="minorHAnsi" w:cstheme="minorHAnsi"/>
                <w:color w:val="595959" w:themeColor="text1" w:themeTint="A6"/>
              </w:rPr>
            </w:pPr>
            <w:r w:rsidRPr="00EA5048">
              <w:rPr>
                <w:rFonts w:asciiTheme="minorHAnsi" w:hAnsiTheme="minorHAnsi" w:cstheme="minorHAnsi"/>
                <w:color w:val="595959" w:themeColor="text1" w:themeTint="A6"/>
              </w:rPr>
              <w:br/>
              <w:t>Ayant initialement prévu de lancer une concertation pour élaborer un plan ambitieux de développement de la pratique sportive dans l’enseignement primaire, le gouvernement se sera finalement passé de tout avis de la profession.</w:t>
            </w:r>
          </w:p>
          <w:p w:rsidR="00EA5048" w:rsidRPr="00EA5048" w:rsidRDefault="00382562" w:rsidP="00EA5048">
            <w:pPr>
              <w:jc w:val="right"/>
              <w:rPr>
                <w:rFonts w:asciiTheme="minorHAnsi" w:hAnsiTheme="minorHAnsi" w:cstheme="minorHAnsi"/>
                <w:b/>
                <w:bCs/>
                <w:color w:val="00B0F0"/>
                <w:u w:val="single"/>
              </w:rPr>
            </w:pPr>
            <w:hyperlink r:id="rId33" w:history="1">
              <w:r w:rsidR="00EA5048" w:rsidRPr="00EA5048">
                <w:rPr>
                  <w:rStyle w:val="Lienhypertexte"/>
                  <w:rFonts w:asciiTheme="minorHAnsi" w:hAnsiTheme="minorHAnsi" w:cstheme="minorHAnsi"/>
                  <w:b/>
                  <w:bCs/>
                  <w:u w:val="single"/>
                </w:rPr>
                <w:t>Lire la suite</w:t>
              </w:r>
            </w:hyperlink>
          </w:p>
          <w:p w:rsidR="00EA5048" w:rsidRPr="007D0444" w:rsidRDefault="00EA5048" w:rsidP="00B725B3">
            <w:pPr>
              <w:jc w:val="both"/>
              <w:rPr>
                <w:rFonts w:ascii="Calibri" w:hAnsi="Calibri" w:cs="Calibri"/>
                <w:b/>
                <w:color w:val="FFFFFF"/>
                <w:sz w:val="32"/>
                <w:szCs w:val="32"/>
              </w:rPr>
            </w:pPr>
          </w:p>
        </w:tc>
      </w:tr>
      <w:tr w:rsidR="00B725B3" w:rsidRPr="003765D9" w:rsidTr="008B5BCF">
        <w:trPr>
          <w:trHeight w:val="244"/>
          <w:tblCellSpacing w:w="0" w:type="dxa"/>
        </w:trPr>
        <w:tc>
          <w:tcPr>
            <w:tcW w:w="12880" w:type="dxa"/>
            <w:gridSpan w:val="5"/>
            <w:tcBorders>
              <w:top w:val="outset" w:sz="6" w:space="0" w:color="999999"/>
              <w:left w:val="outset" w:sz="6" w:space="0" w:color="999999"/>
              <w:bottom w:val="outset" w:sz="6" w:space="0" w:color="999999"/>
              <w:right w:val="outset" w:sz="6" w:space="0" w:color="999999"/>
            </w:tcBorders>
            <w:shd w:val="clear" w:color="auto" w:fill="0083A9"/>
          </w:tcPr>
          <w:p w:rsidR="00B725B3" w:rsidRDefault="00B725B3" w:rsidP="00B725B3">
            <w:pPr>
              <w:jc w:val="both"/>
              <w:rPr>
                <w:rFonts w:ascii="Calibri" w:hAnsi="Calibri" w:cs="Calibri"/>
                <w:b/>
                <w:color w:val="FFFFFF"/>
                <w:sz w:val="32"/>
                <w:szCs w:val="32"/>
              </w:rPr>
            </w:pPr>
            <w:r w:rsidRPr="002B6355">
              <w:rPr>
                <w:rFonts w:ascii="Calibri" w:hAnsi="Calibri" w:cs="Calibri"/>
                <w:b/>
                <w:color w:val="FFFFFF"/>
                <w:sz w:val="32"/>
                <w:szCs w:val="32"/>
              </w:rPr>
              <w:t>Communautarisme : et si on s’attaquait vraiment aux causes ?</w:t>
            </w:r>
          </w:p>
        </w:tc>
      </w:tr>
      <w:tr w:rsidR="00B725B3" w:rsidRPr="003765D9" w:rsidTr="008B5BCF">
        <w:trPr>
          <w:trHeight w:val="244"/>
          <w:tblCellSpacing w:w="0" w:type="dxa"/>
        </w:trPr>
        <w:tc>
          <w:tcPr>
            <w:tcW w:w="12880" w:type="dxa"/>
            <w:gridSpan w:val="5"/>
            <w:tcBorders>
              <w:top w:val="outset" w:sz="6" w:space="0" w:color="999999"/>
              <w:left w:val="outset" w:sz="6" w:space="0" w:color="999999"/>
              <w:bottom w:val="outset" w:sz="6" w:space="0" w:color="999999"/>
              <w:right w:val="outset" w:sz="6" w:space="0" w:color="999999"/>
            </w:tcBorders>
            <w:shd w:val="clear" w:color="auto" w:fill="FFFFFF" w:themeFill="background1"/>
          </w:tcPr>
          <w:p w:rsidR="00B725B3" w:rsidRPr="00DE471E" w:rsidRDefault="00B725B3" w:rsidP="00B725B3">
            <w:pPr>
              <w:spacing w:before="240"/>
              <w:jc w:val="both"/>
              <w:rPr>
                <w:rFonts w:asciiTheme="minorHAnsi" w:hAnsiTheme="minorHAnsi" w:cstheme="minorHAnsi"/>
                <w:color w:val="FF5F00"/>
              </w:rPr>
            </w:pPr>
            <w:r w:rsidRPr="00DE471E">
              <w:rPr>
                <w:rFonts w:asciiTheme="minorHAnsi" w:hAnsiTheme="minorHAnsi" w:cstheme="minorHAnsi"/>
                <w:b/>
                <w:bCs/>
                <w:noProof/>
                <w:color w:val="FF5F00"/>
              </w:rPr>
              <w:drawing>
                <wp:anchor distT="0" distB="0" distL="114300" distR="114300" simplePos="0" relativeHeight="251685376" behindDoc="0" locked="0" layoutInCell="1" allowOverlap="1">
                  <wp:simplePos x="0" y="0"/>
                  <wp:positionH relativeFrom="margin">
                    <wp:align>left</wp:align>
                  </wp:positionH>
                  <wp:positionV relativeFrom="margin">
                    <wp:align>top</wp:align>
                  </wp:positionV>
                  <wp:extent cx="1714500" cy="17145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icite_6.png"/>
                          <pic:cNvPicPr/>
                        </pic:nvPicPr>
                        <pic:blipFill>
                          <a:blip r:embed="rId3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14500" cy="1714500"/>
                          </a:xfrm>
                          <a:prstGeom prst="rect">
                            <a:avLst/>
                          </a:prstGeom>
                        </pic:spPr>
                      </pic:pic>
                    </a:graphicData>
                  </a:graphic>
                </wp:anchor>
              </w:drawing>
            </w:r>
            <w:r w:rsidRPr="00DE471E">
              <w:rPr>
                <w:rFonts w:asciiTheme="minorHAnsi" w:hAnsiTheme="minorHAnsi" w:cstheme="minorHAnsi"/>
                <w:b/>
                <w:bCs/>
                <w:color w:val="FF5F00"/>
              </w:rPr>
              <w:t>Le président de la République s’est exprimé le 18 février pour annoncer un plan de lutte contre le « séparatisme islamique ». Parmi les mesures éducatives, la fin des ELCO est déclarée, mais cette décision a été prise depuis 4 ans.</w:t>
            </w:r>
          </w:p>
          <w:p w:rsidR="00B725B3" w:rsidRPr="002B6355" w:rsidRDefault="00B725B3" w:rsidP="00B725B3">
            <w:pPr>
              <w:jc w:val="both"/>
              <w:rPr>
                <w:rFonts w:asciiTheme="minorHAnsi" w:hAnsiTheme="minorHAnsi" w:cstheme="minorHAnsi"/>
              </w:rPr>
            </w:pPr>
            <w:r w:rsidRPr="002B6355">
              <w:rPr>
                <w:rFonts w:asciiTheme="minorHAnsi" w:hAnsiTheme="minorHAnsi" w:cstheme="minorHAnsi"/>
              </w:rPr>
              <w:t> </w:t>
            </w:r>
          </w:p>
          <w:p w:rsidR="00B725B3" w:rsidRPr="00DE471E" w:rsidRDefault="00B725B3" w:rsidP="00B725B3">
            <w:pPr>
              <w:jc w:val="both"/>
              <w:rPr>
                <w:rFonts w:asciiTheme="minorHAnsi" w:hAnsiTheme="minorHAnsi" w:cstheme="minorHAnsi"/>
                <w:color w:val="595959" w:themeColor="text1" w:themeTint="A6"/>
              </w:rPr>
            </w:pPr>
            <w:r w:rsidRPr="00DE471E">
              <w:rPr>
                <w:rFonts w:asciiTheme="minorHAnsi" w:hAnsiTheme="minorHAnsi" w:cstheme="minorHAnsi"/>
                <w:b/>
                <w:bCs/>
                <w:color w:val="595959" w:themeColor="text1" w:themeTint="A6"/>
              </w:rPr>
              <w:t>Ainsi, les ELCO (enseignement en langues et culture d’origine) ont commencé leur évolution vers le dispositif EILE (enseignements internationaux en langues étrangères) en 2016.</w:t>
            </w:r>
            <w:r w:rsidRPr="00DE471E">
              <w:rPr>
                <w:rFonts w:asciiTheme="minorHAnsi" w:hAnsiTheme="minorHAnsi" w:cstheme="minorHAnsi"/>
                <w:color w:val="595959" w:themeColor="text1" w:themeTint="A6"/>
              </w:rPr>
              <w:t xml:space="preserve"> Concrètement, cette suppression annoncée est en réalité la mise en œuvre d’une mesure déjà décidée, et qui s’inscrit dans sa continuité.</w:t>
            </w:r>
          </w:p>
          <w:p w:rsidR="00B725B3" w:rsidRPr="00DE471E" w:rsidRDefault="00B725B3" w:rsidP="00B725B3">
            <w:pPr>
              <w:jc w:val="both"/>
              <w:rPr>
                <w:rFonts w:asciiTheme="minorHAnsi" w:hAnsiTheme="minorHAnsi" w:cstheme="minorHAnsi"/>
                <w:color w:val="595959" w:themeColor="text1" w:themeTint="A6"/>
              </w:rPr>
            </w:pPr>
            <w:r w:rsidRPr="00DE471E">
              <w:rPr>
                <w:rFonts w:asciiTheme="minorHAnsi" w:hAnsiTheme="minorHAnsi" w:cstheme="minorHAnsi"/>
                <w:color w:val="595959" w:themeColor="text1" w:themeTint="A6"/>
              </w:rPr>
              <w:t> </w:t>
            </w:r>
          </w:p>
          <w:p w:rsidR="00B725B3" w:rsidRPr="002B6355" w:rsidRDefault="00B725B3" w:rsidP="00B725B3">
            <w:pPr>
              <w:jc w:val="both"/>
              <w:rPr>
                <w:rFonts w:asciiTheme="minorHAnsi" w:hAnsiTheme="minorHAnsi" w:cstheme="minorHAnsi"/>
              </w:rPr>
            </w:pPr>
            <w:r w:rsidRPr="00DE471E">
              <w:rPr>
                <w:rFonts w:asciiTheme="minorHAnsi" w:hAnsiTheme="minorHAnsi" w:cstheme="minorHAnsi"/>
                <w:color w:val="595959" w:themeColor="text1" w:themeTint="A6"/>
              </w:rPr>
              <w:t xml:space="preserve">De plus, le président a indiqué que l’Éducation nationale avait perdu la main sur ce dispositif. Or, la </w:t>
            </w:r>
            <w:hyperlink r:id="rId35" w:tgtFrame="_blank" w:history="1">
              <w:r w:rsidRPr="00DE471E">
                <w:rPr>
                  <w:rStyle w:val="Lienhypertexte"/>
                  <w:rFonts w:asciiTheme="minorHAnsi" w:hAnsiTheme="minorHAnsi" w:cstheme="minorHAnsi"/>
                  <w:b/>
                  <w:bCs/>
                  <w:u w:val="single"/>
                </w:rPr>
                <w:t>note de service ministérielle du 7 juillet 2016</w:t>
              </w:r>
            </w:hyperlink>
            <w:r w:rsidRPr="002B6355">
              <w:rPr>
                <w:rFonts w:asciiTheme="minorHAnsi" w:hAnsiTheme="minorHAnsi" w:cstheme="minorHAnsi"/>
              </w:rPr>
              <w:t xml:space="preserve"> </w:t>
            </w:r>
            <w:r w:rsidRPr="00DE471E">
              <w:rPr>
                <w:rFonts w:asciiTheme="minorHAnsi" w:hAnsiTheme="minorHAnsi" w:cstheme="minorHAnsi"/>
                <w:color w:val="595959" w:themeColor="text1" w:themeTint="A6"/>
              </w:rPr>
              <w:t>précise que l’ELCO et l’EILE sont des enseignements à part entière, soumis aux principes fondamentaux du service public de l’éducation. L’Inspection des enseignants ELCO est opérée par les IEN avec un regard particulier sur le caractère laïque des enseignements (</w:t>
            </w:r>
            <w:hyperlink r:id="rId36" w:tgtFrame="_blank" w:history="1">
              <w:r w:rsidRPr="00DE471E">
                <w:rPr>
                  <w:rStyle w:val="Lienhypertexte"/>
                  <w:rFonts w:asciiTheme="minorHAnsi" w:hAnsiTheme="minorHAnsi" w:cstheme="minorHAnsi"/>
                  <w:b/>
                  <w:bCs/>
                  <w:u w:val="single"/>
                </w:rPr>
                <w:t>circulaire 23 septembre 2015</w:t>
              </w:r>
            </w:hyperlink>
            <w:r w:rsidRPr="00DE471E">
              <w:rPr>
                <w:rFonts w:asciiTheme="minorHAnsi" w:hAnsiTheme="minorHAnsi" w:cstheme="minorHAnsi"/>
                <w:color w:val="595959" w:themeColor="text1" w:themeTint="A6"/>
              </w:rPr>
              <w:t>).</w:t>
            </w:r>
          </w:p>
          <w:p w:rsidR="00B725B3" w:rsidRPr="002B6355" w:rsidRDefault="00B725B3" w:rsidP="00B725B3">
            <w:pPr>
              <w:jc w:val="both"/>
              <w:rPr>
                <w:rFonts w:asciiTheme="minorHAnsi" w:hAnsiTheme="minorHAnsi" w:cstheme="minorHAnsi"/>
              </w:rPr>
            </w:pPr>
            <w:r w:rsidRPr="002B6355">
              <w:rPr>
                <w:rFonts w:asciiTheme="minorHAnsi" w:hAnsiTheme="minorHAnsi" w:cstheme="minorHAnsi"/>
              </w:rPr>
              <w:t> </w:t>
            </w:r>
          </w:p>
          <w:p w:rsidR="00B725B3" w:rsidRPr="00DE471E" w:rsidRDefault="00B725B3" w:rsidP="00B725B3">
            <w:pPr>
              <w:jc w:val="both"/>
              <w:rPr>
                <w:rFonts w:asciiTheme="minorHAnsi" w:hAnsiTheme="minorHAnsi" w:cstheme="minorHAnsi"/>
                <w:b/>
                <w:bCs/>
                <w:color w:val="007FAC"/>
              </w:rPr>
            </w:pPr>
            <w:r w:rsidRPr="00DE471E">
              <w:rPr>
                <w:rFonts w:asciiTheme="minorHAnsi" w:hAnsiTheme="minorHAnsi" w:cstheme="minorHAnsi"/>
                <w:b/>
                <w:bCs/>
                <w:color w:val="007FAC"/>
              </w:rPr>
              <w:t>Au-delà de cette situation, une manière efficace de lutter contre le repli sur soi à caractère religieux  est de ne pas lui laisser d’espaces.</w:t>
            </w:r>
          </w:p>
          <w:p w:rsidR="00B725B3" w:rsidRPr="002B6355" w:rsidRDefault="00382562" w:rsidP="00B725B3">
            <w:pPr>
              <w:spacing w:after="240"/>
              <w:jc w:val="right"/>
              <w:rPr>
                <w:rFonts w:ascii="Calibri" w:hAnsi="Calibri" w:cs="Calibri"/>
                <w:b/>
                <w:color w:val="00B0F0"/>
                <w:u w:val="single"/>
              </w:rPr>
            </w:pPr>
            <w:hyperlink r:id="rId37" w:history="1">
              <w:r w:rsidR="00B725B3" w:rsidRPr="002B6355">
                <w:rPr>
                  <w:rStyle w:val="Lienhypertexte"/>
                  <w:rFonts w:ascii="Calibri" w:hAnsi="Calibri" w:cs="Calibri"/>
                  <w:b/>
                  <w:u w:val="single"/>
                </w:rPr>
                <w:t>Lire la suite</w:t>
              </w:r>
            </w:hyperlink>
          </w:p>
        </w:tc>
      </w:tr>
      <w:tr w:rsidR="00B725B3" w:rsidRPr="003765D9" w:rsidTr="008B5BCF">
        <w:trPr>
          <w:trHeight w:val="244"/>
          <w:tblCellSpacing w:w="0" w:type="dxa"/>
        </w:trPr>
        <w:tc>
          <w:tcPr>
            <w:tcW w:w="12880" w:type="dxa"/>
            <w:gridSpan w:val="5"/>
            <w:tcBorders>
              <w:top w:val="outset" w:sz="6" w:space="0" w:color="999999"/>
              <w:left w:val="outset" w:sz="6" w:space="0" w:color="999999"/>
              <w:bottom w:val="outset" w:sz="6" w:space="0" w:color="999999"/>
              <w:right w:val="outset" w:sz="6" w:space="0" w:color="999999"/>
            </w:tcBorders>
            <w:shd w:val="clear" w:color="auto" w:fill="0083A9"/>
          </w:tcPr>
          <w:p w:rsidR="00B725B3" w:rsidRDefault="00B725B3" w:rsidP="00B725B3">
            <w:pPr>
              <w:jc w:val="both"/>
              <w:rPr>
                <w:rFonts w:ascii="Calibri" w:hAnsi="Calibri" w:cs="Calibri"/>
                <w:b/>
                <w:color w:val="FFFFFF"/>
                <w:sz w:val="32"/>
                <w:szCs w:val="32"/>
              </w:rPr>
            </w:pPr>
            <w:r w:rsidRPr="00A259B0">
              <w:rPr>
                <w:rFonts w:ascii="Calibri" w:hAnsi="Calibri" w:cs="Calibri"/>
                <w:b/>
                <w:color w:val="FFFFFF"/>
                <w:sz w:val="32"/>
                <w:szCs w:val="32"/>
              </w:rPr>
              <w:t>Chèques-vacances : le bon moment d’y penser</w:t>
            </w:r>
          </w:p>
        </w:tc>
      </w:tr>
      <w:tr w:rsidR="00B725B3" w:rsidRPr="003765D9" w:rsidTr="008B5BCF">
        <w:trPr>
          <w:trHeight w:val="244"/>
          <w:tblCellSpacing w:w="0" w:type="dxa"/>
        </w:trPr>
        <w:tc>
          <w:tcPr>
            <w:tcW w:w="12880" w:type="dxa"/>
            <w:gridSpan w:val="5"/>
            <w:tcBorders>
              <w:top w:val="outset" w:sz="6" w:space="0" w:color="999999"/>
              <w:left w:val="outset" w:sz="6" w:space="0" w:color="999999"/>
              <w:bottom w:val="outset" w:sz="6" w:space="0" w:color="999999"/>
              <w:right w:val="outset" w:sz="6" w:space="0" w:color="999999"/>
            </w:tcBorders>
            <w:shd w:val="clear" w:color="auto" w:fill="FFFFFF" w:themeFill="background1"/>
          </w:tcPr>
          <w:p w:rsidR="00B725B3" w:rsidRPr="00A259B0" w:rsidRDefault="00B725B3" w:rsidP="00B725B3">
            <w:pPr>
              <w:spacing w:before="240" w:after="100" w:afterAutospacing="1"/>
              <w:rPr>
                <w:rFonts w:asciiTheme="minorHAnsi" w:hAnsiTheme="minorHAnsi" w:cstheme="minorHAnsi"/>
                <w:color w:val="auto"/>
              </w:rPr>
            </w:pPr>
            <w:r>
              <w:rPr>
                <w:rFonts w:asciiTheme="minorHAnsi" w:hAnsiTheme="minorHAnsi" w:cstheme="minorHAnsi"/>
                <w:b/>
                <w:bCs/>
                <w:noProof/>
                <w:color w:val="FF5F00"/>
              </w:rPr>
              <w:drawing>
                <wp:anchor distT="0" distB="0" distL="114300" distR="114300" simplePos="0" relativeHeight="251670016" behindDoc="0" locked="0" layoutInCell="1" allowOverlap="1">
                  <wp:simplePos x="0" y="0"/>
                  <wp:positionH relativeFrom="margin">
                    <wp:align>left</wp:align>
                  </wp:positionH>
                  <wp:positionV relativeFrom="margin">
                    <wp:align>top</wp:align>
                  </wp:positionV>
                  <wp:extent cx="1905000" cy="1162050"/>
                  <wp:effectExtent l="19050" t="19050" r="0"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heques_vacances_1.jpg"/>
                          <pic:cNvPicPr/>
                        </pic:nvPicPr>
                        <pic:blipFill>
                          <a:blip r:embed="rId3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05000" cy="1162050"/>
                          </a:xfrm>
                          <a:prstGeom prst="rect">
                            <a:avLst/>
                          </a:prstGeom>
                          <a:ln>
                            <a:solidFill>
                              <a:srgbClr val="FF5F00"/>
                            </a:solidFill>
                          </a:ln>
                        </pic:spPr>
                      </pic:pic>
                    </a:graphicData>
                  </a:graphic>
                </wp:anchor>
              </w:drawing>
            </w:r>
            <w:r w:rsidRPr="00A259B0">
              <w:rPr>
                <w:rFonts w:asciiTheme="minorHAnsi" w:hAnsiTheme="minorHAnsi" w:cstheme="minorHAnsi"/>
                <w:b/>
                <w:bCs/>
                <w:color w:val="FF5F00"/>
              </w:rPr>
              <w:t>Pour ses agents, l’État bonifie les chèques-vacances lorsque la période d’épargne est d’au moins de quatre mois. Le mois de juillet et le début des grandes vacances approchent.</w:t>
            </w:r>
            <w:r w:rsidRPr="00A259B0">
              <w:rPr>
                <w:rFonts w:asciiTheme="minorHAnsi" w:hAnsiTheme="minorHAnsi" w:cstheme="minorHAnsi"/>
                <w:b/>
                <w:bCs/>
                <w:color w:val="auto"/>
              </w:rPr>
              <w:t xml:space="preserve"> </w:t>
            </w:r>
            <w:r w:rsidRPr="00A259B0">
              <w:rPr>
                <w:rFonts w:asciiTheme="minorHAnsi" w:hAnsiTheme="minorHAnsi" w:cstheme="minorHAnsi"/>
                <w:b/>
                <w:bCs/>
                <w:color w:val="595959" w:themeColor="text1" w:themeTint="A6"/>
              </w:rPr>
              <w:t>C’est le bon moment pour acheter des chèques vacances</w:t>
            </w:r>
            <w:r>
              <w:rPr>
                <w:rFonts w:asciiTheme="minorHAnsi" w:hAnsiTheme="minorHAnsi" w:cstheme="minorHAnsi"/>
                <w:b/>
                <w:bCs/>
                <w:color w:val="595959" w:themeColor="text1" w:themeTint="A6"/>
              </w:rPr>
              <w:t> !</w:t>
            </w:r>
            <w:r w:rsidRPr="00A259B0">
              <w:rPr>
                <w:rFonts w:asciiTheme="minorHAnsi" w:hAnsiTheme="minorHAnsi" w:cstheme="minorHAnsi"/>
                <w:color w:val="auto"/>
              </w:rPr>
              <w:br/>
            </w:r>
            <w:r w:rsidRPr="00A259B0">
              <w:rPr>
                <w:rFonts w:asciiTheme="minorHAnsi" w:hAnsiTheme="minorHAnsi" w:cstheme="minorHAnsi"/>
                <w:color w:val="007FAC"/>
              </w:rPr>
              <w:t>Pour l’UNSA Fonction Publique, les chèques-vacances sont un des éléments essentiels de l’action sociale interministérielle.</w:t>
            </w:r>
          </w:p>
          <w:p w:rsidR="00B725B3" w:rsidRPr="00A259B0" w:rsidRDefault="00B725B3" w:rsidP="00B725B3">
            <w:pPr>
              <w:spacing w:before="100" w:beforeAutospacing="1" w:after="100" w:afterAutospacing="1"/>
              <w:rPr>
                <w:rFonts w:asciiTheme="minorHAnsi" w:hAnsiTheme="minorHAnsi" w:cstheme="minorHAnsi"/>
                <w:color w:val="595959" w:themeColor="text1" w:themeTint="A6"/>
              </w:rPr>
            </w:pPr>
            <w:r w:rsidRPr="00A259B0">
              <w:rPr>
                <w:rFonts w:asciiTheme="minorHAnsi" w:hAnsiTheme="minorHAnsi" w:cstheme="minorHAnsi"/>
                <w:color w:val="595959" w:themeColor="text1" w:themeTint="A6"/>
              </w:rPr>
              <w:t>Le Chèque Vacances est un moyen de paie</w:t>
            </w:r>
            <w:r w:rsidRPr="00A259B0">
              <w:rPr>
                <w:rFonts w:asciiTheme="minorHAnsi" w:hAnsiTheme="minorHAnsi" w:cstheme="minorHAnsi"/>
                <w:color w:val="595959" w:themeColor="text1" w:themeTint="A6"/>
              </w:rPr>
              <w:softHyphen/>
              <w:t>ment qui permet de finan</w:t>
            </w:r>
            <w:r w:rsidRPr="00A259B0">
              <w:rPr>
                <w:rFonts w:asciiTheme="minorHAnsi" w:hAnsiTheme="minorHAnsi" w:cstheme="minorHAnsi"/>
                <w:color w:val="595959" w:themeColor="text1" w:themeTint="A6"/>
              </w:rPr>
              <w:softHyphen/>
              <w:t>cer un large éventail d’acti</w:t>
            </w:r>
            <w:r w:rsidRPr="00A259B0">
              <w:rPr>
                <w:rFonts w:asciiTheme="minorHAnsi" w:hAnsiTheme="minorHAnsi" w:cstheme="minorHAnsi"/>
                <w:color w:val="595959" w:themeColor="text1" w:themeTint="A6"/>
              </w:rPr>
              <w:softHyphen/>
              <w:t>vi</w:t>
            </w:r>
            <w:r w:rsidRPr="00A259B0">
              <w:rPr>
                <w:rFonts w:asciiTheme="minorHAnsi" w:hAnsiTheme="minorHAnsi" w:cstheme="minorHAnsi"/>
                <w:color w:val="595959" w:themeColor="text1" w:themeTint="A6"/>
              </w:rPr>
              <w:softHyphen/>
              <w:t>tés cultu</w:t>
            </w:r>
            <w:r w:rsidRPr="00A259B0">
              <w:rPr>
                <w:rFonts w:asciiTheme="minorHAnsi" w:hAnsiTheme="minorHAnsi" w:cstheme="minorHAnsi"/>
                <w:color w:val="595959" w:themeColor="text1" w:themeTint="A6"/>
              </w:rPr>
              <w:softHyphen/>
              <w:t>rel</w:t>
            </w:r>
            <w:r w:rsidRPr="00A259B0">
              <w:rPr>
                <w:rFonts w:asciiTheme="minorHAnsi" w:hAnsiTheme="minorHAnsi" w:cstheme="minorHAnsi"/>
                <w:color w:val="595959" w:themeColor="text1" w:themeTint="A6"/>
              </w:rPr>
              <w:softHyphen/>
              <w:t>les, de loi</w:t>
            </w:r>
            <w:r w:rsidRPr="00A259B0">
              <w:rPr>
                <w:rFonts w:asciiTheme="minorHAnsi" w:hAnsiTheme="minorHAnsi" w:cstheme="minorHAnsi"/>
                <w:color w:val="595959" w:themeColor="text1" w:themeTint="A6"/>
              </w:rPr>
              <w:softHyphen/>
              <w:t>sirs, per</w:t>
            </w:r>
            <w:r w:rsidRPr="00A259B0">
              <w:rPr>
                <w:rFonts w:asciiTheme="minorHAnsi" w:hAnsiTheme="minorHAnsi" w:cstheme="minorHAnsi"/>
                <w:color w:val="595959" w:themeColor="text1" w:themeTint="A6"/>
              </w:rPr>
              <w:softHyphen/>
              <w:t>met</w:t>
            </w:r>
            <w:r w:rsidRPr="00A259B0">
              <w:rPr>
                <w:rFonts w:asciiTheme="minorHAnsi" w:hAnsiTheme="minorHAnsi" w:cstheme="minorHAnsi"/>
                <w:color w:val="595959" w:themeColor="text1" w:themeTint="A6"/>
              </w:rPr>
              <w:softHyphen/>
              <w:t>tant aussi de finan</w:t>
            </w:r>
            <w:r w:rsidRPr="00A259B0">
              <w:rPr>
                <w:rFonts w:asciiTheme="minorHAnsi" w:hAnsiTheme="minorHAnsi" w:cstheme="minorHAnsi"/>
                <w:color w:val="595959" w:themeColor="text1" w:themeTint="A6"/>
              </w:rPr>
              <w:softHyphen/>
              <w:t>cer un voyage en train ou aérien par exem</w:t>
            </w:r>
            <w:r w:rsidRPr="00A259B0">
              <w:rPr>
                <w:rFonts w:asciiTheme="minorHAnsi" w:hAnsiTheme="minorHAnsi" w:cstheme="minorHAnsi"/>
                <w:color w:val="595959" w:themeColor="text1" w:themeTint="A6"/>
              </w:rPr>
              <w:softHyphen/>
              <w:t>ple. Il est accepté chez plus de 170 000 pro</w:t>
            </w:r>
            <w:r w:rsidRPr="00A259B0">
              <w:rPr>
                <w:rFonts w:asciiTheme="minorHAnsi" w:hAnsiTheme="minorHAnsi" w:cstheme="minorHAnsi"/>
                <w:color w:val="595959" w:themeColor="text1" w:themeTint="A6"/>
              </w:rPr>
              <w:softHyphen/>
              <w:t>fes</w:t>
            </w:r>
            <w:r w:rsidRPr="00A259B0">
              <w:rPr>
                <w:rFonts w:asciiTheme="minorHAnsi" w:hAnsiTheme="minorHAnsi" w:cstheme="minorHAnsi"/>
                <w:color w:val="595959" w:themeColor="text1" w:themeTint="A6"/>
              </w:rPr>
              <w:softHyphen/>
              <w:t>sion</w:t>
            </w:r>
            <w:r w:rsidRPr="00A259B0">
              <w:rPr>
                <w:rFonts w:asciiTheme="minorHAnsi" w:hAnsiTheme="minorHAnsi" w:cstheme="minorHAnsi"/>
                <w:color w:val="595959" w:themeColor="text1" w:themeTint="A6"/>
              </w:rPr>
              <w:softHyphen/>
              <w:t>nels du tou</w:t>
            </w:r>
            <w:r w:rsidRPr="00A259B0">
              <w:rPr>
                <w:rFonts w:asciiTheme="minorHAnsi" w:hAnsiTheme="minorHAnsi" w:cstheme="minorHAnsi"/>
                <w:color w:val="595959" w:themeColor="text1" w:themeTint="A6"/>
              </w:rPr>
              <w:softHyphen/>
              <w:t>risme.</w:t>
            </w:r>
          </w:p>
          <w:p w:rsidR="00B725B3" w:rsidRPr="00A259B0" w:rsidRDefault="00382562" w:rsidP="00B725B3">
            <w:pPr>
              <w:spacing w:after="240"/>
              <w:jc w:val="right"/>
              <w:rPr>
                <w:rFonts w:ascii="Calibri" w:hAnsi="Calibri" w:cs="Calibri"/>
                <w:b/>
                <w:color w:val="00B0F0"/>
                <w:u w:val="single"/>
              </w:rPr>
            </w:pPr>
            <w:hyperlink r:id="rId39" w:history="1">
              <w:r w:rsidR="00B725B3" w:rsidRPr="00A259B0">
                <w:rPr>
                  <w:rStyle w:val="Lienhypertexte"/>
                  <w:rFonts w:asciiTheme="minorHAnsi" w:hAnsiTheme="minorHAnsi" w:cstheme="minorHAnsi"/>
                  <w:b/>
                  <w:u w:val="single"/>
                </w:rPr>
                <w:t>Lire la suite</w:t>
              </w:r>
            </w:hyperlink>
          </w:p>
        </w:tc>
      </w:tr>
      <w:tr w:rsidR="00B725B3" w:rsidRPr="003765D9" w:rsidTr="008B5BCF">
        <w:trPr>
          <w:trHeight w:val="244"/>
          <w:tblCellSpacing w:w="0" w:type="dxa"/>
        </w:trPr>
        <w:tc>
          <w:tcPr>
            <w:tcW w:w="12880" w:type="dxa"/>
            <w:gridSpan w:val="5"/>
            <w:tcBorders>
              <w:top w:val="outset" w:sz="6" w:space="0" w:color="999999"/>
              <w:left w:val="outset" w:sz="6" w:space="0" w:color="999999"/>
              <w:bottom w:val="outset" w:sz="6" w:space="0" w:color="999999"/>
              <w:right w:val="outset" w:sz="6" w:space="0" w:color="999999"/>
            </w:tcBorders>
            <w:shd w:val="clear" w:color="auto" w:fill="0083A9"/>
          </w:tcPr>
          <w:p w:rsidR="00B725B3" w:rsidRDefault="00B725B3" w:rsidP="00B725B3">
            <w:pPr>
              <w:jc w:val="both"/>
              <w:rPr>
                <w:rFonts w:ascii="Calibri" w:hAnsi="Calibri" w:cs="Calibri"/>
                <w:b/>
                <w:color w:val="FFFFFF"/>
                <w:sz w:val="32"/>
                <w:szCs w:val="32"/>
              </w:rPr>
            </w:pPr>
            <w:r>
              <w:rPr>
                <w:rFonts w:ascii="Calibri" w:hAnsi="Calibri" w:cs="Calibri"/>
                <w:b/>
                <w:color w:val="FFFFFF"/>
                <w:sz w:val="32"/>
                <w:szCs w:val="32"/>
              </w:rPr>
              <w:t>Circulaires départementales</w:t>
            </w:r>
          </w:p>
        </w:tc>
      </w:tr>
      <w:tr w:rsidR="00B725B3" w:rsidRPr="003765D9" w:rsidTr="008B5BCF">
        <w:trPr>
          <w:trHeight w:val="244"/>
          <w:tblCellSpacing w:w="0" w:type="dxa"/>
        </w:trPr>
        <w:tc>
          <w:tcPr>
            <w:tcW w:w="12880" w:type="dxa"/>
            <w:gridSpan w:val="5"/>
            <w:tcBorders>
              <w:top w:val="outset" w:sz="6" w:space="0" w:color="999999"/>
              <w:left w:val="outset" w:sz="6" w:space="0" w:color="999999"/>
              <w:bottom w:val="outset" w:sz="6" w:space="0" w:color="999999"/>
              <w:right w:val="outset" w:sz="6" w:space="0" w:color="999999"/>
            </w:tcBorders>
            <w:shd w:val="clear" w:color="auto" w:fill="FFFFFF" w:themeFill="background1"/>
          </w:tcPr>
          <w:p w:rsidR="00B725B3" w:rsidRPr="00634042" w:rsidRDefault="00B725B3" w:rsidP="00B725B3">
            <w:pPr>
              <w:pStyle w:val="NormalWeb"/>
              <w:spacing w:before="240" w:beforeAutospacing="0" w:after="240" w:afterAutospacing="0"/>
              <w:rPr>
                <w:rFonts w:ascii="Calibri" w:hAnsi="Calibri" w:cs="Calibri"/>
                <w:b/>
                <w:color w:val="FF5F00"/>
              </w:rPr>
            </w:pPr>
            <w:r>
              <w:rPr>
                <w:rFonts w:ascii="Calibri" w:hAnsi="Calibri" w:cs="Calibri"/>
                <w:b/>
                <w:noProof/>
                <w:color w:val="FF5F00"/>
              </w:rPr>
              <w:drawing>
                <wp:anchor distT="0" distB="0" distL="114300" distR="114300" simplePos="0" relativeHeight="251654656" behindDoc="0" locked="0" layoutInCell="1" allowOverlap="1">
                  <wp:simplePos x="0" y="0"/>
                  <wp:positionH relativeFrom="margin">
                    <wp:align>left</wp:align>
                  </wp:positionH>
                  <wp:positionV relativeFrom="margin">
                    <wp:align>top</wp:align>
                  </wp:positionV>
                  <wp:extent cx="1171575" cy="117157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rculaires.jpg"/>
                          <pic:cNvPicPr/>
                        </pic:nvPicPr>
                        <pic:blipFill>
                          <a:blip r:embed="rId4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71575" cy="1171575"/>
                          </a:xfrm>
                          <a:prstGeom prst="rect">
                            <a:avLst/>
                          </a:prstGeom>
                        </pic:spPr>
                      </pic:pic>
                    </a:graphicData>
                  </a:graphic>
                </wp:anchor>
              </w:drawing>
            </w:r>
            <w:r w:rsidRPr="00634042">
              <w:rPr>
                <w:rFonts w:ascii="Calibri" w:hAnsi="Calibri" w:cs="Calibri"/>
                <w:b/>
                <w:color w:val="FF5F00"/>
              </w:rPr>
              <w:t xml:space="preserve">Les </w:t>
            </w:r>
            <w:r>
              <w:rPr>
                <w:rFonts w:ascii="Calibri" w:hAnsi="Calibri" w:cs="Calibri"/>
                <w:b/>
                <w:color w:val="FF5F00"/>
              </w:rPr>
              <w:t xml:space="preserve">dernières </w:t>
            </w:r>
            <w:r w:rsidRPr="00634042">
              <w:rPr>
                <w:rFonts w:ascii="Calibri" w:hAnsi="Calibri" w:cs="Calibri"/>
                <w:b/>
                <w:color w:val="FF5F00"/>
              </w:rPr>
              <w:t xml:space="preserve">circulaires </w:t>
            </w:r>
            <w:r>
              <w:rPr>
                <w:rFonts w:ascii="Calibri" w:hAnsi="Calibri" w:cs="Calibri"/>
                <w:b/>
                <w:color w:val="FF5F00"/>
              </w:rPr>
              <w:t xml:space="preserve">départementales </w:t>
            </w:r>
            <w:r w:rsidRPr="00634042">
              <w:rPr>
                <w:rFonts w:ascii="Calibri" w:hAnsi="Calibri" w:cs="Calibri"/>
                <w:b/>
                <w:color w:val="FF5F00"/>
              </w:rPr>
              <w:t>sont disponibles sur le PIA. En voici le résumé </w:t>
            </w:r>
            <w:r>
              <w:rPr>
                <w:rFonts w:ascii="Calibri" w:hAnsi="Calibri" w:cs="Calibri"/>
                <w:b/>
                <w:color w:val="FF5F00"/>
              </w:rPr>
              <w:t xml:space="preserve">(annexes à voir sur le PIA) </w:t>
            </w:r>
            <w:r w:rsidRPr="00634042">
              <w:rPr>
                <w:rFonts w:ascii="Calibri" w:hAnsi="Calibri" w:cs="Calibri"/>
                <w:b/>
                <w:color w:val="FF5F00"/>
              </w:rPr>
              <w:t>:</w:t>
            </w:r>
          </w:p>
          <w:p w:rsidR="00F2195B" w:rsidRDefault="00382562" w:rsidP="00F2195B">
            <w:pPr>
              <w:pStyle w:val="Titre1"/>
              <w:numPr>
                <w:ilvl w:val="0"/>
                <w:numId w:val="21"/>
              </w:numPr>
              <w:rPr>
                <w:rFonts w:asciiTheme="minorHAnsi" w:hAnsiTheme="minorHAnsi" w:cstheme="minorHAnsi"/>
                <w:color w:val="00B0F0"/>
                <w:sz w:val="24"/>
                <w:szCs w:val="24"/>
                <w:u w:val="single"/>
              </w:rPr>
            </w:pPr>
            <w:hyperlink r:id="rId41" w:history="1">
              <w:r w:rsidR="00F2195B" w:rsidRPr="00E92B99">
                <w:rPr>
                  <w:rStyle w:val="Lienhypertexte"/>
                  <w:rFonts w:asciiTheme="minorHAnsi" w:hAnsiTheme="minorHAnsi" w:cstheme="minorHAnsi"/>
                  <w:sz w:val="24"/>
                  <w:szCs w:val="24"/>
                  <w:u w:val="single"/>
                </w:rPr>
                <w:t xml:space="preserve">Circulaire relative au tableau d'avancement à la </w:t>
              </w:r>
              <w:r w:rsidR="00054519">
                <w:rPr>
                  <w:rStyle w:val="Lienhypertexte"/>
                  <w:rFonts w:asciiTheme="minorHAnsi" w:hAnsiTheme="minorHAnsi" w:cstheme="minorHAnsi"/>
                  <w:sz w:val="24"/>
                  <w:szCs w:val="24"/>
                  <w:u w:val="single"/>
                </w:rPr>
                <w:t>C</w:t>
              </w:r>
              <w:r w:rsidR="00F2195B" w:rsidRPr="00E92B99">
                <w:rPr>
                  <w:rStyle w:val="Lienhypertexte"/>
                  <w:rFonts w:asciiTheme="minorHAnsi" w:hAnsiTheme="minorHAnsi" w:cstheme="minorHAnsi"/>
                  <w:sz w:val="24"/>
                  <w:szCs w:val="24"/>
                  <w:u w:val="single"/>
                </w:rPr>
                <w:t xml:space="preserve">lasse </w:t>
              </w:r>
              <w:r w:rsidR="00054519">
                <w:rPr>
                  <w:rStyle w:val="Lienhypertexte"/>
                  <w:rFonts w:asciiTheme="minorHAnsi" w:hAnsiTheme="minorHAnsi" w:cstheme="minorHAnsi"/>
                  <w:sz w:val="24"/>
                  <w:szCs w:val="24"/>
                  <w:u w:val="single"/>
                </w:rPr>
                <w:t>E</w:t>
              </w:r>
              <w:r w:rsidR="00F2195B" w:rsidRPr="00E92B99">
                <w:rPr>
                  <w:rStyle w:val="Lienhypertexte"/>
                  <w:rFonts w:asciiTheme="minorHAnsi" w:hAnsiTheme="minorHAnsi" w:cstheme="minorHAnsi"/>
                  <w:sz w:val="24"/>
                  <w:szCs w:val="24"/>
                  <w:u w:val="single"/>
                </w:rPr>
                <w:t>xceptionnelle</w:t>
              </w:r>
            </w:hyperlink>
          </w:p>
          <w:p w:rsidR="00054519" w:rsidRPr="00054519" w:rsidRDefault="00382562" w:rsidP="00054519">
            <w:pPr>
              <w:pStyle w:val="Titre1"/>
              <w:numPr>
                <w:ilvl w:val="0"/>
                <w:numId w:val="21"/>
              </w:numPr>
              <w:rPr>
                <w:rFonts w:asciiTheme="minorHAnsi" w:hAnsiTheme="minorHAnsi" w:cstheme="minorHAnsi"/>
                <w:color w:val="00B0F0"/>
                <w:sz w:val="24"/>
                <w:szCs w:val="24"/>
                <w:u w:val="single"/>
              </w:rPr>
            </w:pPr>
            <w:hyperlink r:id="rId42" w:history="1">
              <w:r w:rsidR="00054519" w:rsidRPr="00054519">
                <w:rPr>
                  <w:rStyle w:val="Lienhypertexte"/>
                  <w:rFonts w:asciiTheme="minorHAnsi" w:hAnsiTheme="minorHAnsi" w:cstheme="minorHAnsi"/>
                  <w:sz w:val="24"/>
                  <w:szCs w:val="24"/>
                  <w:u w:val="single"/>
                </w:rPr>
                <w:t>Circulaire relative au tableau d'avancement à la Hors Classe</w:t>
              </w:r>
            </w:hyperlink>
          </w:p>
          <w:p w:rsidR="00B725B3" w:rsidRDefault="00382562" w:rsidP="00163E0A">
            <w:pPr>
              <w:pStyle w:val="Titre1"/>
              <w:numPr>
                <w:ilvl w:val="0"/>
                <w:numId w:val="21"/>
              </w:numPr>
              <w:rPr>
                <w:rFonts w:asciiTheme="minorHAnsi" w:hAnsiTheme="minorHAnsi" w:cstheme="minorHAnsi"/>
                <w:color w:val="00B0F0"/>
                <w:sz w:val="24"/>
                <w:szCs w:val="24"/>
                <w:u w:val="single"/>
              </w:rPr>
            </w:pPr>
            <w:hyperlink r:id="rId43" w:history="1">
              <w:r w:rsidR="00B7514B" w:rsidRPr="00B7514B">
                <w:rPr>
                  <w:rStyle w:val="Lienhypertexte"/>
                  <w:rFonts w:asciiTheme="minorHAnsi" w:hAnsiTheme="minorHAnsi" w:cstheme="minorHAnsi"/>
                  <w:sz w:val="24"/>
                  <w:szCs w:val="24"/>
                  <w:u w:val="single"/>
                </w:rPr>
                <w:t>Liste d'aptitude, détachement, intégration directe, intégration à l'issue d'une période de détachement dans les corps des personnels d'inspection</w:t>
              </w:r>
            </w:hyperlink>
          </w:p>
          <w:p w:rsidR="00163E0A" w:rsidRPr="00163E0A" w:rsidRDefault="00163E0A" w:rsidP="00163E0A"/>
        </w:tc>
      </w:tr>
      <w:tr w:rsidR="00B725B3" w:rsidRPr="003765D9" w:rsidTr="008B5BCF">
        <w:trPr>
          <w:trHeight w:val="244"/>
          <w:tblCellSpacing w:w="0" w:type="dxa"/>
        </w:trPr>
        <w:tc>
          <w:tcPr>
            <w:tcW w:w="6440" w:type="dxa"/>
            <w:gridSpan w:val="3"/>
            <w:tcBorders>
              <w:top w:val="outset" w:sz="6" w:space="0" w:color="999999"/>
              <w:left w:val="outset" w:sz="6" w:space="0" w:color="999999"/>
              <w:bottom w:val="outset" w:sz="6" w:space="0" w:color="999999"/>
              <w:right w:val="outset" w:sz="6" w:space="0" w:color="999999"/>
            </w:tcBorders>
            <w:shd w:val="clear" w:color="auto" w:fill="0083A9"/>
          </w:tcPr>
          <w:p w:rsidR="00B725B3" w:rsidRPr="00873639" w:rsidRDefault="00B725B3" w:rsidP="00B725B3">
            <w:pPr>
              <w:jc w:val="center"/>
              <w:rPr>
                <w:rFonts w:ascii="Calibri" w:hAnsi="Calibri" w:cs="Calibri"/>
                <w:b/>
                <w:color w:val="FFFFFF"/>
                <w:sz w:val="32"/>
                <w:szCs w:val="32"/>
              </w:rPr>
            </w:pPr>
            <w:r w:rsidRPr="00873639">
              <w:rPr>
                <w:rFonts w:ascii="Calibri" w:hAnsi="Calibri" w:cs="Calibri"/>
                <w:b/>
                <w:color w:val="FFFFFF"/>
                <w:sz w:val="32"/>
                <w:szCs w:val="32"/>
              </w:rPr>
              <w:t>L’école de demain</w:t>
            </w:r>
          </w:p>
        </w:tc>
        <w:tc>
          <w:tcPr>
            <w:tcW w:w="6440" w:type="dxa"/>
            <w:gridSpan w:val="2"/>
            <w:tcBorders>
              <w:top w:val="outset" w:sz="6" w:space="0" w:color="999999"/>
              <w:left w:val="outset" w:sz="6" w:space="0" w:color="999999"/>
              <w:bottom w:val="outset" w:sz="6" w:space="0" w:color="999999"/>
              <w:right w:val="outset" w:sz="6" w:space="0" w:color="999999"/>
            </w:tcBorders>
            <w:shd w:val="clear" w:color="auto" w:fill="0083A9"/>
          </w:tcPr>
          <w:p w:rsidR="00B725B3" w:rsidRDefault="00B725B3" w:rsidP="00B725B3">
            <w:pPr>
              <w:jc w:val="center"/>
              <w:rPr>
                <w:rFonts w:ascii="Calibri" w:hAnsi="Calibri" w:cs="Calibri"/>
                <w:b/>
                <w:color w:val="FFFFFF"/>
                <w:sz w:val="32"/>
                <w:szCs w:val="32"/>
              </w:rPr>
            </w:pPr>
            <w:r>
              <w:rPr>
                <w:rFonts w:ascii="Calibri" w:hAnsi="Calibri" w:cs="Calibri"/>
                <w:b/>
                <w:color w:val="FFFFFF"/>
                <w:sz w:val="32"/>
                <w:szCs w:val="32"/>
              </w:rPr>
              <w:t>Notre métier</w:t>
            </w:r>
          </w:p>
        </w:tc>
      </w:tr>
      <w:tr w:rsidR="00B725B3" w:rsidRPr="003765D9" w:rsidTr="008B5BCF">
        <w:trPr>
          <w:trHeight w:val="244"/>
          <w:tblCellSpacing w:w="0" w:type="dxa"/>
        </w:trPr>
        <w:tc>
          <w:tcPr>
            <w:tcW w:w="6440" w:type="dxa"/>
            <w:gridSpan w:val="3"/>
            <w:tcBorders>
              <w:top w:val="outset" w:sz="6" w:space="0" w:color="999999"/>
              <w:left w:val="outset" w:sz="6" w:space="0" w:color="999999"/>
              <w:bottom w:val="outset" w:sz="6" w:space="0" w:color="999999"/>
              <w:right w:val="outset" w:sz="6" w:space="0" w:color="999999"/>
            </w:tcBorders>
            <w:shd w:val="clear" w:color="auto" w:fill="FFFFFF" w:themeFill="background1"/>
          </w:tcPr>
          <w:p w:rsidR="00B725B3" w:rsidRPr="001B047A" w:rsidRDefault="00B725B3" w:rsidP="00B725B3">
            <w:pPr>
              <w:pStyle w:val="Titre2"/>
              <w:jc w:val="center"/>
              <w:rPr>
                <w:rFonts w:asciiTheme="minorHAnsi" w:hAnsiTheme="minorHAnsi" w:cstheme="minorHAnsi"/>
                <w:i w:val="0"/>
                <w:iCs w:val="0"/>
                <w:color w:val="FF5F00"/>
                <w:sz w:val="20"/>
                <w:szCs w:val="20"/>
              </w:rPr>
            </w:pPr>
            <w:r>
              <w:rPr>
                <w:rFonts w:asciiTheme="minorHAnsi" w:hAnsiTheme="minorHAnsi" w:cstheme="minorHAnsi"/>
                <w:i w:val="0"/>
                <w:iCs w:val="0"/>
                <w:color w:val="FF5F00"/>
                <w:sz w:val="24"/>
                <w:szCs w:val="24"/>
              </w:rPr>
              <w:t>L</w:t>
            </w:r>
            <w:r w:rsidRPr="00346DAE">
              <w:rPr>
                <w:rFonts w:asciiTheme="minorHAnsi" w:hAnsiTheme="minorHAnsi" w:cstheme="minorHAnsi"/>
                <w:i w:val="0"/>
                <w:iCs w:val="0"/>
                <w:color w:val="FF5F00"/>
                <w:sz w:val="24"/>
                <w:szCs w:val="24"/>
              </w:rPr>
              <w:t xml:space="preserve">e blog </w:t>
            </w:r>
            <w:r>
              <w:rPr>
                <w:rFonts w:asciiTheme="minorHAnsi" w:hAnsiTheme="minorHAnsi" w:cstheme="minorHAnsi"/>
                <w:i w:val="0"/>
                <w:iCs w:val="0"/>
                <w:color w:val="FF5F00"/>
                <w:sz w:val="24"/>
                <w:szCs w:val="24"/>
              </w:rPr>
              <w:t>É</w:t>
            </w:r>
            <w:r w:rsidRPr="00346DAE">
              <w:rPr>
                <w:rFonts w:asciiTheme="minorHAnsi" w:hAnsiTheme="minorHAnsi" w:cstheme="minorHAnsi"/>
                <w:i w:val="0"/>
                <w:iCs w:val="0"/>
                <w:color w:val="FF5F00"/>
                <w:sz w:val="24"/>
                <w:szCs w:val="24"/>
              </w:rPr>
              <w:t>ducation du SE-Unsa</w:t>
            </w:r>
            <w:r>
              <w:rPr>
                <w:rFonts w:asciiTheme="minorHAnsi" w:hAnsiTheme="minorHAnsi" w:cstheme="minorHAnsi"/>
                <w:i w:val="0"/>
                <w:iCs w:val="0"/>
                <w:color w:val="FF5F00"/>
                <w:sz w:val="24"/>
                <w:szCs w:val="24"/>
              </w:rPr>
              <w:t xml:space="preserve"> : </w:t>
            </w:r>
            <w:r w:rsidRPr="001B047A">
              <w:rPr>
                <w:rFonts w:asciiTheme="minorHAnsi" w:hAnsiTheme="minorHAnsi" w:cstheme="minorHAnsi"/>
                <w:i w:val="0"/>
                <w:iCs w:val="0"/>
                <w:color w:val="FF5F00"/>
                <w:sz w:val="20"/>
                <w:szCs w:val="20"/>
              </w:rPr>
              <w:t>Dessinons l'école pour la réussite de tous les élèves de la maternelle au lycée </w:t>
            </w:r>
          </w:p>
          <w:p w:rsidR="00B725B3" w:rsidRPr="001B047A" w:rsidRDefault="00B725B3" w:rsidP="00B725B3">
            <w:pPr>
              <w:spacing w:after="240"/>
              <w:jc w:val="center"/>
            </w:pPr>
            <w:r>
              <w:rPr>
                <w:noProof/>
              </w:rPr>
              <w:drawing>
                <wp:inline distT="0" distB="0" distL="0" distR="0">
                  <wp:extent cx="3959492" cy="676275"/>
                  <wp:effectExtent l="0" t="0" r="0" b="0"/>
                  <wp:docPr id="13" name="Image 13">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a:hlinkClick r:id="rId44"/>
                          </pic:cNvPr>
                          <pic:cNvPicPr/>
                        </pic:nvPicPr>
                        <pic:blipFill>
                          <a:blip r:embed="rId4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961335" cy="676590"/>
                          </a:xfrm>
                          <a:prstGeom prst="rect">
                            <a:avLst/>
                          </a:prstGeom>
                        </pic:spPr>
                      </pic:pic>
                    </a:graphicData>
                  </a:graphic>
                </wp:inline>
              </w:drawing>
            </w:r>
          </w:p>
        </w:tc>
        <w:tc>
          <w:tcPr>
            <w:tcW w:w="6440" w:type="dxa"/>
            <w:gridSpan w:val="2"/>
            <w:tcBorders>
              <w:top w:val="outset" w:sz="6" w:space="0" w:color="999999"/>
              <w:left w:val="outset" w:sz="6" w:space="0" w:color="999999"/>
              <w:bottom w:val="outset" w:sz="6" w:space="0" w:color="999999"/>
              <w:right w:val="outset" w:sz="6" w:space="0" w:color="999999"/>
            </w:tcBorders>
            <w:shd w:val="clear" w:color="auto" w:fill="FFFFFF" w:themeFill="background1"/>
          </w:tcPr>
          <w:p w:rsidR="00B725B3" w:rsidRDefault="00B725B3" w:rsidP="00B725B3">
            <w:pPr>
              <w:pStyle w:val="NormalWeb"/>
              <w:spacing w:before="240" w:beforeAutospacing="0" w:after="240" w:afterAutospacing="0"/>
              <w:jc w:val="center"/>
              <w:rPr>
                <w:rFonts w:ascii="Calibri" w:hAnsi="Calibri" w:cs="Calibri"/>
                <w:b/>
                <w:color w:val="FF5F00"/>
                <w:sz w:val="20"/>
                <w:szCs w:val="20"/>
              </w:rPr>
            </w:pPr>
            <w:r>
              <w:rPr>
                <w:rFonts w:ascii="Calibri" w:hAnsi="Calibri" w:cs="Calibri"/>
                <w:b/>
                <w:color w:val="FF5F00"/>
              </w:rPr>
              <w:t>L</w:t>
            </w:r>
            <w:r w:rsidRPr="00346DAE">
              <w:rPr>
                <w:rFonts w:ascii="Calibri" w:hAnsi="Calibri" w:cs="Calibri"/>
                <w:b/>
                <w:color w:val="FF5F00"/>
              </w:rPr>
              <w:t>e blog Métiers du SE-Unsa</w:t>
            </w:r>
            <w:r>
              <w:rPr>
                <w:rFonts w:ascii="Calibri" w:hAnsi="Calibri" w:cs="Calibri"/>
                <w:b/>
                <w:color w:val="FF5F00"/>
              </w:rPr>
              <w:t xml:space="preserve"> : </w:t>
            </w:r>
            <w:r w:rsidRPr="001B047A">
              <w:rPr>
                <w:rFonts w:ascii="Calibri" w:hAnsi="Calibri" w:cs="Calibri"/>
                <w:b/>
                <w:color w:val="FF5F00"/>
                <w:sz w:val="20"/>
                <w:szCs w:val="20"/>
              </w:rPr>
              <w:t>Prenons le pouvoir sur notre métier </w:t>
            </w:r>
          </w:p>
          <w:p w:rsidR="00B725B3" w:rsidRPr="001B047A" w:rsidRDefault="00B725B3" w:rsidP="00B725B3">
            <w:pPr>
              <w:pStyle w:val="NormalWeb"/>
              <w:spacing w:before="240" w:beforeAutospacing="0" w:after="240" w:afterAutospacing="0"/>
              <w:jc w:val="center"/>
              <w:rPr>
                <w:rFonts w:ascii="Calibri" w:hAnsi="Calibri" w:cs="Calibri"/>
                <w:b/>
                <w:color w:val="FF5F00"/>
                <w:sz w:val="20"/>
                <w:szCs w:val="20"/>
              </w:rPr>
            </w:pPr>
            <w:r>
              <w:rPr>
                <w:rFonts w:ascii="Calibri" w:hAnsi="Calibri" w:cs="Calibri"/>
                <w:b/>
                <w:noProof/>
                <w:color w:val="FF5F00"/>
                <w:sz w:val="20"/>
                <w:szCs w:val="20"/>
              </w:rPr>
              <w:drawing>
                <wp:inline distT="0" distB="0" distL="0" distR="0">
                  <wp:extent cx="3960000" cy="754286"/>
                  <wp:effectExtent l="0" t="0" r="0" b="0"/>
                  <wp:docPr id="12" name="Image 12">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a:hlinkClick r:id="rId46"/>
                          </pic:cNvPr>
                          <pic:cNvPicPr/>
                        </pic:nvPicPr>
                        <pic:blipFill>
                          <a:blip r:embed="rId4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960000" cy="754286"/>
                          </a:xfrm>
                          <a:prstGeom prst="rect">
                            <a:avLst/>
                          </a:prstGeom>
                        </pic:spPr>
                      </pic:pic>
                    </a:graphicData>
                  </a:graphic>
                </wp:inline>
              </w:drawing>
            </w:r>
          </w:p>
        </w:tc>
      </w:tr>
      <w:tr w:rsidR="00B725B3" w:rsidRPr="003765D9" w:rsidTr="008B5BCF">
        <w:trPr>
          <w:trHeight w:val="244"/>
          <w:tblCellSpacing w:w="0" w:type="dxa"/>
        </w:trPr>
        <w:tc>
          <w:tcPr>
            <w:tcW w:w="12880" w:type="dxa"/>
            <w:gridSpan w:val="5"/>
            <w:tcBorders>
              <w:top w:val="outset" w:sz="6" w:space="0" w:color="999999"/>
              <w:left w:val="outset" w:sz="6" w:space="0" w:color="999999"/>
              <w:bottom w:val="outset" w:sz="6" w:space="0" w:color="999999"/>
              <w:right w:val="outset" w:sz="6" w:space="0" w:color="999999"/>
            </w:tcBorders>
            <w:shd w:val="clear" w:color="auto" w:fill="0083A9"/>
          </w:tcPr>
          <w:p w:rsidR="00B725B3" w:rsidRDefault="007C0EE6" w:rsidP="00B725B3">
            <w:pPr>
              <w:tabs>
                <w:tab w:val="left" w:pos="5085"/>
              </w:tabs>
              <w:spacing w:before="100" w:beforeAutospacing="1" w:after="100" w:afterAutospacing="1"/>
              <w:rPr>
                <w:rFonts w:ascii="Calibri" w:hAnsi="Calibri" w:cs="Calibri"/>
                <w:b/>
                <w:bCs/>
                <w:iCs/>
                <w:color w:val="FFFFFF"/>
                <w:sz w:val="32"/>
                <w:szCs w:val="32"/>
              </w:rPr>
            </w:pPr>
            <w:r>
              <w:rPr>
                <w:rFonts w:ascii="Calibri" w:hAnsi="Calibri" w:cs="Calibri"/>
                <w:b/>
                <w:bCs/>
                <w:iCs/>
                <w:color w:val="FFFFFF"/>
                <w:sz w:val="32"/>
                <w:szCs w:val="32"/>
              </w:rPr>
              <w:t xml:space="preserve">De mars à mai : Adhésion découverte </w:t>
            </w:r>
            <w:r w:rsidRPr="003765D9">
              <w:rPr>
                <w:rFonts w:ascii="Calibri" w:hAnsi="Calibri" w:cs="Calibri"/>
                <w:b/>
                <w:bCs/>
                <w:iCs/>
                <w:color w:val="FFFFFF"/>
                <w:sz w:val="32"/>
                <w:szCs w:val="32"/>
              </w:rPr>
              <w:t>au SE-Unsa</w:t>
            </w:r>
            <w:r>
              <w:rPr>
                <w:rFonts w:ascii="Calibri" w:hAnsi="Calibri" w:cs="Calibri"/>
                <w:b/>
                <w:bCs/>
                <w:iCs/>
                <w:color w:val="FFFFFF"/>
                <w:sz w:val="32"/>
                <w:szCs w:val="32"/>
              </w:rPr>
              <w:t> !</w:t>
            </w:r>
          </w:p>
        </w:tc>
      </w:tr>
      <w:tr w:rsidR="00B725B3" w:rsidRPr="003765D9" w:rsidTr="008B5BCF">
        <w:trPr>
          <w:trHeight w:val="244"/>
          <w:tblCellSpacing w:w="0" w:type="dxa"/>
        </w:trPr>
        <w:tc>
          <w:tcPr>
            <w:tcW w:w="12880" w:type="dxa"/>
            <w:gridSpan w:val="5"/>
            <w:tcBorders>
              <w:top w:val="outset" w:sz="6" w:space="0" w:color="999999"/>
              <w:left w:val="outset" w:sz="6" w:space="0" w:color="999999"/>
              <w:bottom w:val="outset" w:sz="6" w:space="0" w:color="999999"/>
              <w:right w:val="outset" w:sz="6" w:space="0" w:color="999999"/>
            </w:tcBorders>
            <w:shd w:val="clear" w:color="auto" w:fill="FFFFFF"/>
            <w:hideMark/>
          </w:tcPr>
          <w:p w:rsidR="007C0EE6" w:rsidRDefault="007C0EE6" w:rsidP="007C0EE6">
            <w:pPr>
              <w:pStyle w:val="NormalWeb"/>
              <w:spacing w:before="240" w:beforeAutospacing="0" w:after="0" w:afterAutospacing="0"/>
              <w:contextualSpacing/>
              <w:jc w:val="both"/>
              <w:rPr>
                <w:rFonts w:ascii="Calibri" w:hAnsi="Calibri" w:cs="Calibri"/>
                <w:b/>
                <w:noProof/>
                <w:color w:val="FF5F00"/>
              </w:rPr>
            </w:pPr>
            <w:r>
              <w:rPr>
                <w:noProof/>
              </w:rPr>
              <w:drawing>
                <wp:anchor distT="0" distB="0" distL="114300" distR="114300" simplePos="0" relativeHeight="251719168" behindDoc="0" locked="0" layoutInCell="1" allowOverlap="0">
                  <wp:simplePos x="0" y="0"/>
                  <wp:positionH relativeFrom="column">
                    <wp:align>left</wp:align>
                  </wp:positionH>
                  <wp:positionV relativeFrom="line">
                    <wp:align>top</wp:align>
                  </wp:positionV>
                  <wp:extent cx="1876278" cy="923925"/>
                  <wp:effectExtent l="0" t="0" r="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4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97367" cy="934310"/>
                          </a:xfrm>
                          <a:prstGeom prst="rect">
                            <a:avLst/>
                          </a:prstGeom>
                          <a:noFill/>
                          <a:ln>
                            <a:noFill/>
                          </a:ln>
                        </pic:spPr>
                      </pic:pic>
                    </a:graphicData>
                  </a:graphic>
                </wp:anchor>
              </w:drawing>
            </w:r>
            <w:r>
              <w:rPr>
                <w:rFonts w:ascii="Calibri" w:hAnsi="Calibri" w:cs="Calibri"/>
                <w:b/>
                <w:noProof/>
                <w:color w:val="FF5F00"/>
              </w:rPr>
              <w:t>Alors que l'année est bien avancée, les nouveaux adhérents au SE-Unsa peuvent adhérer à prix réduit du 10 mars jusqu'au 10 mai, pour être adhérent jusqu'à fin aout 2019 : 80 euros pour les titulaires et 60 euros pour les stagaires (soit 28 et 20 euros seulement après le crédit d'impots en 202</w:t>
            </w:r>
            <w:r w:rsidR="00253397">
              <w:rPr>
                <w:rFonts w:ascii="Calibri" w:hAnsi="Calibri" w:cs="Calibri"/>
                <w:b/>
                <w:noProof/>
                <w:color w:val="FF5F00"/>
              </w:rPr>
              <w:t>1</w:t>
            </w:r>
            <w:r>
              <w:rPr>
                <w:rFonts w:ascii="Calibri" w:hAnsi="Calibri" w:cs="Calibri"/>
                <w:b/>
                <w:noProof/>
                <w:color w:val="FF5F00"/>
              </w:rPr>
              <w:t xml:space="preserve"> - 66% du montant de la cotisation).</w:t>
            </w:r>
          </w:p>
          <w:p w:rsidR="007C0EE6" w:rsidRPr="007C0EE6" w:rsidRDefault="007C0EE6" w:rsidP="007C0EE6">
            <w:pPr>
              <w:pStyle w:val="NormalWeb"/>
              <w:spacing w:before="240" w:beforeAutospacing="0" w:after="0" w:afterAutospacing="0"/>
              <w:contextualSpacing/>
              <w:jc w:val="both"/>
              <w:rPr>
                <w:rFonts w:ascii="Calibri" w:hAnsi="Calibri" w:cs="Calibri"/>
                <w:b/>
                <w:noProof/>
                <w:color w:val="595959" w:themeColor="text1" w:themeTint="A6"/>
              </w:rPr>
            </w:pPr>
            <w:r w:rsidRPr="007C0EE6">
              <w:rPr>
                <w:rFonts w:ascii="Calibri" w:hAnsi="Calibri" w:cs="Calibri"/>
                <w:b/>
                <w:noProof/>
                <w:color w:val="595959" w:themeColor="text1" w:themeTint="A6"/>
              </w:rPr>
              <w:t>Ils bénéficieront des conseils et aides des militants de l'Unsa, de manière proritaire ors des périodes intenses que sont le mouvement et la fin d'année scolaire.</w:t>
            </w:r>
          </w:p>
          <w:p w:rsidR="007C0EE6" w:rsidRDefault="007C0EE6" w:rsidP="007C0EE6">
            <w:pPr>
              <w:pStyle w:val="NormalWeb"/>
              <w:spacing w:before="240" w:beforeAutospacing="0" w:after="0" w:afterAutospacing="0"/>
              <w:contextualSpacing/>
              <w:jc w:val="both"/>
              <w:rPr>
                <w:rFonts w:ascii="Calibri" w:hAnsi="Calibri" w:cs="Calibri"/>
                <w:b/>
                <w:noProof/>
                <w:color w:val="FF5F00"/>
              </w:rPr>
            </w:pPr>
          </w:p>
          <w:p w:rsidR="00B725B3" w:rsidRDefault="00B725B3" w:rsidP="00B725B3">
            <w:pPr>
              <w:spacing w:before="240" w:after="100" w:afterAutospacing="1"/>
              <w:jc w:val="both"/>
              <w:textAlignment w:val="top"/>
              <w:rPr>
                <w:color w:val="auto"/>
              </w:rPr>
            </w:pPr>
            <w:r>
              <w:rPr>
                <w:rFonts w:ascii="Calibri" w:hAnsi="Calibri" w:cs="Calibri"/>
                <w:b/>
                <w:bCs/>
                <w:noProof/>
                <w:color w:val="EB6209"/>
              </w:rPr>
              <w:drawing>
                <wp:anchor distT="0" distB="0" distL="114300" distR="114300" simplePos="0" relativeHeight="251623936" behindDoc="0" locked="0" layoutInCell="1" allowOverlap="1">
                  <wp:simplePos x="0" y="0"/>
                  <wp:positionH relativeFrom="margin">
                    <wp:align>left</wp:align>
                  </wp:positionH>
                  <wp:positionV relativeFrom="margin">
                    <wp:align>top</wp:align>
                  </wp:positionV>
                  <wp:extent cx="2276475" cy="1120991"/>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fre_CE_lettre.jpg"/>
                          <pic:cNvPicPr/>
                        </pic:nvPicPr>
                        <pic:blipFill>
                          <a:blip r:embed="rId4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25255" cy="1145012"/>
                          </a:xfrm>
                          <a:prstGeom prst="rect">
                            <a:avLst/>
                          </a:prstGeom>
                        </pic:spPr>
                      </pic:pic>
                    </a:graphicData>
                  </a:graphic>
                </wp:anchor>
              </w:drawing>
            </w:r>
            <w:r>
              <w:rPr>
                <w:rFonts w:ascii="Calibri" w:hAnsi="Calibri" w:cs="Calibri"/>
                <w:b/>
                <w:bCs/>
                <w:color w:val="EB6209"/>
              </w:rPr>
              <w:t>Un comité d'entreprise pour les adhérents au SE-Unsa :</w:t>
            </w:r>
          </w:p>
          <w:p w:rsidR="00B725B3" w:rsidRPr="004C644B" w:rsidRDefault="00B725B3" w:rsidP="00B725B3">
            <w:pPr>
              <w:spacing w:before="100" w:beforeAutospacing="1" w:after="100" w:afterAutospacing="1"/>
              <w:jc w:val="both"/>
              <w:textAlignment w:val="top"/>
              <w:rPr>
                <w:color w:val="595959" w:themeColor="text1" w:themeTint="A6"/>
              </w:rPr>
            </w:pPr>
            <w:r w:rsidRPr="007C0EE6">
              <w:rPr>
                <w:rFonts w:ascii="Calibri" w:hAnsi="Calibri" w:cs="Calibri"/>
                <w:b/>
                <w:bCs/>
                <w:color w:val="595959" w:themeColor="text1" w:themeTint="A6"/>
              </w:rPr>
              <w:t>Depuis le 1</w:t>
            </w:r>
            <w:r w:rsidRPr="007C0EE6">
              <w:rPr>
                <w:rFonts w:ascii="Calibri" w:hAnsi="Calibri" w:cs="Calibri"/>
                <w:b/>
                <w:bCs/>
                <w:color w:val="595959" w:themeColor="text1" w:themeTint="A6"/>
                <w:vertAlign w:val="superscript"/>
              </w:rPr>
              <w:t>er</w:t>
            </w:r>
            <w:r w:rsidRPr="007C0EE6">
              <w:rPr>
                <w:rFonts w:ascii="Calibri" w:hAnsi="Calibri" w:cs="Calibri"/>
                <w:b/>
                <w:bCs/>
                <w:color w:val="595959" w:themeColor="text1" w:themeTint="A6"/>
              </w:rPr>
              <w:t xml:space="preserve"> septembre 2019,</w:t>
            </w:r>
            <w:r w:rsidRPr="004C644B">
              <w:rPr>
                <w:rFonts w:ascii="Calibri" w:hAnsi="Calibri" w:cs="Calibri"/>
                <w:color w:val="595959" w:themeColor="text1" w:themeTint="A6"/>
              </w:rPr>
              <w:t xml:space="preserve"> les </w:t>
            </w:r>
            <w:proofErr w:type="spellStart"/>
            <w:r w:rsidRPr="004C644B">
              <w:rPr>
                <w:rFonts w:ascii="Calibri" w:hAnsi="Calibri" w:cs="Calibri"/>
                <w:color w:val="595959" w:themeColor="text1" w:themeTint="A6"/>
              </w:rPr>
              <w:t>adhérent·e·s</w:t>
            </w:r>
            <w:proofErr w:type="spellEnd"/>
            <w:r w:rsidRPr="004C644B">
              <w:rPr>
                <w:rFonts w:ascii="Calibri" w:hAnsi="Calibri" w:cs="Calibri"/>
                <w:color w:val="595959" w:themeColor="text1" w:themeTint="A6"/>
              </w:rPr>
              <w:t xml:space="preserve"> au SE-</w:t>
            </w:r>
            <w:proofErr w:type="spellStart"/>
            <w:r w:rsidRPr="004C644B">
              <w:rPr>
                <w:rFonts w:ascii="Calibri" w:hAnsi="Calibri" w:cs="Calibri"/>
                <w:color w:val="595959" w:themeColor="text1" w:themeTint="A6"/>
              </w:rPr>
              <w:t>Unsa</w:t>
            </w:r>
            <w:proofErr w:type="spellEnd"/>
            <w:r w:rsidRPr="004C644B">
              <w:rPr>
                <w:rFonts w:ascii="Calibri" w:hAnsi="Calibri" w:cs="Calibri"/>
                <w:color w:val="595959" w:themeColor="text1" w:themeTint="A6"/>
              </w:rPr>
              <w:t xml:space="preserve"> bénéficient d'un CE. Cela leur donne accès à des tarifs privilégiés sur les sorties - spectacles - cinéma - sports - vacances...</w:t>
            </w:r>
          </w:p>
          <w:p w:rsidR="00B725B3" w:rsidRDefault="00B725B3" w:rsidP="00B725B3">
            <w:pPr>
              <w:pStyle w:val="NormalWeb"/>
              <w:spacing w:before="0" w:beforeAutospacing="0" w:after="0" w:afterAutospacing="0"/>
            </w:pPr>
            <w:r>
              <w:rPr>
                <w:rFonts w:ascii="Calibri" w:hAnsi="Calibri" w:cs="Calibri"/>
                <w:color w:val="5F5F5F"/>
              </w:rPr>
              <w:t> </w:t>
            </w:r>
          </w:p>
          <w:p w:rsidR="007C0EE6" w:rsidRDefault="00B725B3" w:rsidP="00B725B3">
            <w:pPr>
              <w:pStyle w:val="NormalWeb"/>
              <w:spacing w:before="0" w:beforeAutospacing="0" w:after="0" w:afterAutospacing="0"/>
              <w:rPr>
                <w:rFonts w:ascii="Calibri" w:hAnsi="Calibri" w:cs="Calibri"/>
                <w:color w:val="5F5F5F"/>
              </w:rPr>
            </w:pPr>
            <w:r>
              <w:rPr>
                <w:rFonts w:ascii="Calibri" w:hAnsi="Calibri" w:cs="Calibri"/>
                <w:color w:val="5F5F5F"/>
              </w:rPr>
              <w:t>  </w:t>
            </w:r>
          </w:p>
          <w:p w:rsidR="00B725B3" w:rsidRPr="006D0254" w:rsidRDefault="00B725B3" w:rsidP="00B725B3">
            <w:pPr>
              <w:jc w:val="both"/>
              <w:textAlignment w:val="top"/>
              <w:rPr>
                <w:rFonts w:asciiTheme="minorHAnsi" w:hAnsiTheme="minorHAnsi" w:cstheme="minorHAnsi"/>
                <w:b/>
                <w:bCs/>
                <w:color w:val="EB6209"/>
              </w:rPr>
            </w:pPr>
            <w:r>
              <w:rPr>
                <w:rFonts w:asciiTheme="minorHAnsi" w:hAnsiTheme="minorHAnsi" w:cstheme="minorHAnsi"/>
                <w:b/>
                <w:bCs/>
                <w:noProof/>
                <w:color w:val="EB6209"/>
              </w:rPr>
              <w:drawing>
                <wp:anchor distT="0" distB="0" distL="114300" distR="114300" simplePos="0" relativeHeight="251639296" behindDoc="0" locked="0" layoutInCell="1" allowOverlap="1">
                  <wp:simplePos x="0" y="0"/>
                  <wp:positionH relativeFrom="margin">
                    <wp:align>left</wp:align>
                  </wp:positionH>
                  <wp:positionV relativeFrom="margin">
                    <wp:align>top</wp:align>
                  </wp:positionV>
                  <wp:extent cx="2321169" cy="114300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limat_scolaire.jpg"/>
                          <pic:cNvPicPr/>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48352" cy="1156385"/>
                          </a:xfrm>
                          <a:prstGeom prst="rect">
                            <a:avLst/>
                          </a:prstGeom>
                        </pic:spPr>
                      </pic:pic>
                    </a:graphicData>
                  </a:graphic>
                </wp:anchor>
              </w:drawing>
            </w:r>
            <w:r w:rsidRPr="006D0254">
              <w:rPr>
                <w:rFonts w:asciiTheme="minorHAnsi" w:hAnsiTheme="minorHAnsi" w:cstheme="minorHAnsi"/>
                <w:b/>
                <w:bCs/>
                <w:color w:val="EB6209"/>
              </w:rPr>
              <w:t>Agir pour le climat scolaire : je rejoins le SE-Unsa</w:t>
            </w:r>
          </w:p>
          <w:p w:rsidR="00B725B3" w:rsidRPr="006D0254" w:rsidRDefault="00B725B3" w:rsidP="00B725B3">
            <w:pPr>
              <w:jc w:val="both"/>
              <w:textAlignment w:val="top"/>
              <w:rPr>
                <w:rFonts w:asciiTheme="minorHAnsi" w:hAnsiTheme="minorHAnsi" w:cstheme="minorHAnsi"/>
                <w:color w:val="595959" w:themeColor="text1" w:themeTint="A6"/>
              </w:rPr>
            </w:pPr>
            <w:r w:rsidRPr="006D0254">
              <w:rPr>
                <w:rFonts w:asciiTheme="minorHAnsi" w:hAnsiTheme="minorHAnsi" w:cstheme="minorHAnsi"/>
                <w:color w:val="595959" w:themeColor="text1" w:themeTint="A6"/>
              </w:rPr>
              <w:t>Collectivement, adhérer au SE-Unsa, c’est porter un projet de transformation de l’École publique et obtenir des moyens à la hauteur de l’enjeu de la réussite de tous. À titre individuel, c’est trouver informations, conseils et accompagnement dans les moments clés de son parcours professionnel : mouvement, avancement, rendez-vous de carrière… À titre personnel, c’est aussi bénéficier des avantages d’un comité d’entreprise.</w:t>
            </w:r>
          </w:p>
          <w:p w:rsidR="00B725B3" w:rsidRPr="006D0254" w:rsidRDefault="00B725B3" w:rsidP="00B725B3">
            <w:pPr>
              <w:jc w:val="center"/>
              <w:textAlignment w:val="top"/>
              <w:rPr>
                <w:rFonts w:asciiTheme="minorHAnsi" w:hAnsiTheme="minorHAnsi" w:cstheme="minorHAnsi"/>
                <w:b/>
                <w:bCs/>
                <w:color w:val="595959" w:themeColor="text1" w:themeTint="A6"/>
              </w:rPr>
            </w:pPr>
            <w:r w:rsidRPr="006D0254">
              <w:rPr>
                <w:rFonts w:asciiTheme="minorHAnsi" w:hAnsiTheme="minorHAnsi" w:cstheme="minorHAnsi"/>
                <w:b/>
                <w:bCs/>
                <w:color w:val="595959" w:themeColor="text1" w:themeTint="A6"/>
              </w:rPr>
              <w:t>Agir pour soi, agir pour les autres, avec les autres, agir pour ses élèves, rejoindre le SE-Unsa.</w:t>
            </w:r>
          </w:p>
          <w:p w:rsidR="00B725B3" w:rsidRDefault="00B725B3" w:rsidP="00B725B3">
            <w:pPr>
              <w:pStyle w:val="NormalWeb"/>
              <w:spacing w:before="0" w:beforeAutospacing="0" w:after="0" w:afterAutospacing="0"/>
            </w:pPr>
          </w:p>
          <w:p w:rsidR="00B725B3" w:rsidRPr="004C644B" w:rsidRDefault="00382562" w:rsidP="00B725B3">
            <w:pPr>
              <w:pStyle w:val="NormalWeb"/>
              <w:spacing w:before="0" w:beforeAutospacing="0" w:after="0" w:afterAutospacing="0"/>
              <w:ind w:left="645"/>
              <w:jc w:val="center"/>
              <w:rPr>
                <w:b/>
                <w:bCs/>
                <w:u w:val="single"/>
              </w:rPr>
            </w:pPr>
            <w:hyperlink r:id="rId51" w:history="1">
              <w:r w:rsidR="00B725B3" w:rsidRPr="004C644B">
                <w:rPr>
                  <w:rStyle w:val="Lienhypertexte"/>
                  <w:rFonts w:ascii="Calibri" w:hAnsi="Calibri" w:cs="Calibri"/>
                  <w:b/>
                  <w:bCs/>
                  <w:sz w:val="28"/>
                  <w:szCs w:val="28"/>
                  <w:u w:val="single"/>
                </w:rPr>
                <w:t>J’adhère en ligne</w:t>
              </w:r>
            </w:hyperlink>
          </w:p>
          <w:p w:rsidR="00B725B3" w:rsidRPr="00372B2A" w:rsidRDefault="00B725B3" w:rsidP="00B725B3">
            <w:pPr>
              <w:pStyle w:val="NormalWeb"/>
              <w:spacing w:before="0" w:beforeAutospacing="0" w:after="0" w:afterAutospacing="0"/>
              <w:rPr>
                <w:sz w:val="16"/>
                <w:szCs w:val="16"/>
              </w:rPr>
            </w:pPr>
          </w:p>
          <w:p w:rsidR="00B725B3" w:rsidRDefault="00B725B3" w:rsidP="00B725B3">
            <w:pPr>
              <w:spacing w:before="100" w:beforeAutospacing="1" w:after="100" w:afterAutospacing="1"/>
              <w:jc w:val="both"/>
              <w:rPr>
                <w:rFonts w:ascii="Calibri" w:hAnsi="Calibri" w:cs="Calibri"/>
                <w:color w:val="7F7F7F"/>
              </w:rPr>
            </w:pPr>
            <w:r>
              <w:rPr>
                <w:rFonts w:ascii="Calibri" w:hAnsi="Calibri" w:cs="Calibri"/>
                <w:color w:val="7F7F7F"/>
              </w:rPr>
              <w:t xml:space="preserve">Adhérer au SE-Unsa, c’est payer une </w:t>
            </w:r>
            <w:r>
              <w:rPr>
                <w:rFonts w:ascii="Calibri" w:hAnsi="Calibri" w:cs="Calibri"/>
                <w:b/>
                <w:bCs/>
                <w:color w:val="7F7F7F"/>
              </w:rPr>
              <w:t>cotisation qui est la même partout en France</w:t>
            </w:r>
            <w:r>
              <w:rPr>
                <w:rFonts w:ascii="Calibri" w:hAnsi="Calibri" w:cs="Calibri"/>
                <w:color w:val="7F7F7F"/>
              </w:rPr>
              <w:t>. C’est participer à une action collective pour la défense et la promotion de l’École publique et de ses personnels. C’est porter, ensemble, un projet de transformation de l’École et peser pour obtenir des moyens à la hauteur des enjeux auxquels elle doit faire face afin d’assurer la réussite de tous les élèves.</w:t>
            </w:r>
          </w:p>
          <w:p w:rsidR="00B725B3" w:rsidRDefault="00B725B3" w:rsidP="00B725B3">
            <w:pPr>
              <w:spacing w:before="100" w:beforeAutospacing="1" w:after="100" w:afterAutospacing="1"/>
              <w:jc w:val="both"/>
            </w:pPr>
            <w:r>
              <w:rPr>
                <w:rFonts w:ascii="Calibri" w:hAnsi="Calibri" w:cs="Calibri"/>
                <w:color w:val="7F7F7F"/>
              </w:rPr>
              <w:t>Le montant des adhésions au SE-Unsa est fixé chaque année par le Conseil National de notre syndicat.</w:t>
            </w:r>
          </w:p>
          <w:p w:rsidR="00B725B3" w:rsidRPr="00581CAD" w:rsidRDefault="00382562" w:rsidP="00E661E6">
            <w:pPr>
              <w:pStyle w:val="NormalWeb"/>
              <w:spacing w:before="0" w:beforeAutospacing="0" w:after="240" w:afterAutospacing="0"/>
              <w:contextualSpacing/>
              <w:jc w:val="center"/>
            </w:pPr>
            <w:hyperlink r:id="rId52" w:history="1">
              <w:r w:rsidR="00B725B3" w:rsidRPr="00F77465">
                <w:rPr>
                  <w:rStyle w:val="Lienhypertexte"/>
                  <w:rFonts w:ascii="Calibri" w:hAnsi="Calibri" w:cs="Calibri"/>
                  <w:b/>
                  <w:noProof/>
                  <w:color w:val="00B0F0"/>
                  <w:sz w:val="28"/>
                  <w:szCs w:val="28"/>
                  <w:u w:val="single"/>
                </w:rPr>
                <w:t>Grille des cotisations disponible ici</w:t>
              </w:r>
            </w:hyperlink>
            <w:bookmarkStart w:id="0" w:name="_GoBack"/>
            <w:bookmarkEnd w:id="0"/>
          </w:p>
        </w:tc>
      </w:tr>
      <w:tr w:rsidR="00B725B3" w:rsidRPr="003765D9" w:rsidTr="008B5BCF">
        <w:trPr>
          <w:trHeight w:val="2655"/>
          <w:tblCellSpacing w:w="0" w:type="dxa"/>
        </w:trPr>
        <w:tc>
          <w:tcPr>
            <w:tcW w:w="4659" w:type="dxa"/>
            <w:gridSpan w:val="2"/>
            <w:tcBorders>
              <w:top w:val="outset" w:sz="6" w:space="0" w:color="999999"/>
              <w:left w:val="outset" w:sz="6" w:space="0" w:color="999999"/>
              <w:bottom w:val="outset" w:sz="6" w:space="0" w:color="999999"/>
              <w:right w:val="outset" w:sz="6" w:space="0" w:color="999999"/>
            </w:tcBorders>
            <w:shd w:val="clear" w:color="auto" w:fill="FFFFFF"/>
            <w:hideMark/>
          </w:tcPr>
          <w:p w:rsidR="00B725B3" w:rsidRDefault="00B725B3" w:rsidP="00B725B3">
            <w:pPr>
              <w:jc w:val="center"/>
              <w:rPr>
                <w:rFonts w:ascii="Calibri" w:hAnsi="Calibri" w:cs="Calibri"/>
                <w:b/>
                <w:bCs/>
                <w:color w:val="FD360E"/>
                <w:sz w:val="18"/>
                <w:szCs w:val="18"/>
              </w:rPr>
            </w:pPr>
            <w:r w:rsidRPr="003765D9">
              <w:rPr>
                <w:rFonts w:ascii="Calibri" w:hAnsi="Calibri" w:cs="Calibri"/>
                <w:b/>
                <w:bCs/>
                <w:color w:val="FD360E"/>
                <w:sz w:val="18"/>
                <w:szCs w:val="18"/>
              </w:rPr>
              <w:br w:type="page"/>
            </w:r>
          </w:p>
          <w:p w:rsidR="00B725B3" w:rsidRPr="003765D9" w:rsidRDefault="00B725B3" w:rsidP="00B725B3">
            <w:pPr>
              <w:jc w:val="center"/>
              <w:rPr>
                <w:rFonts w:ascii="Calibri" w:hAnsi="Calibri" w:cs="Calibri"/>
                <w:color w:val="7F7F7F"/>
                <w:sz w:val="20"/>
                <w:szCs w:val="20"/>
                <w:lang w:eastAsia="en-US"/>
              </w:rPr>
            </w:pPr>
            <w:r w:rsidRPr="003765D9">
              <w:rPr>
                <w:rFonts w:ascii="Calibri" w:hAnsi="Calibri" w:cs="Calibri"/>
                <w:b/>
                <w:bCs/>
                <w:color w:val="FD360E"/>
                <w:sz w:val="18"/>
                <w:szCs w:val="18"/>
              </w:rPr>
              <w:t>N'hésitez pas à diffuser cette lettre.</w:t>
            </w:r>
            <w:r w:rsidRPr="003765D9">
              <w:rPr>
                <w:rFonts w:ascii="Calibri" w:hAnsi="Calibri" w:cs="Calibri"/>
                <w:color w:val="7F7F7F"/>
                <w:sz w:val="20"/>
                <w:szCs w:val="20"/>
                <w:lang w:eastAsia="en-US"/>
              </w:rPr>
              <w:t xml:space="preserve"> </w:t>
            </w:r>
          </w:p>
          <w:p w:rsidR="00B725B3" w:rsidRDefault="00B725B3" w:rsidP="00B725B3">
            <w:pPr>
              <w:jc w:val="center"/>
              <w:rPr>
                <w:rFonts w:ascii="Calibri" w:hAnsi="Calibri" w:cs="Calibri"/>
                <w:color w:val="7F7F7F"/>
                <w:sz w:val="20"/>
                <w:szCs w:val="20"/>
                <w:lang w:eastAsia="en-US"/>
              </w:rPr>
            </w:pPr>
          </w:p>
          <w:p w:rsidR="00B725B3" w:rsidRPr="003765D9" w:rsidRDefault="00B725B3" w:rsidP="00B725B3">
            <w:pPr>
              <w:jc w:val="center"/>
              <w:rPr>
                <w:rFonts w:ascii="Calibri" w:hAnsi="Calibri" w:cs="Calibri"/>
                <w:color w:val="5F5F5F"/>
              </w:rPr>
            </w:pPr>
            <w:r w:rsidRPr="003765D9">
              <w:rPr>
                <w:rFonts w:ascii="Calibri" w:hAnsi="Calibri" w:cs="Calibri"/>
                <w:i/>
                <w:iCs/>
                <w:color w:val="5F5F5F"/>
                <w:sz w:val="20"/>
                <w:szCs w:val="20"/>
              </w:rPr>
              <w:t>Si des collègues désirent également la recevoir chez eux, qu'ils nous envoient leurs coordonnées complètes (nom, prénom, établissement, adresse personnelle, mail).</w:t>
            </w:r>
          </w:p>
          <w:p w:rsidR="00B725B3" w:rsidRPr="003765D9" w:rsidRDefault="00B725B3" w:rsidP="00B725B3">
            <w:pPr>
              <w:jc w:val="center"/>
              <w:rPr>
                <w:rFonts w:ascii="Calibri" w:hAnsi="Calibri" w:cs="Calibri"/>
                <w:color w:val="5F5F5F"/>
                <w:sz w:val="16"/>
                <w:szCs w:val="16"/>
              </w:rPr>
            </w:pPr>
          </w:p>
          <w:p w:rsidR="00B725B3" w:rsidRPr="003765D9" w:rsidRDefault="00382562" w:rsidP="00B725B3">
            <w:pPr>
              <w:jc w:val="center"/>
              <w:rPr>
                <w:rFonts w:ascii="Calibri" w:hAnsi="Calibri" w:cs="Calibri"/>
                <w:color w:val="5F5F5F"/>
              </w:rPr>
            </w:pPr>
            <w:hyperlink r:id="rId53" w:history="1">
              <w:r w:rsidR="00B725B3" w:rsidRPr="003765D9">
                <w:rPr>
                  <w:rStyle w:val="Lienhypertexte"/>
                  <w:rFonts w:ascii="Calibri" w:hAnsi="Calibri" w:cs="Calibri"/>
                  <w:i/>
                  <w:iCs/>
                  <w:color w:val="5F5F5F"/>
                  <w:sz w:val="16"/>
                  <w:szCs w:val="16"/>
                </w:rPr>
                <w:t xml:space="preserve">Particuliers, pour vous inscrire ou interrompre votre abonnement gratuit à la lettre en ligne du SE-UNSA 07, écrivez-nous </w:t>
              </w:r>
            </w:hyperlink>
          </w:p>
          <w:p w:rsidR="00B725B3" w:rsidRPr="003765D9" w:rsidRDefault="00382562" w:rsidP="00B725B3">
            <w:pPr>
              <w:jc w:val="center"/>
              <w:rPr>
                <w:rFonts w:ascii="Calibri" w:hAnsi="Calibri" w:cs="Calibri"/>
                <w:sz w:val="16"/>
                <w:szCs w:val="16"/>
              </w:rPr>
            </w:pPr>
            <w:r w:rsidRPr="00382562">
              <w:rPr>
                <w:rFonts w:ascii="Calibri" w:hAnsi="Calibri" w:cs="Calibri"/>
                <w:noProof/>
              </w:rPr>
              <w:pict>
                <v:shape id="_x0000_s1310" type="#_x0000_t75" style="position:absolute;left:0;text-align:left;margin-left:0;margin-top:0;width:77.25pt;height:36.75pt;z-index:251745792;mso-position-horizontal:left;mso-position-vertical:top;mso-position-vertical-relative:line" o:allowoverlap="f">
                  <v:imagedata r:id="rId54" o:title="eco-attitude"/>
                  <w10:wrap type="square" anchorx="margin" anchory="margin"/>
                </v:shape>
              </w:pict>
            </w:r>
          </w:p>
          <w:p w:rsidR="00B725B3" w:rsidRPr="003765D9" w:rsidRDefault="00B725B3" w:rsidP="00B725B3">
            <w:pPr>
              <w:jc w:val="center"/>
              <w:rPr>
                <w:rFonts w:ascii="Calibri" w:hAnsi="Calibri" w:cs="Calibri"/>
                <w:b/>
                <w:bCs/>
                <w:i/>
                <w:iCs/>
                <w:color w:val="00B050"/>
                <w:sz w:val="16"/>
                <w:szCs w:val="16"/>
              </w:rPr>
            </w:pPr>
            <w:r w:rsidRPr="003765D9">
              <w:rPr>
                <w:rFonts w:ascii="Calibri" w:hAnsi="Calibri" w:cs="Calibri"/>
                <w:b/>
                <w:bCs/>
                <w:i/>
                <w:iCs/>
                <w:color w:val="00B050"/>
                <w:sz w:val="16"/>
                <w:szCs w:val="16"/>
              </w:rPr>
              <w:t xml:space="preserve">Respectez l’environnement </w:t>
            </w:r>
          </w:p>
          <w:p w:rsidR="00B725B3" w:rsidRPr="003765D9" w:rsidRDefault="00B725B3" w:rsidP="00B725B3">
            <w:pPr>
              <w:jc w:val="center"/>
              <w:rPr>
                <w:rFonts w:ascii="Calibri" w:eastAsia="Calibri" w:hAnsi="Calibri" w:cs="Calibri"/>
                <w:b/>
                <w:bCs/>
                <w:i/>
                <w:iCs/>
                <w:color w:val="00B050"/>
                <w:sz w:val="16"/>
                <w:szCs w:val="16"/>
              </w:rPr>
            </w:pPr>
            <w:r w:rsidRPr="003765D9">
              <w:rPr>
                <w:rFonts w:ascii="Calibri" w:hAnsi="Calibri" w:cs="Calibri"/>
                <w:b/>
                <w:bCs/>
                <w:i/>
                <w:iCs/>
                <w:color w:val="00B050"/>
                <w:sz w:val="16"/>
                <w:szCs w:val="16"/>
              </w:rPr>
              <w:t>N’imprimez ce message que si nécessaire</w:t>
            </w:r>
          </w:p>
        </w:tc>
        <w:tc>
          <w:tcPr>
            <w:tcW w:w="4394" w:type="dxa"/>
            <w:gridSpan w:val="2"/>
            <w:tcBorders>
              <w:top w:val="outset" w:sz="6" w:space="0" w:color="999999"/>
              <w:left w:val="outset" w:sz="6" w:space="0" w:color="999999"/>
              <w:bottom w:val="outset" w:sz="6" w:space="0" w:color="999999"/>
              <w:right w:val="outset" w:sz="6" w:space="0" w:color="999999"/>
            </w:tcBorders>
            <w:shd w:val="clear" w:color="auto" w:fill="FFFFFF"/>
            <w:hideMark/>
          </w:tcPr>
          <w:p w:rsidR="00B725B3" w:rsidRDefault="00B725B3" w:rsidP="00B725B3">
            <w:pPr>
              <w:jc w:val="center"/>
              <w:rPr>
                <w:rFonts w:ascii="Calibri" w:hAnsi="Calibri" w:cs="Calibri"/>
                <w:b/>
                <w:color w:val="5F5F5F"/>
                <w:sz w:val="19"/>
                <w:szCs w:val="19"/>
                <w:lang w:eastAsia="en-US"/>
              </w:rPr>
            </w:pPr>
          </w:p>
          <w:p w:rsidR="00B725B3" w:rsidRPr="003765D9" w:rsidRDefault="00B725B3" w:rsidP="00B725B3">
            <w:pPr>
              <w:jc w:val="center"/>
              <w:rPr>
                <w:rFonts w:ascii="Calibri" w:hAnsi="Calibri" w:cs="Calibri"/>
                <w:color w:val="5F5F5F"/>
                <w:sz w:val="20"/>
                <w:szCs w:val="20"/>
                <w:lang w:eastAsia="en-US"/>
              </w:rPr>
            </w:pPr>
            <w:r w:rsidRPr="003765D9">
              <w:rPr>
                <w:rFonts w:ascii="Calibri" w:hAnsi="Calibri" w:cs="Calibri"/>
                <w:b/>
                <w:color w:val="5F5F5F"/>
                <w:sz w:val="19"/>
                <w:szCs w:val="19"/>
                <w:lang w:eastAsia="en-US"/>
              </w:rPr>
              <w:t>Syndicat des Enseignants-UNSA de l’ARD</w:t>
            </w:r>
            <w:r>
              <w:rPr>
                <w:rFonts w:ascii="Calibri" w:hAnsi="Calibri" w:cs="Calibri"/>
                <w:b/>
                <w:color w:val="5F5F5F"/>
                <w:sz w:val="19"/>
                <w:szCs w:val="19"/>
                <w:lang w:eastAsia="en-US"/>
              </w:rPr>
              <w:t>È</w:t>
            </w:r>
            <w:r w:rsidRPr="003765D9">
              <w:rPr>
                <w:rFonts w:ascii="Calibri" w:hAnsi="Calibri" w:cs="Calibri"/>
                <w:b/>
                <w:color w:val="5F5F5F"/>
                <w:sz w:val="19"/>
                <w:szCs w:val="19"/>
                <w:lang w:eastAsia="en-US"/>
              </w:rPr>
              <w:t>CHE</w:t>
            </w:r>
          </w:p>
          <w:p w:rsidR="00B725B3" w:rsidRPr="00631F05" w:rsidRDefault="00B725B3" w:rsidP="00B725B3">
            <w:pPr>
              <w:jc w:val="center"/>
              <w:rPr>
                <w:rFonts w:ascii="Calibri" w:hAnsi="Calibri" w:cs="Calibri"/>
                <w:color w:val="5F5F5F"/>
                <w:sz w:val="10"/>
                <w:szCs w:val="10"/>
                <w:lang w:eastAsia="en-US"/>
              </w:rPr>
            </w:pPr>
          </w:p>
          <w:p w:rsidR="00B725B3" w:rsidRPr="003765D9" w:rsidRDefault="00B725B3" w:rsidP="00B725B3">
            <w:pPr>
              <w:jc w:val="center"/>
              <w:rPr>
                <w:rFonts w:ascii="Calibri" w:eastAsia="Calibri" w:hAnsi="Calibri" w:cs="Calibri"/>
                <w:color w:val="5F5F5F"/>
                <w:sz w:val="20"/>
                <w:szCs w:val="20"/>
                <w:lang w:eastAsia="en-US"/>
              </w:rPr>
            </w:pPr>
            <w:r w:rsidRPr="003765D9">
              <w:rPr>
                <w:rFonts w:ascii="Calibri" w:hAnsi="Calibri" w:cs="Calibri"/>
                <w:color w:val="5F5F5F"/>
                <w:sz w:val="20"/>
                <w:szCs w:val="20"/>
                <w:lang w:eastAsia="en-US"/>
              </w:rPr>
              <w:t xml:space="preserve">13, rue François </w:t>
            </w:r>
            <w:proofErr w:type="spellStart"/>
            <w:r w:rsidRPr="003765D9">
              <w:rPr>
                <w:rFonts w:ascii="Calibri" w:hAnsi="Calibri" w:cs="Calibri"/>
                <w:color w:val="5F5F5F"/>
                <w:sz w:val="20"/>
                <w:szCs w:val="20"/>
                <w:lang w:eastAsia="en-US"/>
              </w:rPr>
              <w:t>Valleton</w:t>
            </w:r>
            <w:proofErr w:type="spellEnd"/>
          </w:p>
          <w:p w:rsidR="00B725B3" w:rsidRPr="003765D9" w:rsidRDefault="00B725B3" w:rsidP="00B725B3">
            <w:pPr>
              <w:jc w:val="center"/>
              <w:rPr>
                <w:rFonts w:ascii="Calibri" w:hAnsi="Calibri" w:cs="Calibri"/>
                <w:color w:val="5F5F5F"/>
                <w:sz w:val="20"/>
                <w:szCs w:val="20"/>
                <w:lang w:eastAsia="en-US"/>
              </w:rPr>
            </w:pPr>
            <w:r w:rsidRPr="003765D9">
              <w:rPr>
                <w:rFonts w:ascii="Calibri" w:hAnsi="Calibri" w:cs="Calibri"/>
                <w:color w:val="5F5F5F"/>
                <w:sz w:val="20"/>
                <w:szCs w:val="20"/>
                <w:lang w:eastAsia="en-US"/>
              </w:rPr>
              <w:t>BP 2</w:t>
            </w:r>
            <w:r>
              <w:rPr>
                <w:rFonts w:ascii="Calibri" w:hAnsi="Calibri" w:cs="Calibri"/>
                <w:color w:val="5F5F5F"/>
                <w:sz w:val="20"/>
                <w:szCs w:val="20"/>
                <w:lang w:eastAsia="en-US"/>
              </w:rPr>
              <w:t>02</w:t>
            </w:r>
            <w:r w:rsidRPr="003765D9">
              <w:rPr>
                <w:rFonts w:ascii="Calibri" w:hAnsi="Calibri" w:cs="Calibri"/>
                <w:color w:val="5F5F5F"/>
                <w:sz w:val="20"/>
                <w:szCs w:val="20"/>
                <w:lang w:eastAsia="en-US"/>
              </w:rPr>
              <w:t>14</w:t>
            </w:r>
          </w:p>
          <w:p w:rsidR="00B725B3" w:rsidRPr="003765D9" w:rsidRDefault="00B725B3" w:rsidP="00B725B3">
            <w:pPr>
              <w:jc w:val="center"/>
              <w:rPr>
                <w:rFonts w:ascii="Calibri" w:hAnsi="Calibri" w:cs="Calibri"/>
                <w:color w:val="5F5F5F"/>
                <w:sz w:val="20"/>
                <w:szCs w:val="20"/>
                <w:lang w:eastAsia="en-US"/>
              </w:rPr>
            </w:pPr>
            <w:r w:rsidRPr="003765D9">
              <w:rPr>
                <w:rFonts w:ascii="Calibri" w:hAnsi="Calibri" w:cs="Calibri"/>
                <w:color w:val="5F5F5F"/>
                <w:sz w:val="20"/>
                <w:szCs w:val="20"/>
                <w:lang w:eastAsia="en-US"/>
              </w:rPr>
              <w:t>07206 AUBENAS Cedex</w:t>
            </w:r>
          </w:p>
          <w:p w:rsidR="00B725B3" w:rsidRPr="00631F05" w:rsidRDefault="00B725B3" w:rsidP="00B725B3">
            <w:pPr>
              <w:jc w:val="center"/>
              <w:rPr>
                <w:rFonts w:ascii="Calibri" w:hAnsi="Calibri" w:cs="Calibri"/>
                <w:color w:val="5F5F5F"/>
                <w:sz w:val="10"/>
                <w:szCs w:val="10"/>
                <w:lang w:eastAsia="en-US"/>
              </w:rPr>
            </w:pPr>
          </w:p>
          <w:p w:rsidR="00B725B3" w:rsidRDefault="00B725B3" w:rsidP="00B725B3">
            <w:pPr>
              <w:jc w:val="center"/>
              <w:rPr>
                <w:rFonts w:ascii="Calibri" w:hAnsi="Calibri" w:cs="Calibri"/>
                <w:color w:val="5F5F5F"/>
                <w:sz w:val="20"/>
                <w:szCs w:val="20"/>
                <w:lang w:eastAsia="en-US"/>
              </w:rPr>
            </w:pPr>
            <w:r>
              <w:rPr>
                <w:rFonts w:ascii="Calibri" w:hAnsi="Calibri" w:cs="Calibri"/>
                <w:noProof/>
                <w:color w:val="5F5F5F"/>
                <w:sz w:val="20"/>
                <w:szCs w:val="20"/>
              </w:rPr>
              <w:drawing>
                <wp:inline distT="0" distB="0" distL="0" distR="0">
                  <wp:extent cx="180000" cy="18000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5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Pr>
                <w:rFonts w:ascii="Calibri" w:hAnsi="Calibri" w:cs="Calibri"/>
                <w:color w:val="5F5F5F"/>
                <w:sz w:val="20"/>
                <w:szCs w:val="20"/>
                <w:lang w:eastAsia="en-US"/>
              </w:rPr>
              <w:t xml:space="preserve"> </w:t>
            </w:r>
            <w:r w:rsidRPr="003765D9">
              <w:rPr>
                <w:rFonts w:ascii="Calibri" w:hAnsi="Calibri" w:cs="Calibri"/>
                <w:color w:val="5F5F5F"/>
                <w:sz w:val="20"/>
                <w:szCs w:val="20"/>
                <w:lang w:eastAsia="en-US"/>
              </w:rPr>
              <w:t>04</w:t>
            </w:r>
            <w:r>
              <w:rPr>
                <w:rFonts w:ascii="Calibri" w:hAnsi="Calibri" w:cs="Calibri"/>
                <w:color w:val="5F5F5F"/>
                <w:sz w:val="20"/>
                <w:szCs w:val="20"/>
                <w:lang w:eastAsia="en-US"/>
              </w:rPr>
              <w:t xml:space="preserve"> </w:t>
            </w:r>
            <w:r w:rsidRPr="003765D9">
              <w:rPr>
                <w:rFonts w:ascii="Calibri" w:hAnsi="Calibri" w:cs="Calibri"/>
                <w:color w:val="5F5F5F"/>
                <w:sz w:val="20"/>
                <w:szCs w:val="20"/>
                <w:lang w:eastAsia="en-US"/>
              </w:rPr>
              <w:t>75 35 58 83</w:t>
            </w:r>
          </w:p>
          <w:p w:rsidR="00B725B3" w:rsidRDefault="00B725B3" w:rsidP="00B725B3">
            <w:pPr>
              <w:jc w:val="center"/>
              <w:rPr>
                <w:rFonts w:ascii="Calibri" w:hAnsi="Calibri" w:cs="Calibri"/>
                <w:color w:val="5F5F5F"/>
                <w:sz w:val="20"/>
                <w:szCs w:val="20"/>
                <w:lang w:eastAsia="en-US"/>
              </w:rPr>
            </w:pPr>
            <w:r w:rsidRPr="00AD17F1">
              <w:rPr>
                <w:rFonts w:ascii="Calibri" w:hAnsi="Calibri" w:cs="Calibri"/>
                <w:b/>
                <w:noProof/>
                <w:color w:val="5F5F5F"/>
                <w:sz w:val="20"/>
                <w:szCs w:val="20"/>
              </w:rPr>
              <w:drawing>
                <wp:inline distT="0" distB="0" distL="0" distR="0">
                  <wp:extent cx="209455" cy="216000"/>
                  <wp:effectExtent l="0" t="0" r="0" b="0"/>
                  <wp:docPr id="17" name="Image 17">
                    <a:hlinkClick xmlns:a="http://schemas.openxmlformats.org/drawingml/2006/main" r:id="rId56" tooltip="Partage par email (mail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455" cy="216000"/>
                          </a:xfrm>
                          <a:prstGeom prst="rect">
                            <a:avLst/>
                          </a:prstGeom>
                          <a:noFill/>
                          <a:ln>
                            <a:noFill/>
                          </a:ln>
                        </pic:spPr>
                      </pic:pic>
                    </a:graphicData>
                  </a:graphic>
                </wp:inline>
              </w:drawing>
            </w:r>
            <w:r>
              <w:rPr>
                <w:rFonts w:ascii="Calibri" w:hAnsi="Calibri" w:cs="Calibri"/>
                <w:color w:val="5F5F5F"/>
                <w:sz w:val="20"/>
                <w:szCs w:val="20"/>
                <w:lang w:eastAsia="en-US"/>
              </w:rPr>
              <w:t xml:space="preserve"> </w:t>
            </w:r>
            <w:r w:rsidRPr="003765D9">
              <w:rPr>
                <w:rFonts w:ascii="Calibri" w:hAnsi="Calibri" w:cs="Calibri"/>
                <w:color w:val="5F5F5F"/>
                <w:sz w:val="20"/>
                <w:szCs w:val="20"/>
                <w:lang w:eastAsia="en-US"/>
              </w:rPr>
              <w:t xml:space="preserve"> </w:t>
            </w:r>
            <w:hyperlink r:id="rId58" w:history="1">
              <w:r w:rsidRPr="00E6758C">
                <w:rPr>
                  <w:rStyle w:val="Lienhypertexte"/>
                  <w:rFonts w:ascii="Calibri" w:hAnsi="Calibri" w:cs="Calibri"/>
                  <w:b/>
                  <w:color w:val="00B0F0"/>
                  <w:sz w:val="20"/>
                  <w:szCs w:val="20"/>
                  <w:u w:val="single"/>
                  <w:lang w:eastAsia="en-US"/>
                </w:rPr>
                <w:t>07@se-unsa.org</w:t>
              </w:r>
            </w:hyperlink>
          </w:p>
          <w:p w:rsidR="00B725B3" w:rsidRPr="00E6758C" w:rsidRDefault="00B725B3" w:rsidP="00B725B3">
            <w:pPr>
              <w:jc w:val="center"/>
              <w:rPr>
                <w:rFonts w:ascii="Calibri" w:hAnsi="Calibri" w:cs="Calibri"/>
                <w:b/>
                <w:bCs/>
                <w:color w:val="00B0F0"/>
                <w:sz w:val="20"/>
                <w:szCs w:val="20"/>
                <w:u w:val="single"/>
                <w:lang w:eastAsia="en-US"/>
              </w:rPr>
            </w:pPr>
            <w:r>
              <w:rPr>
                <w:rFonts w:ascii="Calibri" w:hAnsi="Calibri" w:cs="Calibri"/>
                <w:b/>
                <w:noProof/>
                <w:color w:val="5F5F5F"/>
                <w:sz w:val="20"/>
                <w:szCs w:val="20"/>
              </w:rPr>
              <w:drawing>
                <wp:inline distT="0" distB="0" distL="0" distR="0">
                  <wp:extent cx="180000" cy="18000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5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hyperlink r:id="rId60" w:history="1">
              <w:r w:rsidRPr="00E878AC">
                <w:rPr>
                  <w:rStyle w:val="Lienhypertexte"/>
                  <w:rFonts w:ascii="Calibri" w:hAnsi="Calibri" w:cs="Calibri"/>
                  <w:b/>
                  <w:bCs/>
                  <w:sz w:val="20"/>
                  <w:szCs w:val="20"/>
                  <w:lang w:eastAsia="en-US"/>
                </w:rPr>
                <w:t xml:space="preserve"> </w:t>
              </w:r>
              <w:r w:rsidRPr="004F2725">
                <w:rPr>
                  <w:rStyle w:val="Lienhypertexte"/>
                  <w:rFonts w:ascii="Calibri" w:hAnsi="Calibri" w:cs="Calibri"/>
                  <w:b/>
                  <w:bCs/>
                  <w:sz w:val="20"/>
                  <w:szCs w:val="20"/>
                  <w:u w:val="single"/>
                  <w:lang w:eastAsia="en-US"/>
                </w:rPr>
                <w:t>http://sections.se-unsa.org/07/</w:t>
              </w:r>
            </w:hyperlink>
          </w:p>
          <w:p w:rsidR="00B725B3" w:rsidRPr="003765D9" w:rsidRDefault="00382562" w:rsidP="00B725B3">
            <w:pPr>
              <w:jc w:val="center"/>
              <w:rPr>
                <w:rFonts w:ascii="Calibri" w:hAnsi="Calibri" w:cs="Calibri"/>
                <w:color w:val="5F5F5F"/>
                <w:sz w:val="20"/>
                <w:szCs w:val="20"/>
                <w:lang w:eastAsia="en-US"/>
              </w:rPr>
            </w:pPr>
            <w:hyperlink r:id="rId61" w:tooltip="Facebook" w:history="1">
              <w:r w:rsidR="008B5BCF" w:rsidRPr="00382562">
                <w:rPr>
                  <w:rFonts w:ascii="Calibri" w:hAnsi="Calibri" w:cs="Calibri"/>
                  <w:b/>
                  <w:noProof/>
                  <w:color w:val="5F5F5F"/>
                  <w:sz w:val="20"/>
                  <w:szCs w:val="20"/>
                  <w:lang w:eastAsia="en-US"/>
                </w:rPr>
                <w:pict>
                  <v:shape id="Image 16" o:spid="_x0000_i1028" type="#_x0000_t75" href="http://www.facebook.com/sharer/sharer.php?u=https%3A%2F%2Fenseignants.se-unsa.org%2FComprendre-le-projet-de-loi-sur-la-reforme-des-retraites-la-foire-aux-questions&amp;t=Comprendre%20le%20projet%20de%20loi%20sur%20la%20r%C3%A9forme%20des%20retraites%20%3A%20la%20foire%20aux%20questions%20-%20ENSEIGNANTS%20DE%20L'UNSA" title="Facebook" style="width:14.25pt;height:14.25pt;visibility:visible;mso-wrap-style:square" o:button="t">
                    <v:imagedata r:id="rId62" o:title=""/>
                  </v:shape>
                </w:pict>
              </w:r>
            </w:hyperlink>
            <w:r w:rsidR="00B725B3">
              <w:t xml:space="preserve"> </w:t>
            </w:r>
            <w:hyperlink r:id="rId63" w:history="1">
              <w:r w:rsidR="00B725B3" w:rsidRPr="00AD17F1">
                <w:rPr>
                  <w:rStyle w:val="Lienhypertexte"/>
                  <w:rFonts w:ascii="Calibri" w:hAnsi="Calibri" w:cs="Calibri"/>
                  <w:b/>
                  <w:bCs/>
                  <w:sz w:val="20"/>
                  <w:szCs w:val="20"/>
                  <w:u w:val="single"/>
                  <w:lang w:eastAsia="en-US"/>
                </w:rPr>
                <w:t>https://www.facebook.com/LeSE.Unsa</w:t>
              </w:r>
            </w:hyperlink>
          </w:p>
          <w:p w:rsidR="00B725B3" w:rsidRDefault="00382562" w:rsidP="00B725B3">
            <w:pPr>
              <w:jc w:val="center"/>
            </w:pPr>
            <w:hyperlink r:id="rId64" w:tooltip="Twitter" w:history="1">
              <w:r w:rsidR="008B5BCF" w:rsidRPr="00382562">
                <w:rPr>
                  <w:rFonts w:ascii="Calibri" w:hAnsi="Calibri" w:cs="Calibri"/>
                  <w:b/>
                  <w:noProof/>
                  <w:color w:val="5F5F5F"/>
                  <w:sz w:val="20"/>
                  <w:szCs w:val="20"/>
                  <w:lang w:eastAsia="en-US"/>
                </w:rPr>
                <w:pict>
                  <v:shape id="Image 15" o:spid="_x0000_i1029" type="#_x0000_t75" href="http://twitter.com/intent/tweet?text=Comprendre%20le%20projet%20de%20loi%20sur%20la%20r%C3%A9forme%20des%20retraites%20%3A%20la%20foire%20aux%20questions%20-%20ENSEIGNANTS%20DE%20L'UNSA&amp;url=https%3A%2F%2Fenseignants.se-unsa.org%2FComprendre-le-projet-de-loi-sur-la-reforme-des-retraites-la-foire-aux-questions" title="Twitter" style="width:14.25pt;height:14.25pt;visibility:visible;mso-wrap-style:square" o:button="t">
                    <v:imagedata r:id="rId65" o:title=""/>
                  </v:shape>
                </w:pict>
              </w:r>
            </w:hyperlink>
            <w:r w:rsidR="00B725B3" w:rsidRPr="003765D9">
              <w:rPr>
                <w:rFonts w:ascii="Calibri" w:hAnsi="Calibri" w:cs="Calibri"/>
                <w:color w:val="5F5F5F"/>
                <w:sz w:val="20"/>
                <w:szCs w:val="20"/>
                <w:lang w:eastAsia="en-US"/>
              </w:rPr>
              <w:t xml:space="preserve"> </w:t>
            </w:r>
            <w:hyperlink r:id="rId66" w:history="1">
              <w:r w:rsidR="00B725B3" w:rsidRPr="00AD17F1">
                <w:rPr>
                  <w:rStyle w:val="Lienhypertexte"/>
                  <w:rFonts w:asciiTheme="minorHAnsi" w:hAnsiTheme="minorHAnsi" w:cstheme="minorHAnsi"/>
                  <w:b/>
                  <w:bCs/>
                  <w:color w:val="00B0F0"/>
                  <w:sz w:val="20"/>
                  <w:szCs w:val="20"/>
                  <w:u w:val="single"/>
                  <w:lang w:eastAsia="en-US"/>
                </w:rPr>
                <w:t>http://twitter.com/SE_Unsa</w:t>
              </w:r>
            </w:hyperlink>
          </w:p>
          <w:p w:rsidR="00B725B3" w:rsidRPr="003765D9" w:rsidRDefault="00B725B3" w:rsidP="00B725B3">
            <w:pPr>
              <w:jc w:val="center"/>
              <w:rPr>
                <w:rFonts w:ascii="Calibri" w:hAnsi="Calibri" w:cs="Calibri"/>
                <w:color w:val="002060"/>
                <w:sz w:val="20"/>
                <w:szCs w:val="20"/>
                <w:lang w:eastAsia="en-US"/>
              </w:rPr>
            </w:pPr>
          </w:p>
        </w:tc>
        <w:tc>
          <w:tcPr>
            <w:tcW w:w="3827" w:type="dxa"/>
            <w:tcBorders>
              <w:top w:val="outset" w:sz="6" w:space="0" w:color="999999"/>
              <w:left w:val="outset" w:sz="6" w:space="0" w:color="999999"/>
              <w:bottom w:val="outset" w:sz="6" w:space="0" w:color="999999"/>
              <w:right w:val="outset" w:sz="6" w:space="0" w:color="999999"/>
            </w:tcBorders>
            <w:shd w:val="clear" w:color="auto" w:fill="FFFFFF"/>
            <w:vAlign w:val="center"/>
            <w:hideMark/>
          </w:tcPr>
          <w:p w:rsidR="00B725B3" w:rsidRPr="003765D9" w:rsidRDefault="00B725B3" w:rsidP="00B725B3">
            <w:pPr>
              <w:spacing w:before="100" w:beforeAutospacing="1" w:after="100" w:afterAutospacing="1"/>
              <w:jc w:val="center"/>
              <w:rPr>
                <w:rFonts w:ascii="Calibri" w:hAnsi="Calibri" w:cs="Calibri"/>
              </w:rPr>
            </w:pPr>
            <w:r w:rsidRPr="003765D9">
              <w:rPr>
                <w:rFonts w:ascii="Calibri" w:hAnsi="Calibri" w:cs="Calibri"/>
              </w:rPr>
              <w:br w:type="page"/>
            </w:r>
            <w:r>
              <w:rPr>
                <w:rFonts w:ascii="Calibri" w:hAnsi="Calibri" w:cs="Calibri"/>
              </w:rPr>
              <w:t xml:space="preserve"> </w:t>
            </w:r>
            <w:r>
              <w:rPr>
                <w:rFonts w:ascii="Calibri" w:hAnsi="Calibri" w:cs="Calibri"/>
                <w:noProof/>
              </w:rPr>
              <w:drawing>
                <wp:inline distT="0" distB="0" distL="0" distR="0">
                  <wp:extent cx="1762760" cy="176276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UNSA_2019-v2 (2).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62872" cy="1762872"/>
                          </a:xfrm>
                          <a:prstGeom prst="rect">
                            <a:avLst/>
                          </a:prstGeom>
                        </pic:spPr>
                      </pic:pic>
                    </a:graphicData>
                  </a:graphic>
                </wp:inline>
              </w:drawing>
            </w:r>
          </w:p>
        </w:tc>
      </w:tr>
    </w:tbl>
    <w:p w:rsidR="004B71D0" w:rsidRPr="003765D9" w:rsidRDefault="004B71D0" w:rsidP="00BD1F70">
      <w:pPr>
        <w:pStyle w:val="NormalWeb"/>
        <w:rPr>
          <w:rFonts w:ascii="Calibri" w:hAnsi="Calibri" w:cs="Calibri"/>
        </w:rPr>
      </w:pPr>
    </w:p>
    <w:sectPr w:rsidR="004B71D0" w:rsidRPr="003765D9" w:rsidSect="006F1A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359F"/>
    <w:multiLevelType w:val="multilevel"/>
    <w:tmpl w:val="C8D6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C5E02"/>
    <w:multiLevelType w:val="multilevel"/>
    <w:tmpl w:val="965A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5354D"/>
    <w:multiLevelType w:val="multilevel"/>
    <w:tmpl w:val="2B8A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7A421F"/>
    <w:multiLevelType w:val="multilevel"/>
    <w:tmpl w:val="CFBA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3E3311"/>
    <w:multiLevelType w:val="hybridMultilevel"/>
    <w:tmpl w:val="A888F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B570B9"/>
    <w:multiLevelType w:val="hybridMultilevel"/>
    <w:tmpl w:val="467ED1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15D757D"/>
    <w:multiLevelType w:val="multilevel"/>
    <w:tmpl w:val="263E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E4309E"/>
    <w:multiLevelType w:val="hybridMultilevel"/>
    <w:tmpl w:val="C5D29A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FA268A5"/>
    <w:multiLevelType w:val="multilevel"/>
    <w:tmpl w:val="7CC6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6B6693"/>
    <w:multiLevelType w:val="hybridMultilevel"/>
    <w:tmpl w:val="D7AA0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8812158"/>
    <w:multiLevelType w:val="hybridMultilevel"/>
    <w:tmpl w:val="D07EE7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9E74593"/>
    <w:multiLevelType w:val="hybridMultilevel"/>
    <w:tmpl w:val="020AAEEC"/>
    <w:lvl w:ilvl="0" w:tplc="E6A4AFE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7C54699"/>
    <w:multiLevelType w:val="multilevel"/>
    <w:tmpl w:val="4E34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DF51E6"/>
    <w:multiLevelType w:val="multilevel"/>
    <w:tmpl w:val="4A98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934E13"/>
    <w:multiLevelType w:val="hybridMultilevel"/>
    <w:tmpl w:val="FE84D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CD02986"/>
    <w:multiLevelType w:val="hybridMultilevel"/>
    <w:tmpl w:val="B6404430"/>
    <w:lvl w:ilvl="0" w:tplc="8E362946">
      <w:numFmt w:val="bullet"/>
      <w:lvlText w:val="-"/>
      <w:lvlJc w:val="left"/>
      <w:pPr>
        <w:ind w:left="529" w:hanging="360"/>
      </w:pPr>
      <w:rPr>
        <w:rFonts w:ascii="Calibri" w:eastAsia="Times New Roman" w:hAnsi="Calibri" w:cs="Calibri" w:hint="default"/>
        <w:sz w:val="28"/>
      </w:rPr>
    </w:lvl>
    <w:lvl w:ilvl="1" w:tplc="040C0003" w:tentative="1">
      <w:start w:val="1"/>
      <w:numFmt w:val="bullet"/>
      <w:lvlText w:val="o"/>
      <w:lvlJc w:val="left"/>
      <w:pPr>
        <w:ind w:left="1249" w:hanging="360"/>
      </w:pPr>
      <w:rPr>
        <w:rFonts w:ascii="Courier New" w:hAnsi="Courier New" w:cs="Courier New" w:hint="default"/>
      </w:rPr>
    </w:lvl>
    <w:lvl w:ilvl="2" w:tplc="040C0005" w:tentative="1">
      <w:start w:val="1"/>
      <w:numFmt w:val="bullet"/>
      <w:lvlText w:val=""/>
      <w:lvlJc w:val="left"/>
      <w:pPr>
        <w:ind w:left="1969" w:hanging="360"/>
      </w:pPr>
      <w:rPr>
        <w:rFonts w:ascii="Wingdings" w:hAnsi="Wingdings" w:hint="default"/>
      </w:rPr>
    </w:lvl>
    <w:lvl w:ilvl="3" w:tplc="040C0001" w:tentative="1">
      <w:start w:val="1"/>
      <w:numFmt w:val="bullet"/>
      <w:lvlText w:val=""/>
      <w:lvlJc w:val="left"/>
      <w:pPr>
        <w:ind w:left="2689" w:hanging="360"/>
      </w:pPr>
      <w:rPr>
        <w:rFonts w:ascii="Symbol" w:hAnsi="Symbol" w:hint="default"/>
      </w:rPr>
    </w:lvl>
    <w:lvl w:ilvl="4" w:tplc="040C0003" w:tentative="1">
      <w:start w:val="1"/>
      <w:numFmt w:val="bullet"/>
      <w:lvlText w:val="o"/>
      <w:lvlJc w:val="left"/>
      <w:pPr>
        <w:ind w:left="3409" w:hanging="360"/>
      </w:pPr>
      <w:rPr>
        <w:rFonts w:ascii="Courier New" w:hAnsi="Courier New" w:cs="Courier New" w:hint="default"/>
      </w:rPr>
    </w:lvl>
    <w:lvl w:ilvl="5" w:tplc="040C0005" w:tentative="1">
      <w:start w:val="1"/>
      <w:numFmt w:val="bullet"/>
      <w:lvlText w:val=""/>
      <w:lvlJc w:val="left"/>
      <w:pPr>
        <w:ind w:left="4129" w:hanging="360"/>
      </w:pPr>
      <w:rPr>
        <w:rFonts w:ascii="Wingdings" w:hAnsi="Wingdings" w:hint="default"/>
      </w:rPr>
    </w:lvl>
    <w:lvl w:ilvl="6" w:tplc="040C0001" w:tentative="1">
      <w:start w:val="1"/>
      <w:numFmt w:val="bullet"/>
      <w:lvlText w:val=""/>
      <w:lvlJc w:val="left"/>
      <w:pPr>
        <w:ind w:left="4849" w:hanging="360"/>
      </w:pPr>
      <w:rPr>
        <w:rFonts w:ascii="Symbol" w:hAnsi="Symbol" w:hint="default"/>
      </w:rPr>
    </w:lvl>
    <w:lvl w:ilvl="7" w:tplc="040C0003" w:tentative="1">
      <w:start w:val="1"/>
      <w:numFmt w:val="bullet"/>
      <w:lvlText w:val="o"/>
      <w:lvlJc w:val="left"/>
      <w:pPr>
        <w:ind w:left="5569" w:hanging="360"/>
      </w:pPr>
      <w:rPr>
        <w:rFonts w:ascii="Courier New" w:hAnsi="Courier New" w:cs="Courier New" w:hint="default"/>
      </w:rPr>
    </w:lvl>
    <w:lvl w:ilvl="8" w:tplc="040C0005" w:tentative="1">
      <w:start w:val="1"/>
      <w:numFmt w:val="bullet"/>
      <w:lvlText w:val=""/>
      <w:lvlJc w:val="left"/>
      <w:pPr>
        <w:ind w:left="6289" w:hanging="360"/>
      </w:pPr>
      <w:rPr>
        <w:rFonts w:ascii="Wingdings" w:hAnsi="Wingdings" w:hint="default"/>
      </w:rPr>
    </w:lvl>
  </w:abstractNum>
  <w:abstractNum w:abstractNumId="16">
    <w:nsid w:val="73252F96"/>
    <w:multiLevelType w:val="multilevel"/>
    <w:tmpl w:val="83D4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3D2B0C"/>
    <w:multiLevelType w:val="multilevel"/>
    <w:tmpl w:val="6E54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9633FF"/>
    <w:multiLevelType w:val="multilevel"/>
    <w:tmpl w:val="D718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EE654B"/>
    <w:multiLevelType w:val="hybridMultilevel"/>
    <w:tmpl w:val="E01643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9644797"/>
    <w:multiLevelType w:val="hybridMultilevel"/>
    <w:tmpl w:val="805A6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A696A6E"/>
    <w:multiLevelType w:val="multilevel"/>
    <w:tmpl w:val="B92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DD1235"/>
    <w:multiLevelType w:val="multilevel"/>
    <w:tmpl w:val="5CA6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5"/>
  </w:num>
  <w:num w:numId="3">
    <w:abstractNumId w:val="17"/>
  </w:num>
  <w:num w:numId="4">
    <w:abstractNumId w:val="10"/>
  </w:num>
  <w:num w:numId="5">
    <w:abstractNumId w:val="7"/>
  </w:num>
  <w:num w:numId="6">
    <w:abstractNumId w:val="14"/>
  </w:num>
  <w:num w:numId="7">
    <w:abstractNumId w:val="13"/>
  </w:num>
  <w:num w:numId="8">
    <w:abstractNumId w:val="9"/>
  </w:num>
  <w:num w:numId="9">
    <w:abstractNumId w:val="19"/>
  </w:num>
  <w:num w:numId="10">
    <w:abstractNumId w:val="20"/>
  </w:num>
  <w:num w:numId="11">
    <w:abstractNumId w:val="0"/>
  </w:num>
  <w:num w:numId="12">
    <w:abstractNumId w:val="1"/>
  </w:num>
  <w:num w:numId="13">
    <w:abstractNumId w:val="4"/>
  </w:num>
  <w:num w:numId="14">
    <w:abstractNumId w:val="8"/>
  </w:num>
  <w:num w:numId="15">
    <w:abstractNumId w:val="12"/>
  </w:num>
  <w:num w:numId="16">
    <w:abstractNumId w:val="16"/>
  </w:num>
  <w:num w:numId="17">
    <w:abstractNumId w:val="3"/>
  </w:num>
  <w:num w:numId="18">
    <w:abstractNumId w:val="2"/>
  </w:num>
  <w:num w:numId="19">
    <w:abstractNumId w:val="22"/>
  </w:num>
  <w:num w:numId="20">
    <w:abstractNumId w:val="21"/>
  </w:num>
  <w:num w:numId="21">
    <w:abstractNumId w:val="5"/>
  </w:num>
  <w:num w:numId="22">
    <w:abstractNumId w:val="6"/>
  </w:num>
  <w:num w:numId="23">
    <w:abstractNumId w:val="1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oNotTrackMoves/>
  <w:defaultTabStop w:val="708"/>
  <w:hyphenationZone w:val="4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5C15"/>
    <w:rsid w:val="00002863"/>
    <w:rsid w:val="000035BD"/>
    <w:rsid w:val="00007025"/>
    <w:rsid w:val="00007C19"/>
    <w:rsid w:val="00010474"/>
    <w:rsid w:val="0001106F"/>
    <w:rsid w:val="00011C2E"/>
    <w:rsid w:val="000132F5"/>
    <w:rsid w:val="00013C76"/>
    <w:rsid w:val="00014009"/>
    <w:rsid w:val="00014400"/>
    <w:rsid w:val="00014626"/>
    <w:rsid w:val="00017EA2"/>
    <w:rsid w:val="000212FB"/>
    <w:rsid w:val="00024762"/>
    <w:rsid w:val="000247A3"/>
    <w:rsid w:val="00026504"/>
    <w:rsid w:val="00027A98"/>
    <w:rsid w:val="00027E7A"/>
    <w:rsid w:val="0003023A"/>
    <w:rsid w:val="000309ED"/>
    <w:rsid w:val="0003143B"/>
    <w:rsid w:val="00035F73"/>
    <w:rsid w:val="0003707B"/>
    <w:rsid w:val="0003753D"/>
    <w:rsid w:val="000408E8"/>
    <w:rsid w:val="00042843"/>
    <w:rsid w:val="0004784B"/>
    <w:rsid w:val="00047D72"/>
    <w:rsid w:val="00051B34"/>
    <w:rsid w:val="00051F24"/>
    <w:rsid w:val="000520C6"/>
    <w:rsid w:val="000527F8"/>
    <w:rsid w:val="00052A43"/>
    <w:rsid w:val="0005380E"/>
    <w:rsid w:val="00054519"/>
    <w:rsid w:val="00054851"/>
    <w:rsid w:val="000549D7"/>
    <w:rsid w:val="00057E30"/>
    <w:rsid w:val="00061804"/>
    <w:rsid w:val="000619BE"/>
    <w:rsid w:val="0006409E"/>
    <w:rsid w:val="00064507"/>
    <w:rsid w:val="00064BCE"/>
    <w:rsid w:val="00065475"/>
    <w:rsid w:val="00065E50"/>
    <w:rsid w:val="00065F5C"/>
    <w:rsid w:val="000709E1"/>
    <w:rsid w:val="00070A8F"/>
    <w:rsid w:val="00070D33"/>
    <w:rsid w:val="00071415"/>
    <w:rsid w:val="0007141C"/>
    <w:rsid w:val="00072203"/>
    <w:rsid w:val="00073948"/>
    <w:rsid w:val="00074C52"/>
    <w:rsid w:val="00074CF4"/>
    <w:rsid w:val="000774D0"/>
    <w:rsid w:val="00077E52"/>
    <w:rsid w:val="00080264"/>
    <w:rsid w:val="00080FB4"/>
    <w:rsid w:val="00081FC4"/>
    <w:rsid w:val="00084B47"/>
    <w:rsid w:val="0008744F"/>
    <w:rsid w:val="000877D8"/>
    <w:rsid w:val="00087E97"/>
    <w:rsid w:val="000908B5"/>
    <w:rsid w:val="00091EE0"/>
    <w:rsid w:val="0009249B"/>
    <w:rsid w:val="000970E2"/>
    <w:rsid w:val="000972D9"/>
    <w:rsid w:val="000A0AD4"/>
    <w:rsid w:val="000A0D5D"/>
    <w:rsid w:val="000A11BF"/>
    <w:rsid w:val="000A2A7A"/>
    <w:rsid w:val="000A5A7F"/>
    <w:rsid w:val="000B050E"/>
    <w:rsid w:val="000B05C3"/>
    <w:rsid w:val="000B2CAA"/>
    <w:rsid w:val="000B34DB"/>
    <w:rsid w:val="000B60A1"/>
    <w:rsid w:val="000B7958"/>
    <w:rsid w:val="000B7BC3"/>
    <w:rsid w:val="000C0349"/>
    <w:rsid w:val="000C1DCA"/>
    <w:rsid w:val="000C2E24"/>
    <w:rsid w:val="000C39E8"/>
    <w:rsid w:val="000C3E3A"/>
    <w:rsid w:val="000C504B"/>
    <w:rsid w:val="000C50EE"/>
    <w:rsid w:val="000C529D"/>
    <w:rsid w:val="000C53BB"/>
    <w:rsid w:val="000D3EA0"/>
    <w:rsid w:val="000D4267"/>
    <w:rsid w:val="000D4405"/>
    <w:rsid w:val="000D5530"/>
    <w:rsid w:val="000D651C"/>
    <w:rsid w:val="000D6CC5"/>
    <w:rsid w:val="000D70E3"/>
    <w:rsid w:val="000D7514"/>
    <w:rsid w:val="000E0081"/>
    <w:rsid w:val="000E087D"/>
    <w:rsid w:val="000E125E"/>
    <w:rsid w:val="000E1506"/>
    <w:rsid w:val="000E2D4A"/>
    <w:rsid w:val="000E74C2"/>
    <w:rsid w:val="000E7A76"/>
    <w:rsid w:val="000F10CA"/>
    <w:rsid w:val="000F11BB"/>
    <w:rsid w:val="000F12C2"/>
    <w:rsid w:val="000F338C"/>
    <w:rsid w:val="000F532D"/>
    <w:rsid w:val="000F66BC"/>
    <w:rsid w:val="000F76C3"/>
    <w:rsid w:val="00100A85"/>
    <w:rsid w:val="001017CB"/>
    <w:rsid w:val="001025F6"/>
    <w:rsid w:val="0010357D"/>
    <w:rsid w:val="00104E3B"/>
    <w:rsid w:val="00105A2D"/>
    <w:rsid w:val="00105F2C"/>
    <w:rsid w:val="00106CF1"/>
    <w:rsid w:val="0010738E"/>
    <w:rsid w:val="00107BDA"/>
    <w:rsid w:val="00111B62"/>
    <w:rsid w:val="00114089"/>
    <w:rsid w:val="0011516C"/>
    <w:rsid w:val="0011559A"/>
    <w:rsid w:val="001169DC"/>
    <w:rsid w:val="0011799B"/>
    <w:rsid w:val="00117EFA"/>
    <w:rsid w:val="00120AF1"/>
    <w:rsid w:val="00121A4B"/>
    <w:rsid w:val="00121C83"/>
    <w:rsid w:val="00124284"/>
    <w:rsid w:val="00124790"/>
    <w:rsid w:val="00126852"/>
    <w:rsid w:val="0012737C"/>
    <w:rsid w:val="0012743E"/>
    <w:rsid w:val="001333B6"/>
    <w:rsid w:val="00137934"/>
    <w:rsid w:val="00137D78"/>
    <w:rsid w:val="001400C5"/>
    <w:rsid w:val="0014105E"/>
    <w:rsid w:val="001420E3"/>
    <w:rsid w:val="00142EA2"/>
    <w:rsid w:val="00143836"/>
    <w:rsid w:val="00143903"/>
    <w:rsid w:val="00147ABA"/>
    <w:rsid w:val="00147B5C"/>
    <w:rsid w:val="00154244"/>
    <w:rsid w:val="001565AD"/>
    <w:rsid w:val="00156781"/>
    <w:rsid w:val="00163314"/>
    <w:rsid w:val="00163C69"/>
    <w:rsid w:val="00163E0A"/>
    <w:rsid w:val="00165F82"/>
    <w:rsid w:val="001669B8"/>
    <w:rsid w:val="00166FC3"/>
    <w:rsid w:val="001718EE"/>
    <w:rsid w:val="001724AE"/>
    <w:rsid w:val="001730E2"/>
    <w:rsid w:val="00177D51"/>
    <w:rsid w:val="00177DBF"/>
    <w:rsid w:val="00181372"/>
    <w:rsid w:val="0018194E"/>
    <w:rsid w:val="00181ABE"/>
    <w:rsid w:val="00182701"/>
    <w:rsid w:val="00183B91"/>
    <w:rsid w:val="00186749"/>
    <w:rsid w:val="001871AA"/>
    <w:rsid w:val="00192302"/>
    <w:rsid w:val="00193195"/>
    <w:rsid w:val="00193866"/>
    <w:rsid w:val="0019392D"/>
    <w:rsid w:val="00193CC7"/>
    <w:rsid w:val="00193EB4"/>
    <w:rsid w:val="001955B2"/>
    <w:rsid w:val="00195601"/>
    <w:rsid w:val="001A114F"/>
    <w:rsid w:val="001A11A4"/>
    <w:rsid w:val="001A156C"/>
    <w:rsid w:val="001A16BB"/>
    <w:rsid w:val="001A1968"/>
    <w:rsid w:val="001A2CEE"/>
    <w:rsid w:val="001A4DC9"/>
    <w:rsid w:val="001A4EEB"/>
    <w:rsid w:val="001A52C2"/>
    <w:rsid w:val="001A58A9"/>
    <w:rsid w:val="001A63C6"/>
    <w:rsid w:val="001A701B"/>
    <w:rsid w:val="001A781C"/>
    <w:rsid w:val="001A7C04"/>
    <w:rsid w:val="001B047A"/>
    <w:rsid w:val="001B05B4"/>
    <w:rsid w:val="001B2AB8"/>
    <w:rsid w:val="001B2BAC"/>
    <w:rsid w:val="001B7FEA"/>
    <w:rsid w:val="001C13DA"/>
    <w:rsid w:val="001C179C"/>
    <w:rsid w:val="001C2045"/>
    <w:rsid w:val="001C2974"/>
    <w:rsid w:val="001C32EE"/>
    <w:rsid w:val="001C358B"/>
    <w:rsid w:val="001C3591"/>
    <w:rsid w:val="001C4004"/>
    <w:rsid w:val="001C4A1D"/>
    <w:rsid w:val="001C4E3C"/>
    <w:rsid w:val="001C7916"/>
    <w:rsid w:val="001D0430"/>
    <w:rsid w:val="001D1752"/>
    <w:rsid w:val="001D2C15"/>
    <w:rsid w:val="001D2DDD"/>
    <w:rsid w:val="001D4865"/>
    <w:rsid w:val="001D49A4"/>
    <w:rsid w:val="001D5DB9"/>
    <w:rsid w:val="001D7E60"/>
    <w:rsid w:val="001E034B"/>
    <w:rsid w:val="001E0A80"/>
    <w:rsid w:val="001E0DDB"/>
    <w:rsid w:val="001E2859"/>
    <w:rsid w:val="001E29CF"/>
    <w:rsid w:val="001E3000"/>
    <w:rsid w:val="001E446C"/>
    <w:rsid w:val="001E5582"/>
    <w:rsid w:val="001E5B5A"/>
    <w:rsid w:val="001E6EA5"/>
    <w:rsid w:val="001E6EFF"/>
    <w:rsid w:val="001F15FA"/>
    <w:rsid w:val="001F1C8D"/>
    <w:rsid w:val="001F4565"/>
    <w:rsid w:val="001F500A"/>
    <w:rsid w:val="001F5E38"/>
    <w:rsid w:val="00200912"/>
    <w:rsid w:val="00200A1B"/>
    <w:rsid w:val="00201BED"/>
    <w:rsid w:val="0020551D"/>
    <w:rsid w:val="00206253"/>
    <w:rsid w:val="00206AE1"/>
    <w:rsid w:val="00210E9F"/>
    <w:rsid w:val="002129F2"/>
    <w:rsid w:val="00212E96"/>
    <w:rsid w:val="0021421A"/>
    <w:rsid w:val="00214D8B"/>
    <w:rsid w:val="00215F3D"/>
    <w:rsid w:val="00216279"/>
    <w:rsid w:val="002168D5"/>
    <w:rsid w:val="00216BA1"/>
    <w:rsid w:val="00216BE8"/>
    <w:rsid w:val="00220213"/>
    <w:rsid w:val="00220D5A"/>
    <w:rsid w:val="00220D8F"/>
    <w:rsid w:val="00220DA2"/>
    <w:rsid w:val="0022258D"/>
    <w:rsid w:val="00223916"/>
    <w:rsid w:val="002252F2"/>
    <w:rsid w:val="002257F5"/>
    <w:rsid w:val="00225D57"/>
    <w:rsid w:val="0022604E"/>
    <w:rsid w:val="00226622"/>
    <w:rsid w:val="00226C50"/>
    <w:rsid w:val="0023010B"/>
    <w:rsid w:val="00231C48"/>
    <w:rsid w:val="00232708"/>
    <w:rsid w:val="00235365"/>
    <w:rsid w:val="00235AC3"/>
    <w:rsid w:val="0023641D"/>
    <w:rsid w:val="002367B5"/>
    <w:rsid w:val="00236F1A"/>
    <w:rsid w:val="002405F1"/>
    <w:rsid w:val="0024120D"/>
    <w:rsid w:val="0024230E"/>
    <w:rsid w:val="00242E3D"/>
    <w:rsid w:val="00243709"/>
    <w:rsid w:val="00243728"/>
    <w:rsid w:val="00243799"/>
    <w:rsid w:val="00245E09"/>
    <w:rsid w:val="002460CC"/>
    <w:rsid w:val="002463CA"/>
    <w:rsid w:val="00246F60"/>
    <w:rsid w:val="00247FF3"/>
    <w:rsid w:val="00250135"/>
    <w:rsid w:val="002512D9"/>
    <w:rsid w:val="00253397"/>
    <w:rsid w:val="002563AB"/>
    <w:rsid w:val="00257561"/>
    <w:rsid w:val="0025787B"/>
    <w:rsid w:val="00260AE1"/>
    <w:rsid w:val="00262B82"/>
    <w:rsid w:val="00263395"/>
    <w:rsid w:val="002637F1"/>
    <w:rsid w:val="00264C6C"/>
    <w:rsid w:val="0026567C"/>
    <w:rsid w:val="00267418"/>
    <w:rsid w:val="002674CD"/>
    <w:rsid w:val="002679AA"/>
    <w:rsid w:val="00271087"/>
    <w:rsid w:val="00271E54"/>
    <w:rsid w:val="00272823"/>
    <w:rsid w:val="00272D56"/>
    <w:rsid w:val="00275579"/>
    <w:rsid w:val="00275B3A"/>
    <w:rsid w:val="00275F74"/>
    <w:rsid w:val="0027640C"/>
    <w:rsid w:val="002770A7"/>
    <w:rsid w:val="00277A96"/>
    <w:rsid w:val="00277FE1"/>
    <w:rsid w:val="002807EB"/>
    <w:rsid w:val="00282803"/>
    <w:rsid w:val="00284576"/>
    <w:rsid w:val="00285AFE"/>
    <w:rsid w:val="00286CDE"/>
    <w:rsid w:val="00287693"/>
    <w:rsid w:val="00287F1B"/>
    <w:rsid w:val="002901F9"/>
    <w:rsid w:val="00290D97"/>
    <w:rsid w:val="00292A2E"/>
    <w:rsid w:val="002946ED"/>
    <w:rsid w:val="00295073"/>
    <w:rsid w:val="002A1AE6"/>
    <w:rsid w:val="002A1BB9"/>
    <w:rsid w:val="002A45A7"/>
    <w:rsid w:val="002A5D63"/>
    <w:rsid w:val="002A6D57"/>
    <w:rsid w:val="002A72DE"/>
    <w:rsid w:val="002B4CEC"/>
    <w:rsid w:val="002B6355"/>
    <w:rsid w:val="002C0AC2"/>
    <w:rsid w:val="002C0CE7"/>
    <w:rsid w:val="002C3349"/>
    <w:rsid w:val="002C3D9F"/>
    <w:rsid w:val="002C41DA"/>
    <w:rsid w:val="002C60D5"/>
    <w:rsid w:val="002C71A1"/>
    <w:rsid w:val="002C71B6"/>
    <w:rsid w:val="002C738E"/>
    <w:rsid w:val="002D0479"/>
    <w:rsid w:val="002D130C"/>
    <w:rsid w:val="002D223B"/>
    <w:rsid w:val="002D22C8"/>
    <w:rsid w:val="002D2DE7"/>
    <w:rsid w:val="002D2F90"/>
    <w:rsid w:val="002D3918"/>
    <w:rsid w:val="002D41B3"/>
    <w:rsid w:val="002D51E7"/>
    <w:rsid w:val="002D58F7"/>
    <w:rsid w:val="002D6DF3"/>
    <w:rsid w:val="002E1F73"/>
    <w:rsid w:val="002E2A3C"/>
    <w:rsid w:val="002E58E7"/>
    <w:rsid w:val="002E6778"/>
    <w:rsid w:val="002F1033"/>
    <w:rsid w:val="002F1911"/>
    <w:rsid w:val="002F1DD4"/>
    <w:rsid w:val="002F2365"/>
    <w:rsid w:val="002F53A2"/>
    <w:rsid w:val="002F6D7A"/>
    <w:rsid w:val="002F7835"/>
    <w:rsid w:val="00305656"/>
    <w:rsid w:val="003066C1"/>
    <w:rsid w:val="00306764"/>
    <w:rsid w:val="00306CC7"/>
    <w:rsid w:val="00307586"/>
    <w:rsid w:val="00312614"/>
    <w:rsid w:val="003126A7"/>
    <w:rsid w:val="00314043"/>
    <w:rsid w:val="003149A6"/>
    <w:rsid w:val="003176B6"/>
    <w:rsid w:val="00320C5D"/>
    <w:rsid w:val="003218AE"/>
    <w:rsid w:val="00321D1E"/>
    <w:rsid w:val="00322CAC"/>
    <w:rsid w:val="00323F02"/>
    <w:rsid w:val="00330820"/>
    <w:rsid w:val="00330916"/>
    <w:rsid w:val="00333A8E"/>
    <w:rsid w:val="003365CD"/>
    <w:rsid w:val="00336F01"/>
    <w:rsid w:val="003379E2"/>
    <w:rsid w:val="003408AB"/>
    <w:rsid w:val="00340D6F"/>
    <w:rsid w:val="00340FDE"/>
    <w:rsid w:val="0034399C"/>
    <w:rsid w:val="00344DA8"/>
    <w:rsid w:val="00345489"/>
    <w:rsid w:val="003454E3"/>
    <w:rsid w:val="00346613"/>
    <w:rsid w:val="0034677B"/>
    <w:rsid w:val="00346B91"/>
    <w:rsid w:val="00346DAE"/>
    <w:rsid w:val="0035047A"/>
    <w:rsid w:val="00350965"/>
    <w:rsid w:val="003518B6"/>
    <w:rsid w:val="003520F4"/>
    <w:rsid w:val="0035341C"/>
    <w:rsid w:val="003539FD"/>
    <w:rsid w:val="00354805"/>
    <w:rsid w:val="00354FD1"/>
    <w:rsid w:val="00360EE5"/>
    <w:rsid w:val="00363EB8"/>
    <w:rsid w:val="0036453F"/>
    <w:rsid w:val="00364D1B"/>
    <w:rsid w:val="00365870"/>
    <w:rsid w:val="00365EA0"/>
    <w:rsid w:val="00366950"/>
    <w:rsid w:val="00370ADF"/>
    <w:rsid w:val="003713A0"/>
    <w:rsid w:val="0037153E"/>
    <w:rsid w:val="0037212E"/>
    <w:rsid w:val="00372B2A"/>
    <w:rsid w:val="00372D41"/>
    <w:rsid w:val="0037381A"/>
    <w:rsid w:val="003759DE"/>
    <w:rsid w:val="003765D9"/>
    <w:rsid w:val="003807A7"/>
    <w:rsid w:val="00380AA1"/>
    <w:rsid w:val="0038131D"/>
    <w:rsid w:val="003814A1"/>
    <w:rsid w:val="00382562"/>
    <w:rsid w:val="0038392C"/>
    <w:rsid w:val="00383DD7"/>
    <w:rsid w:val="003841F5"/>
    <w:rsid w:val="0038437D"/>
    <w:rsid w:val="003855B9"/>
    <w:rsid w:val="003859F8"/>
    <w:rsid w:val="00387365"/>
    <w:rsid w:val="0039633E"/>
    <w:rsid w:val="003A610A"/>
    <w:rsid w:val="003A6C2B"/>
    <w:rsid w:val="003B0337"/>
    <w:rsid w:val="003B0AD5"/>
    <w:rsid w:val="003B1065"/>
    <w:rsid w:val="003B1378"/>
    <w:rsid w:val="003B1F44"/>
    <w:rsid w:val="003B3A5B"/>
    <w:rsid w:val="003B3F92"/>
    <w:rsid w:val="003B4694"/>
    <w:rsid w:val="003B5195"/>
    <w:rsid w:val="003B6667"/>
    <w:rsid w:val="003B75F3"/>
    <w:rsid w:val="003B7CBB"/>
    <w:rsid w:val="003C2101"/>
    <w:rsid w:val="003C32DE"/>
    <w:rsid w:val="003C4F61"/>
    <w:rsid w:val="003C77B6"/>
    <w:rsid w:val="003D1C04"/>
    <w:rsid w:val="003D1E97"/>
    <w:rsid w:val="003D3BFD"/>
    <w:rsid w:val="003D413E"/>
    <w:rsid w:val="003D43F2"/>
    <w:rsid w:val="003D450C"/>
    <w:rsid w:val="003D7B49"/>
    <w:rsid w:val="003E174C"/>
    <w:rsid w:val="003E2683"/>
    <w:rsid w:val="003E2EB9"/>
    <w:rsid w:val="003E54E1"/>
    <w:rsid w:val="003E55F0"/>
    <w:rsid w:val="003E656F"/>
    <w:rsid w:val="003E72B5"/>
    <w:rsid w:val="003F1BAE"/>
    <w:rsid w:val="003F45E8"/>
    <w:rsid w:val="003F58A2"/>
    <w:rsid w:val="003F5A3E"/>
    <w:rsid w:val="003F6F1C"/>
    <w:rsid w:val="003F79FE"/>
    <w:rsid w:val="00400DC2"/>
    <w:rsid w:val="004046C0"/>
    <w:rsid w:val="00405CE5"/>
    <w:rsid w:val="00405D0F"/>
    <w:rsid w:val="00405E76"/>
    <w:rsid w:val="00406ECA"/>
    <w:rsid w:val="00407363"/>
    <w:rsid w:val="00407373"/>
    <w:rsid w:val="00407765"/>
    <w:rsid w:val="00411068"/>
    <w:rsid w:val="004124C6"/>
    <w:rsid w:val="00412A9B"/>
    <w:rsid w:val="00415FF8"/>
    <w:rsid w:val="00416086"/>
    <w:rsid w:val="00416FE8"/>
    <w:rsid w:val="00417BF5"/>
    <w:rsid w:val="00420026"/>
    <w:rsid w:val="00422083"/>
    <w:rsid w:val="004254DE"/>
    <w:rsid w:val="00426D0A"/>
    <w:rsid w:val="00433611"/>
    <w:rsid w:val="004367CA"/>
    <w:rsid w:val="00436B48"/>
    <w:rsid w:val="00443C15"/>
    <w:rsid w:val="00443E2A"/>
    <w:rsid w:val="004450F6"/>
    <w:rsid w:val="00445A27"/>
    <w:rsid w:val="00447010"/>
    <w:rsid w:val="00447DD2"/>
    <w:rsid w:val="004511B2"/>
    <w:rsid w:val="004512F0"/>
    <w:rsid w:val="00451512"/>
    <w:rsid w:val="00453284"/>
    <w:rsid w:val="00456C7B"/>
    <w:rsid w:val="00457E7D"/>
    <w:rsid w:val="00461D18"/>
    <w:rsid w:val="004627E8"/>
    <w:rsid w:val="00467214"/>
    <w:rsid w:val="00467818"/>
    <w:rsid w:val="00470C29"/>
    <w:rsid w:val="00471D28"/>
    <w:rsid w:val="00472A46"/>
    <w:rsid w:val="004730D7"/>
    <w:rsid w:val="00473197"/>
    <w:rsid w:val="00473485"/>
    <w:rsid w:val="00473C2C"/>
    <w:rsid w:val="0047608F"/>
    <w:rsid w:val="0048063B"/>
    <w:rsid w:val="00481670"/>
    <w:rsid w:val="004841E9"/>
    <w:rsid w:val="00484F39"/>
    <w:rsid w:val="00485E93"/>
    <w:rsid w:val="004862B6"/>
    <w:rsid w:val="004879E9"/>
    <w:rsid w:val="00487E1A"/>
    <w:rsid w:val="00491373"/>
    <w:rsid w:val="004934E3"/>
    <w:rsid w:val="0049422A"/>
    <w:rsid w:val="00495192"/>
    <w:rsid w:val="00495D0C"/>
    <w:rsid w:val="004978AD"/>
    <w:rsid w:val="004A197A"/>
    <w:rsid w:val="004A2662"/>
    <w:rsid w:val="004A2C5C"/>
    <w:rsid w:val="004A3D3D"/>
    <w:rsid w:val="004A3D99"/>
    <w:rsid w:val="004A3ECF"/>
    <w:rsid w:val="004A7922"/>
    <w:rsid w:val="004A7CF4"/>
    <w:rsid w:val="004B0294"/>
    <w:rsid w:val="004B0A5B"/>
    <w:rsid w:val="004B0C43"/>
    <w:rsid w:val="004B2252"/>
    <w:rsid w:val="004B71D0"/>
    <w:rsid w:val="004C0417"/>
    <w:rsid w:val="004C0899"/>
    <w:rsid w:val="004C34F7"/>
    <w:rsid w:val="004C584C"/>
    <w:rsid w:val="004C644B"/>
    <w:rsid w:val="004C64C8"/>
    <w:rsid w:val="004C7A7C"/>
    <w:rsid w:val="004D23DD"/>
    <w:rsid w:val="004D26C9"/>
    <w:rsid w:val="004D318D"/>
    <w:rsid w:val="004D7F85"/>
    <w:rsid w:val="004E270B"/>
    <w:rsid w:val="004E6317"/>
    <w:rsid w:val="004E6BC0"/>
    <w:rsid w:val="004F0451"/>
    <w:rsid w:val="004F08AE"/>
    <w:rsid w:val="004F2725"/>
    <w:rsid w:val="004F2773"/>
    <w:rsid w:val="004F2F14"/>
    <w:rsid w:val="004F4984"/>
    <w:rsid w:val="004F64BE"/>
    <w:rsid w:val="004F66B4"/>
    <w:rsid w:val="004F6730"/>
    <w:rsid w:val="004F71A3"/>
    <w:rsid w:val="00500C26"/>
    <w:rsid w:val="005037E3"/>
    <w:rsid w:val="00504525"/>
    <w:rsid w:val="00505DF6"/>
    <w:rsid w:val="0051517C"/>
    <w:rsid w:val="00517249"/>
    <w:rsid w:val="00517E52"/>
    <w:rsid w:val="0052365C"/>
    <w:rsid w:val="005247B1"/>
    <w:rsid w:val="005253AF"/>
    <w:rsid w:val="0053095C"/>
    <w:rsid w:val="00541F23"/>
    <w:rsid w:val="0054301F"/>
    <w:rsid w:val="00543950"/>
    <w:rsid w:val="005448B0"/>
    <w:rsid w:val="00544AA6"/>
    <w:rsid w:val="00545CC5"/>
    <w:rsid w:val="00550098"/>
    <w:rsid w:val="00552747"/>
    <w:rsid w:val="00554555"/>
    <w:rsid w:val="00554FBA"/>
    <w:rsid w:val="0055581E"/>
    <w:rsid w:val="005561D6"/>
    <w:rsid w:val="005568FC"/>
    <w:rsid w:val="00560F5D"/>
    <w:rsid w:val="005622A2"/>
    <w:rsid w:val="00564137"/>
    <w:rsid w:val="0056479C"/>
    <w:rsid w:val="00565AA8"/>
    <w:rsid w:val="00567BEB"/>
    <w:rsid w:val="00571EF4"/>
    <w:rsid w:val="00571F23"/>
    <w:rsid w:val="00573D82"/>
    <w:rsid w:val="005759BE"/>
    <w:rsid w:val="005765B0"/>
    <w:rsid w:val="00576CCE"/>
    <w:rsid w:val="00577217"/>
    <w:rsid w:val="005777B7"/>
    <w:rsid w:val="00580217"/>
    <w:rsid w:val="0058067E"/>
    <w:rsid w:val="00581CAD"/>
    <w:rsid w:val="005832A0"/>
    <w:rsid w:val="00583517"/>
    <w:rsid w:val="005848D3"/>
    <w:rsid w:val="00586287"/>
    <w:rsid w:val="005870DE"/>
    <w:rsid w:val="005905AB"/>
    <w:rsid w:val="005939D4"/>
    <w:rsid w:val="00594543"/>
    <w:rsid w:val="00594D8F"/>
    <w:rsid w:val="00594E16"/>
    <w:rsid w:val="0059560F"/>
    <w:rsid w:val="005A0248"/>
    <w:rsid w:val="005A061C"/>
    <w:rsid w:val="005A4818"/>
    <w:rsid w:val="005A581B"/>
    <w:rsid w:val="005A5911"/>
    <w:rsid w:val="005A6C56"/>
    <w:rsid w:val="005A790C"/>
    <w:rsid w:val="005B21ED"/>
    <w:rsid w:val="005B3F61"/>
    <w:rsid w:val="005B45E0"/>
    <w:rsid w:val="005B5657"/>
    <w:rsid w:val="005B685C"/>
    <w:rsid w:val="005B7D44"/>
    <w:rsid w:val="005C03A5"/>
    <w:rsid w:val="005C063B"/>
    <w:rsid w:val="005C1795"/>
    <w:rsid w:val="005C3A98"/>
    <w:rsid w:val="005C4A8B"/>
    <w:rsid w:val="005C7053"/>
    <w:rsid w:val="005D135E"/>
    <w:rsid w:val="005D1479"/>
    <w:rsid w:val="005D1E8C"/>
    <w:rsid w:val="005D1FDA"/>
    <w:rsid w:val="005D39A6"/>
    <w:rsid w:val="005D4568"/>
    <w:rsid w:val="005D5B4C"/>
    <w:rsid w:val="005D7F9B"/>
    <w:rsid w:val="005E0685"/>
    <w:rsid w:val="005E0B93"/>
    <w:rsid w:val="005E2444"/>
    <w:rsid w:val="005E30D7"/>
    <w:rsid w:val="005E5275"/>
    <w:rsid w:val="005E5D9A"/>
    <w:rsid w:val="005E755A"/>
    <w:rsid w:val="005F0B26"/>
    <w:rsid w:val="005F1700"/>
    <w:rsid w:val="005F189A"/>
    <w:rsid w:val="005F1F45"/>
    <w:rsid w:val="005F3308"/>
    <w:rsid w:val="005F5661"/>
    <w:rsid w:val="005F6F84"/>
    <w:rsid w:val="006006E9"/>
    <w:rsid w:val="00606D3E"/>
    <w:rsid w:val="00607C06"/>
    <w:rsid w:val="0061005F"/>
    <w:rsid w:val="0061033B"/>
    <w:rsid w:val="00610EDE"/>
    <w:rsid w:val="006119D8"/>
    <w:rsid w:val="00612372"/>
    <w:rsid w:val="0061406A"/>
    <w:rsid w:val="00614D5E"/>
    <w:rsid w:val="006172F8"/>
    <w:rsid w:val="00621EA1"/>
    <w:rsid w:val="00622058"/>
    <w:rsid w:val="00622297"/>
    <w:rsid w:val="00622322"/>
    <w:rsid w:val="006232DB"/>
    <w:rsid w:val="0062720C"/>
    <w:rsid w:val="00631F05"/>
    <w:rsid w:val="00632848"/>
    <w:rsid w:val="00634042"/>
    <w:rsid w:val="006355FB"/>
    <w:rsid w:val="00637927"/>
    <w:rsid w:val="00643C27"/>
    <w:rsid w:val="006444A6"/>
    <w:rsid w:val="00644728"/>
    <w:rsid w:val="0064498C"/>
    <w:rsid w:val="00645097"/>
    <w:rsid w:val="0064663E"/>
    <w:rsid w:val="00651112"/>
    <w:rsid w:val="006513D9"/>
    <w:rsid w:val="00652937"/>
    <w:rsid w:val="0065339A"/>
    <w:rsid w:val="0065409B"/>
    <w:rsid w:val="006541D7"/>
    <w:rsid w:val="00654C72"/>
    <w:rsid w:val="00655C1B"/>
    <w:rsid w:val="006564B3"/>
    <w:rsid w:val="00657338"/>
    <w:rsid w:val="00662447"/>
    <w:rsid w:val="006631A2"/>
    <w:rsid w:val="00663489"/>
    <w:rsid w:val="00663BF9"/>
    <w:rsid w:val="00664475"/>
    <w:rsid w:val="006674AF"/>
    <w:rsid w:val="00667894"/>
    <w:rsid w:val="006737EF"/>
    <w:rsid w:val="006746C7"/>
    <w:rsid w:val="00674D3E"/>
    <w:rsid w:val="00675536"/>
    <w:rsid w:val="006850CD"/>
    <w:rsid w:val="0068793C"/>
    <w:rsid w:val="00690DC1"/>
    <w:rsid w:val="00691755"/>
    <w:rsid w:val="00691F65"/>
    <w:rsid w:val="00692A34"/>
    <w:rsid w:val="0069340D"/>
    <w:rsid w:val="006941EC"/>
    <w:rsid w:val="00695B61"/>
    <w:rsid w:val="00695F60"/>
    <w:rsid w:val="00696139"/>
    <w:rsid w:val="00696EC5"/>
    <w:rsid w:val="006A03AD"/>
    <w:rsid w:val="006A0A0E"/>
    <w:rsid w:val="006A229D"/>
    <w:rsid w:val="006A36A7"/>
    <w:rsid w:val="006A4FF8"/>
    <w:rsid w:val="006A58B2"/>
    <w:rsid w:val="006A5991"/>
    <w:rsid w:val="006A6B05"/>
    <w:rsid w:val="006A6C3E"/>
    <w:rsid w:val="006A7A7B"/>
    <w:rsid w:val="006B0633"/>
    <w:rsid w:val="006B095B"/>
    <w:rsid w:val="006B680A"/>
    <w:rsid w:val="006C0604"/>
    <w:rsid w:val="006C0DBF"/>
    <w:rsid w:val="006C0F7E"/>
    <w:rsid w:val="006C1FE5"/>
    <w:rsid w:val="006C2972"/>
    <w:rsid w:val="006C33E2"/>
    <w:rsid w:val="006C58C8"/>
    <w:rsid w:val="006C61E9"/>
    <w:rsid w:val="006C7B79"/>
    <w:rsid w:val="006D0254"/>
    <w:rsid w:val="006D03A7"/>
    <w:rsid w:val="006D0C96"/>
    <w:rsid w:val="006D1A0B"/>
    <w:rsid w:val="006D397D"/>
    <w:rsid w:val="006D3BFE"/>
    <w:rsid w:val="006D4095"/>
    <w:rsid w:val="006D466D"/>
    <w:rsid w:val="006D54ED"/>
    <w:rsid w:val="006D5CE7"/>
    <w:rsid w:val="006D69DD"/>
    <w:rsid w:val="006E3467"/>
    <w:rsid w:val="006E4F67"/>
    <w:rsid w:val="006E640B"/>
    <w:rsid w:val="006E65AD"/>
    <w:rsid w:val="006E6E10"/>
    <w:rsid w:val="006E7450"/>
    <w:rsid w:val="006F14B1"/>
    <w:rsid w:val="006F1A6A"/>
    <w:rsid w:val="006F24FD"/>
    <w:rsid w:val="006F3349"/>
    <w:rsid w:val="006F5814"/>
    <w:rsid w:val="006F7E7B"/>
    <w:rsid w:val="00700D58"/>
    <w:rsid w:val="00700DA0"/>
    <w:rsid w:val="0070213B"/>
    <w:rsid w:val="00704598"/>
    <w:rsid w:val="007047E9"/>
    <w:rsid w:val="00704B26"/>
    <w:rsid w:val="00704F9A"/>
    <w:rsid w:val="00706966"/>
    <w:rsid w:val="00706CE6"/>
    <w:rsid w:val="00710D82"/>
    <w:rsid w:val="00712955"/>
    <w:rsid w:val="00713774"/>
    <w:rsid w:val="007151E0"/>
    <w:rsid w:val="007158B0"/>
    <w:rsid w:val="00720A51"/>
    <w:rsid w:val="00720A63"/>
    <w:rsid w:val="00720BEB"/>
    <w:rsid w:val="00721BDA"/>
    <w:rsid w:val="00722933"/>
    <w:rsid w:val="00722FF2"/>
    <w:rsid w:val="00723234"/>
    <w:rsid w:val="00726E69"/>
    <w:rsid w:val="00727375"/>
    <w:rsid w:val="007310FC"/>
    <w:rsid w:val="007312AC"/>
    <w:rsid w:val="00731D2E"/>
    <w:rsid w:val="00732DB4"/>
    <w:rsid w:val="007335A6"/>
    <w:rsid w:val="007345AB"/>
    <w:rsid w:val="00735B82"/>
    <w:rsid w:val="007365FA"/>
    <w:rsid w:val="00741D81"/>
    <w:rsid w:val="007422F1"/>
    <w:rsid w:val="00750B4D"/>
    <w:rsid w:val="00751369"/>
    <w:rsid w:val="0075234F"/>
    <w:rsid w:val="0075278A"/>
    <w:rsid w:val="007529A5"/>
    <w:rsid w:val="00753BB7"/>
    <w:rsid w:val="00755024"/>
    <w:rsid w:val="00755C49"/>
    <w:rsid w:val="00755E5D"/>
    <w:rsid w:val="00760771"/>
    <w:rsid w:val="00760A11"/>
    <w:rsid w:val="0076182C"/>
    <w:rsid w:val="007644D5"/>
    <w:rsid w:val="0076510D"/>
    <w:rsid w:val="00765C99"/>
    <w:rsid w:val="00770762"/>
    <w:rsid w:val="00770A4D"/>
    <w:rsid w:val="007726C8"/>
    <w:rsid w:val="00775C7F"/>
    <w:rsid w:val="007773CA"/>
    <w:rsid w:val="0078032A"/>
    <w:rsid w:val="00780B37"/>
    <w:rsid w:val="00780D44"/>
    <w:rsid w:val="0078110E"/>
    <w:rsid w:val="00781F0A"/>
    <w:rsid w:val="00781F7B"/>
    <w:rsid w:val="00782724"/>
    <w:rsid w:val="00783180"/>
    <w:rsid w:val="007857D7"/>
    <w:rsid w:val="00785AB2"/>
    <w:rsid w:val="00786504"/>
    <w:rsid w:val="00787D30"/>
    <w:rsid w:val="007901E4"/>
    <w:rsid w:val="007907CB"/>
    <w:rsid w:val="00790822"/>
    <w:rsid w:val="00790884"/>
    <w:rsid w:val="00790C57"/>
    <w:rsid w:val="0079122F"/>
    <w:rsid w:val="0079132D"/>
    <w:rsid w:val="00791FDF"/>
    <w:rsid w:val="007921DD"/>
    <w:rsid w:val="007930A0"/>
    <w:rsid w:val="00793B3B"/>
    <w:rsid w:val="00793F4B"/>
    <w:rsid w:val="00797D20"/>
    <w:rsid w:val="007A0D9E"/>
    <w:rsid w:val="007A1560"/>
    <w:rsid w:val="007A181F"/>
    <w:rsid w:val="007A2746"/>
    <w:rsid w:val="007A3E5A"/>
    <w:rsid w:val="007A4291"/>
    <w:rsid w:val="007A52C7"/>
    <w:rsid w:val="007A75E2"/>
    <w:rsid w:val="007A7B71"/>
    <w:rsid w:val="007B05D0"/>
    <w:rsid w:val="007B1EAE"/>
    <w:rsid w:val="007B27C5"/>
    <w:rsid w:val="007B2E22"/>
    <w:rsid w:val="007B3944"/>
    <w:rsid w:val="007B71E6"/>
    <w:rsid w:val="007B78E9"/>
    <w:rsid w:val="007C0EE6"/>
    <w:rsid w:val="007C1BAA"/>
    <w:rsid w:val="007C224B"/>
    <w:rsid w:val="007C3544"/>
    <w:rsid w:val="007C6188"/>
    <w:rsid w:val="007C7019"/>
    <w:rsid w:val="007C71ED"/>
    <w:rsid w:val="007C7FB9"/>
    <w:rsid w:val="007C7FE6"/>
    <w:rsid w:val="007D0444"/>
    <w:rsid w:val="007D10CF"/>
    <w:rsid w:val="007D1C96"/>
    <w:rsid w:val="007D3DE0"/>
    <w:rsid w:val="007D67F8"/>
    <w:rsid w:val="007E1364"/>
    <w:rsid w:val="007E1E76"/>
    <w:rsid w:val="007E4C5F"/>
    <w:rsid w:val="007E608F"/>
    <w:rsid w:val="007E6D97"/>
    <w:rsid w:val="007E6FDB"/>
    <w:rsid w:val="007F01F6"/>
    <w:rsid w:val="007F2188"/>
    <w:rsid w:val="007F3513"/>
    <w:rsid w:val="007F5B53"/>
    <w:rsid w:val="007F6136"/>
    <w:rsid w:val="008056CB"/>
    <w:rsid w:val="00805D67"/>
    <w:rsid w:val="00806D41"/>
    <w:rsid w:val="00811E39"/>
    <w:rsid w:val="00811F4A"/>
    <w:rsid w:val="00812927"/>
    <w:rsid w:val="00812A1C"/>
    <w:rsid w:val="00813CA0"/>
    <w:rsid w:val="008149A4"/>
    <w:rsid w:val="008149EB"/>
    <w:rsid w:val="008154D7"/>
    <w:rsid w:val="00816058"/>
    <w:rsid w:val="00816BD1"/>
    <w:rsid w:val="00821505"/>
    <w:rsid w:val="008216D2"/>
    <w:rsid w:val="00821DEA"/>
    <w:rsid w:val="00823F45"/>
    <w:rsid w:val="0082439E"/>
    <w:rsid w:val="0082567F"/>
    <w:rsid w:val="008256DD"/>
    <w:rsid w:val="0082639E"/>
    <w:rsid w:val="00826A83"/>
    <w:rsid w:val="00826C0F"/>
    <w:rsid w:val="00827F41"/>
    <w:rsid w:val="008330F3"/>
    <w:rsid w:val="00834881"/>
    <w:rsid w:val="00834911"/>
    <w:rsid w:val="00834C43"/>
    <w:rsid w:val="008359AB"/>
    <w:rsid w:val="00836015"/>
    <w:rsid w:val="008371CA"/>
    <w:rsid w:val="0083772E"/>
    <w:rsid w:val="00837971"/>
    <w:rsid w:val="00837A27"/>
    <w:rsid w:val="008401BA"/>
    <w:rsid w:val="00840213"/>
    <w:rsid w:val="00841563"/>
    <w:rsid w:val="00842765"/>
    <w:rsid w:val="00843D05"/>
    <w:rsid w:val="00843EF7"/>
    <w:rsid w:val="00844F90"/>
    <w:rsid w:val="00847DF8"/>
    <w:rsid w:val="008534A6"/>
    <w:rsid w:val="0085420E"/>
    <w:rsid w:val="00854E11"/>
    <w:rsid w:val="00855F5E"/>
    <w:rsid w:val="00856533"/>
    <w:rsid w:val="00856A7C"/>
    <w:rsid w:val="00862C3C"/>
    <w:rsid w:val="008647CB"/>
    <w:rsid w:val="0086593A"/>
    <w:rsid w:val="00865DE7"/>
    <w:rsid w:val="00865EFF"/>
    <w:rsid w:val="00866851"/>
    <w:rsid w:val="008676F4"/>
    <w:rsid w:val="00867F93"/>
    <w:rsid w:val="00870425"/>
    <w:rsid w:val="00870C7B"/>
    <w:rsid w:val="00872A52"/>
    <w:rsid w:val="00872BC2"/>
    <w:rsid w:val="00873639"/>
    <w:rsid w:val="00874F88"/>
    <w:rsid w:val="008766E2"/>
    <w:rsid w:val="00880154"/>
    <w:rsid w:val="00881074"/>
    <w:rsid w:val="00881EB2"/>
    <w:rsid w:val="00883A59"/>
    <w:rsid w:val="00884907"/>
    <w:rsid w:val="008873E7"/>
    <w:rsid w:val="00887F0E"/>
    <w:rsid w:val="00890680"/>
    <w:rsid w:val="0089214F"/>
    <w:rsid w:val="00892F01"/>
    <w:rsid w:val="00893DB2"/>
    <w:rsid w:val="008943EF"/>
    <w:rsid w:val="00895710"/>
    <w:rsid w:val="0089634D"/>
    <w:rsid w:val="00896AEF"/>
    <w:rsid w:val="0089799F"/>
    <w:rsid w:val="008A287C"/>
    <w:rsid w:val="008A2C64"/>
    <w:rsid w:val="008A2DA6"/>
    <w:rsid w:val="008A4128"/>
    <w:rsid w:val="008A4B41"/>
    <w:rsid w:val="008A6193"/>
    <w:rsid w:val="008A7D02"/>
    <w:rsid w:val="008B0A6B"/>
    <w:rsid w:val="008B2F8D"/>
    <w:rsid w:val="008B5BCF"/>
    <w:rsid w:val="008C122F"/>
    <w:rsid w:val="008C323E"/>
    <w:rsid w:val="008C4B47"/>
    <w:rsid w:val="008C4B77"/>
    <w:rsid w:val="008C4BA7"/>
    <w:rsid w:val="008C4EAB"/>
    <w:rsid w:val="008C53CB"/>
    <w:rsid w:val="008C57B7"/>
    <w:rsid w:val="008D0CA7"/>
    <w:rsid w:val="008D1C38"/>
    <w:rsid w:val="008D2B70"/>
    <w:rsid w:val="008D3C78"/>
    <w:rsid w:val="008D3F5E"/>
    <w:rsid w:val="008D4EF3"/>
    <w:rsid w:val="008D5769"/>
    <w:rsid w:val="008D6E9F"/>
    <w:rsid w:val="008D7330"/>
    <w:rsid w:val="008D7F01"/>
    <w:rsid w:val="008E0528"/>
    <w:rsid w:val="008E0B41"/>
    <w:rsid w:val="008E0F92"/>
    <w:rsid w:val="008E1BC8"/>
    <w:rsid w:val="008E5941"/>
    <w:rsid w:val="008E5F80"/>
    <w:rsid w:val="008E7481"/>
    <w:rsid w:val="008E7B67"/>
    <w:rsid w:val="008F160E"/>
    <w:rsid w:val="008F235C"/>
    <w:rsid w:val="008F3FC9"/>
    <w:rsid w:val="008F6073"/>
    <w:rsid w:val="008F6F2D"/>
    <w:rsid w:val="008F7C4D"/>
    <w:rsid w:val="00900D66"/>
    <w:rsid w:val="00900FE2"/>
    <w:rsid w:val="00901DCC"/>
    <w:rsid w:val="009023C3"/>
    <w:rsid w:val="009040CC"/>
    <w:rsid w:val="00904DCA"/>
    <w:rsid w:val="00905026"/>
    <w:rsid w:val="0090556C"/>
    <w:rsid w:val="00906B22"/>
    <w:rsid w:val="00907970"/>
    <w:rsid w:val="009079EF"/>
    <w:rsid w:val="009109CF"/>
    <w:rsid w:val="0091152D"/>
    <w:rsid w:val="00911D18"/>
    <w:rsid w:val="00913011"/>
    <w:rsid w:val="00914569"/>
    <w:rsid w:val="0091552A"/>
    <w:rsid w:val="00915FD8"/>
    <w:rsid w:val="00917A3E"/>
    <w:rsid w:val="00917BD3"/>
    <w:rsid w:val="00921441"/>
    <w:rsid w:val="00921FE4"/>
    <w:rsid w:val="00924585"/>
    <w:rsid w:val="00924B88"/>
    <w:rsid w:val="00925E4A"/>
    <w:rsid w:val="00927462"/>
    <w:rsid w:val="00927A43"/>
    <w:rsid w:val="00927EF3"/>
    <w:rsid w:val="00931071"/>
    <w:rsid w:val="00934480"/>
    <w:rsid w:val="00935813"/>
    <w:rsid w:val="0093623D"/>
    <w:rsid w:val="00937FF7"/>
    <w:rsid w:val="00941794"/>
    <w:rsid w:val="00941A19"/>
    <w:rsid w:val="00941BD1"/>
    <w:rsid w:val="009437CB"/>
    <w:rsid w:val="009456BF"/>
    <w:rsid w:val="00947BC3"/>
    <w:rsid w:val="00947D81"/>
    <w:rsid w:val="0095017B"/>
    <w:rsid w:val="0095136F"/>
    <w:rsid w:val="00951A76"/>
    <w:rsid w:val="00951F5D"/>
    <w:rsid w:val="00953E5B"/>
    <w:rsid w:val="00953F86"/>
    <w:rsid w:val="00954144"/>
    <w:rsid w:val="00954994"/>
    <w:rsid w:val="00956B29"/>
    <w:rsid w:val="00956E57"/>
    <w:rsid w:val="00956E98"/>
    <w:rsid w:val="009573B3"/>
    <w:rsid w:val="00961841"/>
    <w:rsid w:val="00961E47"/>
    <w:rsid w:val="00961F48"/>
    <w:rsid w:val="00962609"/>
    <w:rsid w:val="00963691"/>
    <w:rsid w:val="009636B8"/>
    <w:rsid w:val="0096388C"/>
    <w:rsid w:val="009639EB"/>
    <w:rsid w:val="00963BEB"/>
    <w:rsid w:val="00965413"/>
    <w:rsid w:val="009656B7"/>
    <w:rsid w:val="009703FD"/>
    <w:rsid w:val="0097045E"/>
    <w:rsid w:val="0097082B"/>
    <w:rsid w:val="00970C37"/>
    <w:rsid w:val="009711B7"/>
    <w:rsid w:val="00973504"/>
    <w:rsid w:val="00973C02"/>
    <w:rsid w:val="009752E3"/>
    <w:rsid w:val="0097534A"/>
    <w:rsid w:val="00975D60"/>
    <w:rsid w:val="0097658A"/>
    <w:rsid w:val="00976C53"/>
    <w:rsid w:val="00977033"/>
    <w:rsid w:val="00980666"/>
    <w:rsid w:val="00982C23"/>
    <w:rsid w:val="00983712"/>
    <w:rsid w:val="00987587"/>
    <w:rsid w:val="00992011"/>
    <w:rsid w:val="0099291F"/>
    <w:rsid w:val="0099297F"/>
    <w:rsid w:val="009933DF"/>
    <w:rsid w:val="00993A96"/>
    <w:rsid w:val="0099443E"/>
    <w:rsid w:val="00995254"/>
    <w:rsid w:val="0099614F"/>
    <w:rsid w:val="00997DB2"/>
    <w:rsid w:val="009A1106"/>
    <w:rsid w:val="009A23FC"/>
    <w:rsid w:val="009B107F"/>
    <w:rsid w:val="009B3C13"/>
    <w:rsid w:val="009B4E47"/>
    <w:rsid w:val="009B5251"/>
    <w:rsid w:val="009B67EC"/>
    <w:rsid w:val="009B6EF1"/>
    <w:rsid w:val="009B6F53"/>
    <w:rsid w:val="009B7273"/>
    <w:rsid w:val="009C206A"/>
    <w:rsid w:val="009C2092"/>
    <w:rsid w:val="009C317D"/>
    <w:rsid w:val="009C425B"/>
    <w:rsid w:val="009C4CEA"/>
    <w:rsid w:val="009C5ACA"/>
    <w:rsid w:val="009C60C5"/>
    <w:rsid w:val="009C6535"/>
    <w:rsid w:val="009D0914"/>
    <w:rsid w:val="009D166D"/>
    <w:rsid w:val="009D333C"/>
    <w:rsid w:val="009D3DFF"/>
    <w:rsid w:val="009D4816"/>
    <w:rsid w:val="009D5BA2"/>
    <w:rsid w:val="009D5F10"/>
    <w:rsid w:val="009E0AE3"/>
    <w:rsid w:val="009E1E18"/>
    <w:rsid w:val="009E1EA9"/>
    <w:rsid w:val="009E6067"/>
    <w:rsid w:val="009E6096"/>
    <w:rsid w:val="009E661B"/>
    <w:rsid w:val="009E6C50"/>
    <w:rsid w:val="009F4743"/>
    <w:rsid w:val="009F4859"/>
    <w:rsid w:val="009F5EC9"/>
    <w:rsid w:val="009F6392"/>
    <w:rsid w:val="009F765A"/>
    <w:rsid w:val="00A016B0"/>
    <w:rsid w:val="00A02429"/>
    <w:rsid w:val="00A02ABA"/>
    <w:rsid w:val="00A02CE7"/>
    <w:rsid w:val="00A04597"/>
    <w:rsid w:val="00A04881"/>
    <w:rsid w:val="00A07C24"/>
    <w:rsid w:val="00A07C54"/>
    <w:rsid w:val="00A07E25"/>
    <w:rsid w:val="00A11100"/>
    <w:rsid w:val="00A1206D"/>
    <w:rsid w:val="00A1386E"/>
    <w:rsid w:val="00A154D6"/>
    <w:rsid w:val="00A15AB0"/>
    <w:rsid w:val="00A15DCE"/>
    <w:rsid w:val="00A161F6"/>
    <w:rsid w:val="00A1664E"/>
    <w:rsid w:val="00A20005"/>
    <w:rsid w:val="00A21D92"/>
    <w:rsid w:val="00A22881"/>
    <w:rsid w:val="00A23054"/>
    <w:rsid w:val="00A2319F"/>
    <w:rsid w:val="00A23D3D"/>
    <w:rsid w:val="00A259B0"/>
    <w:rsid w:val="00A2631B"/>
    <w:rsid w:val="00A26A91"/>
    <w:rsid w:val="00A276D3"/>
    <w:rsid w:val="00A30CB7"/>
    <w:rsid w:val="00A336CD"/>
    <w:rsid w:val="00A33981"/>
    <w:rsid w:val="00A34BB8"/>
    <w:rsid w:val="00A358CC"/>
    <w:rsid w:val="00A406DB"/>
    <w:rsid w:val="00A41F28"/>
    <w:rsid w:val="00A43CAF"/>
    <w:rsid w:val="00A45848"/>
    <w:rsid w:val="00A50788"/>
    <w:rsid w:val="00A50AFB"/>
    <w:rsid w:val="00A51782"/>
    <w:rsid w:val="00A55359"/>
    <w:rsid w:val="00A5623A"/>
    <w:rsid w:val="00A564B1"/>
    <w:rsid w:val="00A60A65"/>
    <w:rsid w:val="00A60D7F"/>
    <w:rsid w:val="00A627CC"/>
    <w:rsid w:val="00A63019"/>
    <w:rsid w:val="00A636D7"/>
    <w:rsid w:val="00A63A10"/>
    <w:rsid w:val="00A6604A"/>
    <w:rsid w:val="00A664DA"/>
    <w:rsid w:val="00A66B3B"/>
    <w:rsid w:val="00A675BD"/>
    <w:rsid w:val="00A70375"/>
    <w:rsid w:val="00A71A25"/>
    <w:rsid w:val="00A7317A"/>
    <w:rsid w:val="00A740AA"/>
    <w:rsid w:val="00A74258"/>
    <w:rsid w:val="00A74261"/>
    <w:rsid w:val="00A747F8"/>
    <w:rsid w:val="00A755C6"/>
    <w:rsid w:val="00A77599"/>
    <w:rsid w:val="00A77822"/>
    <w:rsid w:val="00A804E5"/>
    <w:rsid w:val="00A81785"/>
    <w:rsid w:val="00A81DCC"/>
    <w:rsid w:val="00A8202E"/>
    <w:rsid w:val="00A832ED"/>
    <w:rsid w:val="00A84364"/>
    <w:rsid w:val="00A85634"/>
    <w:rsid w:val="00A86FA7"/>
    <w:rsid w:val="00A9327E"/>
    <w:rsid w:val="00A94010"/>
    <w:rsid w:val="00A9438B"/>
    <w:rsid w:val="00A9445D"/>
    <w:rsid w:val="00A96C6D"/>
    <w:rsid w:val="00A97314"/>
    <w:rsid w:val="00A97AC3"/>
    <w:rsid w:val="00AA00C8"/>
    <w:rsid w:val="00AA27AD"/>
    <w:rsid w:val="00AA4409"/>
    <w:rsid w:val="00AA58FE"/>
    <w:rsid w:val="00AA5C15"/>
    <w:rsid w:val="00AA6959"/>
    <w:rsid w:val="00AA7364"/>
    <w:rsid w:val="00AB1DBF"/>
    <w:rsid w:val="00AB3C2D"/>
    <w:rsid w:val="00AB3CE2"/>
    <w:rsid w:val="00AB3D76"/>
    <w:rsid w:val="00AB4277"/>
    <w:rsid w:val="00AB47CC"/>
    <w:rsid w:val="00AB4CEC"/>
    <w:rsid w:val="00AB500D"/>
    <w:rsid w:val="00AB5532"/>
    <w:rsid w:val="00AB7272"/>
    <w:rsid w:val="00AC04BB"/>
    <w:rsid w:val="00AC21DA"/>
    <w:rsid w:val="00AC35EA"/>
    <w:rsid w:val="00AC3D25"/>
    <w:rsid w:val="00AC7921"/>
    <w:rsid w:val="00AC7A74"/>
    <w:rsid w:val="00AC7DF1"/>
    <w:rsid w:val="00AD17F1"/>
    <w:rsid w:val="00AD1990"/>
    <w:rsid w:val="00AD2168"/>
    <w:rsid w:val="00AD39C3"/>
    <w:rsid w:val="00AD4DB8"/>
    <w:rsid w:val="00AD7ABF"/>
    <w:rsid w:val="00AE0DA8"/>
    <w:rsid w:val="00AE1EE5"/>
    <w:rsid w:val="00AE1FF3"/>
    <w:rsid w:val="00AE2683"/>
    <w:rsid w:val="00AE2FC9"/>
    <w:rsid w:val="00AE54D6"/>
    <w:rsid w:val="00AF0D5A"/>
    <w:rsid w:val="00AF14E3"/>
    <w:rsid w:val="00AF4A21"/>
    <w:rsid w:val="00B0054F"/>
    <w:rsid w:val="00B00909"/>
    <w:rsid w:val="00B03BD4"/>
    <w:rsid w:val="00B05625"/>
    <w:rsid w:val="00B07436"/>
    <w:rsid w:val="00B07699"/>
    <w:rsid w:val="00B07795"/>
    <w:rsid w:val="00B07927"/>
    <w:rsid w:val="00B12173"/>
    <w:rsid w:val="00B13A53"/>
    <w:rsid w:val="00B13F94"/>
    <w:rsid w:val="00B1501A"/>
    <w:rsid w:val="00B157AA"/>
    <w:rsid w:val="00B21EDB"/>
    <w:rsid w:val="00B24AC1"/>
    <w:rsid w:val="00B25CA7"/>
    <w:rsid w:val="00B25ED8"/>
    <w:rsid w:val="00B27107"/>
    <w:rsid w:val="00B275BC"/>
    <w:rsid w:val="00B31FD9"/>
    <w:rsid w:val="00B3320F"/>
    <w:rsid w:val="00B34480"/>
    <w:rsid w:val="00B36D09"/>
    <w:rsid w:val="00B37FD1"/>
    <w:rsid w:val="00B41056"/>
    <w:rsid w:val="00B4149D"/>
    <w:rsid w:val="00B45AA9"/>
    <w:rsid w:val="00B4781F"/>
    <w:rsid w:val="00B52686"/>
    <w:rsid w:val="00B52716"/>
    <w:rsid w:val="00B544FD"/>
    <w:rsid w:val="00B57E11"/>
    <w:rsid w:val="00B60311"/>
    <w:rsid w:val="00B618F8"/>
    <w:rsid w:val="00B61F0B"/>
    <w:rsid w:val="00B66843"/>
    <w:rsid w:val="00B70692"/>
    <w:rsid w:val="00B725B3"/>
    <w:rsid w:val="00B7514B"/>
    <w:rsid w:val="00B75733"/>
    <w:rsid w:val="00B75883"/>
    <w:rsid w:val="00B75FF4"/>
    <w:rsid w:val="00B778F0"/>
    <w:rsid w:val="00B80ED9"/>
    <w:rsid w:val="00B812BF"/>
    <w:rsid w:val="00B821A4"/>
    <w:rsid w:val="00B8232D"/>
    <w:rsid w:val="00B831A9"/>
    <w:rsid w:val="00B87DD4"/>
    <w:rsid w:val="00B87F92"/>
    <w:rsid w:val="00B93C4F"/>
    <w:rsid w:val="00B94C32"/>
    <w:rsid w:val="00B95DE6"/>
    <w:rsid w:val="00B9614F"/>
    <w:rsid w:val="00B964A3"/>
    <w:rsid w:val="00B96BEB"/>
    <w:rsid w:val="00BA0981"/>
    <w:rsid w:val="00BA115A"/>
    <w:rsid w:val="00BA184D"/>
    <w:rsid w:val="00BA1E45"/>
    <w:rsid w:val="00BA2167"/>
    <w:rsid w:val="00BA2E4E"/>
    <w:rsid w:val="00BA37AA"/>
    <w:rsid w:val="00BA46A7"/>
    <w:rsid w:val="00BA6A41"/>
    <w:rsid w:val="00BA7A18"/>
    <w:rsid w:val="00BB0320"/>
    <w:rsid w:val="00BB21D7"/>
    <w:rsid w:val="00BB3E80"/>
    <w:rsid w:val="00BB4803"/>
    <w:rsid w:val="00BC2436"/>
    <w:rsid w:val="00BC2C8D"/>
    <w:rsid w:val="00BC5D36"/>
    <w:rsid w:val="00BC75E5"/>
    <w:rsid w:val="00BD0B75"/>
    <w:rsid w:val="00BD1033"/>
    <w:rsid w:val="00BD1F70"/>
    <w:rsid w:val="00BD3B95"/>
    <w:rsid w:val="00BD7963"/>
    <w:rsid w:val="00BE2417"/>
    <w:rsid w:val="00BE3167"/>
    <w:rsid w:val="00BE67BE"/>
    <w:rsid w:val="00BE7C69"/>
    <w:rsid w:val="00BF0080"/>
    <w:rsid w:val="00BF174A"/>
    <w:rsid w:val="00BF3062"/>
    <w:rsid w:val="00BF54B6"/>
    <w:rsid w:val="00BF688C"/>
    <w:rsid w:val="00C0304E"/>
    <w:rsid w:val="00C03751"/>
    <w:rsid w:val="00C0449A"/>
    <w:rsid w:val="00C06F4C"/>
    <w:rsid w:val="00C07CFD"/>
    <w:rsid w:val="00C11F66"/>
    <w:rsid w:val="00C13438"/>
    <w:rsid w:val="00C1351E"/>
    <w:rsid w:val="00C13F00"/>
    <w:rsid w:val="00C14113"/>
    <w:rsid w:val="00C15BC6"/>
    <w:rsid w:val="00C20540"/>
    <w:rsid w:val="00C21A2F"/>
    <w:rsid w:val="00C22092"/>
    <w:rsid w:val="00C230FE"/>
    <w:rsid w:val="00C248A4"/>
    <w:rsid w:val="00C251C9"/>
    <w:rsid w:val="00C268CC"/>
    <w:rsid w:val="00C26BA9"/>
    <w:rsid w:val="00C3232E"/>
    <w:rsid w:val="00C346DC"/>
    <w:rsid w:val="00C37573"/>
    <w:rsid w:val="00C40DFE"/>
    <w:rsid w:val="00C42935"/>
    <w:rsid w:val="00C4357A"/>
    <w:rsid w:val="00C4426B"/>
    <w:rsid w:val="00C45679"/>
    <w:rsid w:val="00C51733"/>
    <w:rsid w:val="00C523D3"/>
    <w:rsid w:val="00C53F88"/>
    <w:rsid w:val="00C55586"/>
    <w:rsid w:val="00C5592D"/>
    <w:rsid w:val="00C55BEB"/>
    <w:rsid w:val="00C56E16"/>
    <w:rsid w:val="00C571CC"/>
    <w:rsid w:val="00C579BD"/>
    <w:rsid w:val="00C607BA"/>
    <w:rsid w:val="00C62234"/>
    <w:rsid w:val="00C66914"/>
    <w:rsid w:val="00C70E05"/>
    <w:rsid w:val="00C7143E"/>
    <w:rsid w:val="00C74D4B"/>
    <w:rsid w:val="00C77884"/>
    <w:rsid w:val="00C80621"/>
    <w:rsid w:val="00C8382F"/>
    <w:rsid w:val="00C861CC"/>
    <w:rsid w:val="00C86A89"/>
    <w:rsid w:val="00C8751A"/>
    <w:rsid w:val="00C87538"/>
    <w:rsid w:val="00C90F0B"/>
    <w:rsid w:val="00C925A8"/>
    <w:rsid w:val="00C92DC3"/>
    <w:rsid w:val="00C935D8"/>
    <w:rsid w:val="00C93CE9"/>
    <w:rsid w:val="00C94A40"/>
    <w:rsid w:val="00CA031D"/>
    <w:rsid w:val="00CA1BDA"/>
    <w:rsid w:val="00CA20F6"/>
    <w:rsid w:val="00CA24E7"/>
    <w:rsid w:val="00CA3A0A"/>
    <w:rsid w:val="00CA3B14"/>
    <w:rsid w:val="00CA6E14"/>
    <w:rsid w:val="00CA799C"/>
    <w:rsid w:val="00CA7E2D"/>
    <w:rsid w:val="00CB050B"/>
    <w:rsid w:val="00CB0C43"/>
    <w:rsid w:val="00CB2690"/>
    <w:rsid w:val="00CB6F97"/>
    <w:rsid w:val="00CB7406"/>
    <w:rsid w:val="00CB7801"/>
    <w:rsid w:val="00CB7D83"/>
    <w:rsid w:val="00CC083B"/>
    <w:rsid w:val="00CC25CC"/>
    <w:rsid w:val="00CC272B"/>
    <w:rsid w:val="00CC28E6"/>
    <w:rsid w:val="00CC2A3F"/>
    <w:rsid w:val="00CC2CBE"/>
    <w:rsid w:val="00CC3470"/>
    <w:rsid w:val="00CC3F35"/>
    <w:rsid w:val="00CC4095"/>
    <w:rsid w:val="00CC4BAE"/>
    <w:rsid w:val="00CC5B24"/>
    <w:rsid w:val="00CC6A98"/>
    <w:rsid w:val="00CC7EAA"/>
    <w:rsid w:val="00CD05A9"/>
    <w:rsid w:val="00CD0E49"/>
    <w:rsid w:val="00CD2290"/>
    <w:rsid w:val="00CD238A"/>
    <w:rsid w:val="00CD35BC"/>
    <w:rsid w:val="00CD4850"/>
    <w:rsid w:val="00CD4B6A"/>
    <w:rsid w:val="00CD6FF3"/>
    <w:rsid w:val="00CD725A"/>
    <w:rsid w:val="00CD7408"/>
    <w:rsid w:val="00CE0C53"/>
    <w:rsid w:val="00CE16FC"/>
    <w:rsid w:val="00CE3118"/>
    <w:rsid w:val="00CE38BA"/>
    <w:rsid w:val="00CE450E"/>
    <w:rsid w:val="00CE553A"/>
    <w:rsid w:val="00CE59DB"/>
    <w:rsid w:val="00CE623F"/>
    <w:rsid w:val="00CE66D0"/>
    <w:rsid w:val="00CF0391"/>
    <w:rsid w:val="00CF06FD"/>
    <w:rsid w:val="00CF459B"/>
    <w:rsid w:val="00CF6D19"/>
    <w:rsid w:val="00CF6DC2"/>
    <w:rsid w:val="00CF6F52"/>
    <w:rsid w:val="00D02395"/>
    <w:rsid w:val="00D03BBA"/>
    <w:rsid w:val="00D03E0F"/>
    <w:rsid w:val="00D04716"/>
    <w:rsid w:val="00D06F21"/>
    <w:rsid w:val="00D10804"/>
    <w:rsid w:val="00D1203D"/>
    <w:rsid w:val="00D14AB8"/>
    <w:rsid w:val="00D1507C"/>
    <w:rsid w:val="00D15F91"/>
    <w:rsid w:val="00D20D44"/>
    <w:rsid w:val="00D21CAB"/>
    <w:rsid w:val="00D22556"/>
    <w:rsid w:val="00D244B6"/>
    <w:rsid w:val="00D245E0"/>
    <w:rsid w:val="00D2580B"/>
    <w:rsid w:val="00D26460"/>
    <w:rsid w:val="00D31931"/>
    <w:rsid w:val="00D31FC9"/>
    <w:rsid w:val="00D32A8C"/>
    <w:rsid w:val="00D351B3"/>
    <w:rsid w:val="00D35686"/>
    <w:rsid w:val="00D3648E"/>
    <w:rsid w:val="00D379A5"/>
    <w:rsid w:val="00D405F6"/>
    <w:rsid w:val="00D40C97"/>
    <w:rsid w:val="00D41A79"/>
    <w:rsid w:val="00D42A8B"/>
    <w:rsid w:val="00D42DC7"/>
    <w:rsid w:val="00D432E4"/>
    <w:rsid w:val="00D434E3"/>
    <w:rsid w:val="00D44BDC"/>
    <w:rsid w:val="00D44CC5"/>
    <w:rsid w:val="00D45B28"/>
    <w:rsid w:val="00D47DBF"/>
    <w:rsid w:val="00D5043A"/>
    <w:rsid w:val="00D51127"/>
    <w:rsid w:val="00D55BC5"/>
    <w:rsid w:val="00D613BE"/>
    <w:rsid w:val="00D61749"/>
    <w:rsid w:val="00D62375"/>
    <w:rsid w:val="00D64574"/>
    <w:rsid w:val="00D64619"/>
    <w:rsid w:val="00D64A61"/>
    <w:rsid w:val="00D64ADA"/>
    <w:rsid w:val="00D64B45"/>
    <w:rsid w:val="00D657D0"/>
    <w:rsid w:val="00D662FF"/>
    <w:rsid w:val="00D66DA7"/>
    <w:rsid w:val="00D67433"/>
    <w:rsid w:val="00D67C3E"/>
    <w:rsid w:val="00D70AB5"/>
    <w:rsid w:val="00D70C4D"/>
    <w:rsid w:val="00D73B7C"/>
    <w:rsid w:val="00D73D46"/>
    <w:rsid w:val="00D74334"/>
    <w:rsid w:val="00D74D2C"/>
    <w:rsid w:val="00D75EBD"/>
    <w:rsid w:val="00D77F4D"/>
    <w:rsid w:val="00D8061D"/>
    <w:rsid w:val="00D809BD"/>
    <w:rsid w:val="00D828C3"/>
    <w:rsid w:val="00D8352A"/>
    <w:rsid w:val="00D83580"/>
    <w:rsid w:val="00D84D77"/>
    <w:rsid w:val="00D86718"/>
    <w:rsid w:val="00D86F82"/>
    <w:rsid w:val="00D8788E"/>
    <w:rsid w:val="00D87A0E"/>
    <w:rsid w:val="00D900EF"/>
    <w:rsid w:val="00D94862"/>
    <w:rsid w:val="00D9509A"/>
    <w:rsid w:val="00D950DA"/>
    <w:rsid w:val="00D951F6"/>
    <w:rsid w:val="00D95F22"/>
    <w:rsid w:val="00D96405"/>
    <w:rsid w:val="00D964D1"/>
    <w:rsid w:val="00D97BAF"/>
    <w:rsid w:val="00DA01B2"/>
    <w:rsid w:val="00DA1326"/>
    <w:rsid w:val="00DA187C"/>
    <w:rsid w:val="00DA6D70"/>
    <w:rsid w:val="00DA6DFA"/>
    <w:rsid w:val="00DB0C70"/>
    <w:rsid w:val="00DB3D29"/>
    <w:rsid w:val="00DB5D6E"/>
    <w:rsid w:val="00DB64B9"/>
    <w:rsid w:val="00DB7B0A"/>
    <w:rsid w:val="00DB7C1E"/>
    <w:rsid w:val="00DC139E"/>
    <w:rsid w:val="00DC14C9"/>
    <w:rsid w:val="00DC51B1"/>
    <w:rsid w:val="00DC5FE5"/>
    <w:rsid w:val="00DC623B"/>
    <w:rsid w:val="00DD0C1C"/>
    <w:rsid w:val="00DD0F2B"/>
    <w:rsid w:val="00DD6827"/>
    <w:rsid w:val="00DE471E"/>
    <w:rsid w:val="00DE639A"/>
    <w:rsid w:val="00DE7185"/>
    <w:rsid w:val="00DF000E"/>
    <w:rsid w:val="00DF58DF"/>
    <w:rsid w:val="00DF5D5B"/>
    <w:rsid w:val="00DF723B"/>
    <w:rsid w:val="00DF7616"/>
    <w:rsid w:val="00E01DBA"/>
    <w:rsid w:val="00E021AF"/>
    <w:rsid w:val="00E05325"/>
    <w:rsid w:val="00E07B76"/>
    <w:rsid w:val="00E10872"/>
    <w:rsid w:val="00E12075"/>
    <w:rsid w:val="00E13BE5"/>
    <w:rsid w:val="00E15DD5"/>
    <w:rsid w:val="00E16306"/>
    <w:rsid w:val="00E16A3E"/>
    <w:rsid w:val="00E179E5"/>
    <w:rsid w:val="00E17CE3"/>
    <w:rsid w:val="00E17E4E"/>
    <w:rsid w:val="00E23B5E"/>
    <w:rsid w:val="00E24D2B"/>
    <w:rsid w:val="00E258AD"/>
    <w:rsid w:val="00E25B8E"/>
    <w:rsid w:val="00E26358"/>
    <w:rsid w:val="00E2727F"/>
    <w:rsid w:val="00E2743B"/>
    <w:rsid w:val="00E27A16"/>
    <w:rsid w:val="00E27D8E"/>
    <w:rsid w:val="00E27F15"/>
    <w:rsid w:val="00E30DF4"/>
    <w:rsid w:val="00E32294"/>
    <w:rsid w:val="00E33A99"/>
    <w:rsid w:val="00E3521A"/>
    <w:rsid w:val="00E3574C"/>
    <w:rsid w:val="00E36480"/>
    <w:rsid w:val="00E379EB"/>
    <w:rsid w:val="00E44922"/>
    <w:rsid w:val="00E454B4"/>
    <w:rsid w:val="00E45710"/>
    <w:rsid w:val="00E45A55"/>
    <w:rsid w:val="00E50F88"/>
    <w:rsid w:val="00E52165"/>
    <w:rsid w:val="00E525D0"/>
    <w:rsid w:val="00E53172"/>
    <w:rsid w:val="00E532B5"/>
    <w:rsid w:val="00E551BE"/>
    <w:rsid w:val="00E57231"/>
    <w:rsid w:val="00E57344"/>
    <w:rsid w:val="00E60DF8"/>
    <w:rsid w:val="00E634D5"/>
    <w:rsid w:val="00E6415E"/>
    <w:rsid w:val="00E661E6"/>
    <w:rsid w:val="00E664A3"/>
    <w:rsid w:val="00E667A3"/>
    <w:rsid w:val="00E66939"/>
    <w:rsid w:val="00E66F16"/>
    <w:rsid w:val="00E673FB"/>
    <w:rsid w:val="00E6758C"/>
    <w:rsid w:val="00E705B6"/>
    <w:rsid w:val="00E745AF"/>
    <w:rsid w:val="00E75B58"/>
    <w:rsid w:val="00E76BF2"/>
    <w:rsid w:val="00E76D53"/>
    <w:rsid w:val="00E77981"/>
    <w:rsid w:val="00E81253"/>
    <w:rsid w:val="00E82C86"/>
    <w:rsid w:val="00E83A6F"/>
    <w:rsid w:val="00E83B5F"/>
    <w:rsid w:val="00E84592"/>
    <w:rsid w:val="00E8469C"/>
    <w:rsid w:val="00E84B77"/>
    <w:rsid w:val="00E85E2A"/>
    <w:rsid w:val="00E87D5F"/>
    <w:rsid w:val="00E87E6B"/>
    <w:rsid w:val="00E9082E"/>
    <w:rsid w:val="00E91A92"/>
    <w:rsid w:val="00E9204C"/>
    <w:rsid w:val="00E92B99"/>
    <w:rsid w:val="00E94F92"/>
    <w:rsid w:val="00E95908"/>
    <w:rsid w:val="00E9639A"/>
    <w:rsid w:val="00E97A0E"/>
    <w:rsid w:val="00EA1A27"/>
    <w:rsid w:val="00EA260B"/>
    <w:rsid w:val="00EA3704"/>
    <w:rsid w:val="00EA4D4B"/>
    <w:rsid w:val="00EA5048"/>
    <w:rsid w:val="00EA64CA"/>
    <w:rsid w:val="00EA6D42"/>
    <w:rsid w:val="00EB0EEA"/>
    <w:rsid w:val="00EB2C8D"/>
    <w:rsid w:val="00EB505B"/>
    <w:rsid w:val="00EB6C52"/>
    <w:rsid w:val="00EC07E6"/>
    <w:rsid w:val="00EC09EC"/>
    <w:rsid w:val="00EC2073"/>
    <w:rsid w:val="00EC35AF"/>
    <w:rsid w:val="00EC4701"/>
    <w:rsid w:val="00EC52DE"/>
    <w:rsid w:val="00EC5790"/>
    <w:rsid w:val="00EC650F"/>
    <w:rsid w:val="00EC692C"/>
    <w:rsid w:val="00EC6A51"/>
    <w:rsid w:val="00ED0D0E"/>
    <w:rsid w:val="00ED1580"/>
    <w:rsid w:val="00ED15C9"/>
    <w:rsid w:val="00ED1AB6"/>
    <w:rsid w:val="00ED2396"/>
    <w:rsid w:val="00ED2825"/>
    <w:rsid w:val="00ED2848"/>
    <w:rsid w:val="00ED2CEA"/>
    <w:rsid w:val="00ED2FA5"/>
    <w:rsid w:val="00ED44B0"/>
    <w:rsid w:val="00ED6E3C"/>
    <w:rsid w:val="00ED7386"/>
    <w:rsid w:val="00ED74A0"/>
    <w:rsid w:val="00ED7EB8"/>
    <w:rsid w:val="00EE0418"/>
    <w:rsid w:val="00EE40EA"/>
    <w:rsid w:val="00EE520A"/>
    <w:rsid w:val="00EE5B17"/>
    <w:rsid w:val="00EE6D79"/>
    <w:rsid w:val="00EF3822"/>
    <w:rsid w:val="00EF41F4"/>
    <w:rsid w:val="00EF4E1B"/>
    <w:rsid w:val="00EF58CA"/>
    <w:rsid w:val="00EF5911"/>
    <w:rsid w:val="00F020E3"/>
    <w:rsid w:val="00F02716"/>
    <w:rsid w:val="00F066B6"/>
    <w:rsid w:val="00F1124F"/>
    <w:rsid w:val="00F12073"/>
    <w:rsid w:val="00F12453"/>
    <w:rsid w:val="00F143D0"/>
    <w:rsid w:val="00F14927"/>
    <w:rsid w:val="00F14F62"/>
    <w:rsid w:val="00F16B71"/>
    <w:rsid w:val="00F16E8B"/>
    <w:rsid w:val="00F171E3"/>
    <w:rsid w:val="00F2195B"/>
    <w:rsid w:val="00F21F7F"/>
    <w:rsid w:val="00F21FDD"/>
    <w:rsid w:val="00F22F31"/>
    <w:rsid w:val="00F23E79"/>
    <w:rsid w:val="00F23ECF"/>
    <w:rsid w:val="00F242C9"/>
    <w:rsid w:val="00F246DF"/>
    <w:rsid w:val="00F24CEE"/>
    <w:rsid w:val="00F2559B"/>
    <w:rsid w:val="00F26BAD"/>
    <w:rsid w:val="00F274C6"/>
    <w:rsid w:val="00F275A9"/>
    <w:rsid w:val="00F307E7"/>
    <w:rsid w:val="00F30C2B"/>
    <w:rsid w:val="00F315E8"/>
    <w:rsid w:val="00F31BD9"/>
    <w:rsid w:val="00F31F3E"/>
    <w:rsid w:val="00F37507"/>
    <w:rsid w:val="00F3758B"/>
    <w:rsid w:val="00F3770C"/>
    <w:rsid w:val="00F40678"/>
    <w:rsid w:val="00F41C31"/>
    <w:rsid w:val="00F43B6F"/>
    <w:rsid w:val="00F44045"/>
    <w:rsid w:val="00F458C7"/>
    <w:rsid w:val="00F46275"/>
    <w:rsid w:val="00F4725C"/>
    <w:rsid w:val="00F50255"/>
    <w:rsid w:val="00F50AA5"/>
    <w:rsid w:val="00F50C72"/>
    <w:rsid w:val="00F51781"/>
    <w:rsid w:val="00F52219"/>
    <w:rsid w:val="00F56225"/>
    <w:rsid w:val="00F600A5"/>
    <w:rsid w:val="00F621E0"/>
    <w:rsid w:val="00F644EF"/>
    <w:rsid w:val="00F6735C"/>
    <w:rsid w:val="00F705A7"/>
    <w:rsid w:val="00F70ABB"/>
    <w:rsid w:val="00F727E6"/>
    <w:rsid w:val="00F735D8"/>
    <w:rsid w:val="00F74D9F"/>
    <w:rsid w:val="00F75344"/>
    <w:rsid w:val="00F75BA2"/>
    <w:rsid w:val="00F82859"/>
    <w:rsid w:val="00F82D0C"/>
    <w:rsid w:val="00F8436F"/>
    <w:rsid w:val="00F861B1"/>
    <w:rsid w:val="00F866A8"/>
    <w:rsid w:val="00F868FA"/>
    <w:rsid w:val="00F86D53"/>
    <w:rsid w:val="00F87256"/>
    <w:rsid w:val="00F87C87"/>
    <w:rsid w:val="00F911C1"/>
    <w:rsid w:val="00F913E1"/>
    <w:rsid w:val="00F94FCF"/>
    <w:rsid w:val="00F95006"/>
    <w:rsid w:val="00F95B7B"/>
    <w:rsid w:val="00FA0475"/>
    <w:rsid w:val="00FA04BF"/>
    <w:rsid w:val="00FA0FAD"/>
    <w:rsid w:val="00FA37C5"/>
    <w:rsid w:val="00FA520D"/>
    <w:rsid w:val="00FA5F00"/>
    <w:rsid w:val="00FA6210"/>
    <w:rsid w:val="00FA75D7"/>
    <w:rsid w:val="00FA7A8F"/>
    <w:rsid w:val="00FB0675"/>
    <w:rsid w:val="00FB101A"/>
    <w:rsid w:val="00FB22D4"/>
    <w:rsid w:val="00FB26B6"/>
    <w:rsid w:val="00FB4FEF"/>
    <w:rsid w:val="00FC0D46"/>
    <w:rsid w:val="00FC201C"/>
    <w:rsid w:val="00FC2521"/>
    <w:rsid w:val="00FC2D38"/>
    <w:rsid w:val="00FC3919"/>
    <w:rsid w:val="00FC3CC6"/>
    <w:rsid w:val="00FC4C74"/>
    <w:rsid w:val="00FC4F46"/>
    <w:rsid w:val="00FC7D21"/>
    <w:rsid w:val="00FD097A"/>
    <w:rsid w:val="00FD2572"/>
    <w:rsid w:val="00FD2816"/>
    <w:rsid w:val="00FD46D9"/>
    <w:rsid w:val="00FD62F9"/>
    <w:rsid w:val="00FE1641"/>
    <w:rsid w:val="00FE2F22"/>
    <w:rsid w:val="00FE3691"/>
    <w:rsid w:val="00FE401F"/>
    <w:rsid w:val="00FE43F7"/>
    <w:rsid w:val="00FE61C2"/>
    <w:rsid w:val="00FE6ECC"/>
    <w:rsid w:val="00FF0D19"/>
    <w:rsid w:val="00FF14B4"/>
    <w:rsid w:val="00FF3C74"/>
    <w:rsid w:val="00FF4536"/>
    <w:rsid w:val="00FF46B3"/>
    <w:rsid w:val="00FF4D04"/>
    <w:rsid w:val="00FF5DA5"/>
    <w:rsid w:val="00FF7F1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769"/>
    <w:rPr>
      <w:color w:val="000000"/>
      <w:sz w:val="24"/>
      <w:szCs w:val="24"/>
    </w:rPr>
  </w:style>
  <w:style w:type="paragraph" w:styleId="Titre1">
    <w:name w:val="heading 1"/>
    <w:basedOn w:val="Normal"/>
    <w:next w:val="Normal"/>
    <w:link w:val="Titre1Car"/>
    <w:uiPriority w:val="9"/>
    <w:qFormat/>
    <w:rsid w:val="00550098"/>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unhideWhenUsed/>
    <w:qFormat/>
    <w:rsid w:val="007F3513"/>
    <w:pPr>
      <w:keepNext/>
      <w:spacing w:before="240" w:after="60"/>
      <w:outlineLvl w:val="1"/>
    </w:pPr>
    <w:rPr>
      <w:rFonts w:ascii="Cambria" w:hAnsi="Cambria"/>
      <w:b/>
      <w:bCs/>
      <w:i/>
      <w:iCs/>
      <w:sz w:val="28"/>
      <w:szCs w:val="28"/>
    </w:rPr>
  </w:style>
  <w:style w:type="paragraph" w:styleId="Titre3">
    <w:name w:val="heading 3"/>
    <w:basedOn w:val="Normal"/>
    <w:link w:val="Titre3Car"/>
    <w:uiPriority w:val="9"/>
    <w:unhideWhenUsed/>
    <w:qFormat/>
    <w:rsid w:val="00D42A8B"/>
    <w:pPr>
      <w:spacing w:before="100" w:beforeAutospacing="1" w:after="100" w:afterAutospacing="1"/>
      <w:outlineLvl w:val="2"/>
    </w:pPr>
    <w:rPr>
      <w:rFonts w:eastAsia="Calibri"/>
      <w:b/>
      <w:bCs/>
      <w:color w:val="auto"/>
      <w:sz w:val="27"/>
      <w:szCs w:val="27"/>
    </w:rPr>
  </w:style>
  <w:style w:type="paragraph" w:styleId="Titre4">
    <w:name w:val="heading 4"/>
    <w:basedOn w:val="Normal"/>
    <w:next w:val="Normal"/>
    <w:link w:val="Titre4Car"/>
    <w:uiPriority w:val="9"/>
    <w:unhideWhenUsed/>
    <w:qFormat/>
    <w:rsid w:val="003D3BFD"/>
    <w:pPr>
      <w:keepNext/>
      <w:spacing w:before="240" w:after="60"/>
      <w:outlineLvl w:val="3"/>
    </w:pPr>
    <w:rPr>
      <w:rFonts w:ascii="Calibri" w:hAnsi="Calibri"/>
      <w:b/>
      <w:bCs/>
      <w:sz w:val="28"/>
      <w:szCs w:val="28"/>
    </w:rPr>
  </w:style>
  <w:style w:type="paragraph" w:styleId="Titre5">
    <w:name w:val="heading 5"/>
    <w:basedOn w:val="Normal"/>
    <w:next w:val="Normal"/>
    <w:link w:val="Titre5Car"/>
    <w:uiPriority w:val="9"/>
    <w:semiHidden/>
    <w:unhideWhenUsed/>
    <w:qFormat/>
    <w:rsid w:val="003D3BFD"/>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8D5769"/>
    <w:rPr>
      <w:strike w:val="0"/>
      <w:dstrike w:val="0"/>
      <w:color w:val="0099FF"/>
      <w:u w:val="none"/>
      <w:effect w:val="none"/>
    </w:rPr>
  </w:style>
  <w:style w:type="character" w:styleId="Lienhypertextesuivivisit">
    <w:name w:val="FollowedHyperlink"/>
    <w:uiPriority w:val="99"/>
    <w:semiHidden/>
    <w:unhideWhenUsed/>
    <w:rsid w:val="008D5769"/>
    <w:rPr>
      <w:color w:val="800080"/>
      <w:u w:val="single"/>
    </w:rPr>
  </w:style>
  <w:style w:type="paragraph" w:styleId="NormalWeb">
    <w:name w:val="Normal (Web)"/>
    <w:basedOn w:val="Normal"/>
    <w:uiPriority w:val="99"/>
    <w:unhideWhenUsed/>
    <w:rsid w:val="008D5769"/>
    <w:pPr>
      <w:spacing w:before="100" w:beforeAutospacing="1" w:after="100" w:afterAutospacing="1"/>
    </w:pPr>
  </w:style>
  <w:style w:type="paragraph" w:styleId="Textedebulles">
    <w:name w:val="Balloon Text"/>
    <w:basedOn w:val="Normal"/>
    <w:link w:val="TextedebullesCar"/>
    <w:uiPriority w:val="99"/>
    <w:semiHidden/>
    <w:unhideWhenUsed/>
    <w:rsid w:val="008D5769"/>
    <w:rPr>
      <w:rFonts w:ascii="Tahoma" w:hAnsi="Tahoma"/>
      <w:sz w:val="16"/>
      <w:szCs w:val="16"/>
    </w:rPr>
  </w:style>
  <w:style w:type="character" w:customStyle="1" w:styleId="TextedebullesCar">
    <w:name w:val="Texte de bulles Car"/>
    <w:link w:val="Textedebulles"/>
    <w:uiPriority w:val="99"/>
    <w:semiHidden/>
    <w:locked/>
    <w:rsid w:val="008D5769"/>
    <w:rPr>
      <w:rFonts w:ascii="Tahoma" w:eastAsia="Times New Roman" w:hAnsi="Tahoma" w:cs="Tahoma" w:hint="default"/>
      <w:color w:val="000000"/>
      <w:sz w:val="16"/>
      <w:szCs w:val="16"/>
    </w:rPr>
  </w:style>
  <w:style w:type="paragraph" w:customStyle="1" w:styleId="just">
    <w:name w:val="just"/>
    <w:basedOn w:val="Normal"/>
    <w:uiPriority w:val="99"/>
    <w:semiHidden/>
    <w:rsid w:val="008D5769"/>
    <w:pPr>
      <w:spacing w:before="100" w:beforeAutospacing="1" w:after="100" w:afterAutospacing="1"/>
      <w:jc w:val="both"/>
    </w:pPr>
    <w:rPr>
      <w:rFonts w:eastAsia="Calibri"/>
      <w:color w:val="auto"/>
    </w:rPr>
  </w:style>
  <w:style w:type="paragraph" w:customStyle="1" w:styleId="cent">
    <w:name w:val="cent"/>
    <w:basedOn w:val="Normal"/>
    <w:uiPriority w:val="99"/>
    <w:semiHidden/>
    <w:rsid w:val="008D5769"/>
    <w:pPr>
      <w:spacing w:before="100" w:beforeAutospacing="1" w:after="100" w:afterAutospacing="1"/>
      <w:jc w:val="center"/>
    </w:pPr>
    <w:rPr>
      <w:rFonts w:eastAsia="Calibri"/>
      <w:color w:val="auto"/>
    </w:rPr>
  </w:style>
  <w:style w:type="paragraph" w:customStyle="1" w:styleId="stitd">
    <w:name w:val="stitd"/>
    <w:basedOn w:val="Normal"/>
    <w:uiPriority w:val="99"/>
    <w:semiHidden/>
    <w:rsid w:val="008D5769"/>
    <w:pPr>
      <w:spacing w:before="100" w:beforeAutospacing="1" w:after="100" w:afterAutospacing="1"/>
      <w:jc w:val="right"/>
    </w:pPr>
    <w:rPr>
      <w:rFonts w:eastAsia="Calibri"/>
      <w:color w:val="999999"/>
      <w:sz w:val="27"/>
      <w:szCs w:val="27"/>
    </w:rPr>
  </w:style>
  <w:style w:type="character" w:styleId="lev">
    <w:name w:val="Strong"/>
    <w:uiPriority w:val="22"/>
    <w:qFormat/>
    <w:rsid w:val="00571EF4"/>
    <w:rPr>
      <w:b/>
      <w:bCs/>
    </w:rPr>
  </w:style>
  <w:style w:type="character" w:styleId="Accentuation">
    <w:name w:val="Emphasis"/>
    <w:uiPriority w:val="20"/>
    <w:qFormat/>
    <w:rsid w:val="00571EF4"/>
    <w:rPr>
      <w:i/>
      <w:iCs/>
    </w:rPr>
  </w:style>
  <w:style w:type="paragraph" w:customStyle="1" w:styleId="spip">
    <w:name w:val="spip"/>
    <w:basedOn w:val="Normal"/>
    <w:rsid w:val="00D62375"/>
    <w:pPr>
      <w:spacing w:before="100" w:beforeAutospacing="1" w:after="100" w:afterAutospacing="1"/>
    </w:pPr>
    <w:rPr>
      <w:color w:val="auto"/>
    </w:rPr>
  </w:style>
  <w:style w:type="character" w:customStyle="1" w:styleId="Titre3Car">
    <w:name w:val="Titre 3 Car"/>
    <w:link w:val="Titre3"/>
    <w:uiPriority w:val="9"/>
    <w:rsid w:val="00D42A8B"/>
    <w:rPr>
      <w:rFonts w:eastAsia="Calibri"/>
      <w:b/>
      <w:bCs/>
      <w:sz w:val="27"/>
      <w:szCs w:val="27"/>
    </w:rPr>
  </w:style>
  <w:style w:type="paragraph" w:styleId="Paragraphedeliste">
    <w:name w:val="List Paragraph"/>
    <w:basedOn w:val="Normal"/>
    <w:uiPriority w:val="34"/>
    <w:qFormat/>
    <w:rsid w:val="002F53A2"/>
    <w:pPr>
      <w:ind w:left="720"/>
    </w:pPr>
    <w:rPr>
      <w:rFonts w:eastAsia="Calibri"/>
      <w:color w:val="auto"/>
    </w:rPr>
  </w:style>
  <w:style w:type="character" w:customStyle="1" w:styleId="Titre1Car">
    <w:name w:val="Titre 1 Car"/>
    <w:link w:val="Titre1"/>
    <w:uiPriority w:val="9"/>
    <w:rsid w:val="00550098"/>
    <w:rPr>
      <w:rFonts w:ascii="Cambria" w:eastAsia="Times New Roman" w:hAnsi="Cambria" w:cs="Times New Roman"/>
      <w:b/>
      <w:bCs/>
      <w:color w:val="000000"/>
      <w:kern w:val="32"/>
      <w:sz w:val="32"/>
      <w:szCs w:val="32"/>
    </w:rPr>
  </w:style>
  <w:style w:type="character" w:customStyle="1" w:styleId="apple-converted-space">
    <w:name w:val="apple-converted-space"/>
    <w:rsid w:val="00550098"/>
  </w:style>
  <w:style w:type="character" w:customStyle="1" w:styleId="texte">
    <w:name w:val="texte"/>
    <w:rsid w:val="00D51127"/>
  </w:style>
  <w:style w:type="character" w:customStyle="1" w:styleId="Titre4Car">
    <w:name w:val="Titre 4 Car"/>
    <w:link w:val="Titre4"/>
    <w:uiPriority w:val="9"/>
    <w:rsid w:val="003D3BFD"/>
    <w:rPr>
      <w:rFonts w:ascii="Calibri" w:eastAsia="Times New Roman" w:hAnsi="Calibri" w:cs="Times New Roman"/>
      <w:b/>
      <w:bCs/>
      <w:color w:val="000000"/>
      <w:sz w:val="28"/>
      <w:szCs w:val="28"/>
    </w:rPr>
  </w:style>
  <w:style w:type="character" w:customStyle="1" w:styleId="Titre5Car">
    <w:name w:val="Titre 5 Car"/>
    <w:link w:val="Titre5"/>
    <w:uiPriority w:val="9"/>
    <w:semiHidden/>
    <w:rsid w:val="003D3BFD"/>
    <w:rPr>
      <w:rFonts w:ascii="Calibri" w:eastAsia="Times New Roman" w:hAnsi="Calibri" w:cs="Times New Roman"/>
      <w:b/>
      <w:bCs/>
      <w:i/>
      <w:iCs/>
      <w:color w:val="000000"/>
      <w:sz w:val="26"/>
      <w:szCs w:val="26"/>
    </w:rPr>
  </w:style>
  <w:style w:type="character" w:customStyle="1" w:styleId="corpstext">
    <w:name w:val="corpstext"/>
    <w:rsid w:val="006C7B79"/>
  </w:style>
  <w:style w:type="paragraph" w:customStyle="1" w:styleId="Default">
    <w:name w:val="Default"/>
    <w:rsid w:val="005C063B"/>
    <w:pPr>
      <w:autoSpaceDE w:val="0"/>
      <w:autoSpaceDN w:val="0"/>
      <w:adjustRightInd w:val="0"/>
    </w:pPr>
    <w:rPr>
      <w:rFonts w:ascii="Arial Rounded MT Bold" w:hAnsi="Arial Rounded MT Bold" w:cs="Arial Rounded MT Bold"/>
      <w:color w:val="000000"/>
      <w:sz w:val="24"/>
      <w:szCs w:val="24"/>
    </w:rPr>
  </w:style>
  <w:style w:type="paragraph" w:customStyle="1" w:styleId="p-content">
    <w:name w:val="p-content"/>
    <w:basedOn w:val="Normal"/>
    <w:rsid w:val="00BB4803"/>
    <w:pPr>
      <w:spacing w:before="100" w:beforeAutospacing="1" w:after="100" w:afterAutospacing="1"/>
    </w:pPr>
    <w:rPr>
      <w:color w:val="auto"/>
    </w:rPr>
  </w:style>
  <w:style w:type="table" w:styleId="Grilledutableau">
    <w:name w:val="Table Grid"/>
    <w:basedOn w:val="TableauNormal"/>
    <w:uiPriority w:val="59"/>
    <w:rsid w:val="00BB4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autduformulaire">
    <w:name w:val="HTML Top of Form"/>
    <w:basedOn w:val="Normal"/>
    <w:next w:val="Normal"/>
    <w:link w:val="z-HautduformulaireCar"/>
    <w:hidden/>
    <w:uiPriority w:val="99"/>
    <w:semiHidden/>
    <w:unhideWhenUsed/>
    <w:rsid w:val="003D43F2"/>
    <w:pPr>
      <w:pBdr>
        <w:bottom w:val="single" w:sz="6" w:space="1" w:color="auto"/>
      </w:pBdr>
      <w:jc w:val="center"/>
    </w:pPr>
    <w:rPr>
      <w:rFonts w:ascii="Arial" w:hAnsi="Arial" w:cs="Arial"/>
      <w:vanish/>
      <w:color w:val="auto"/>
      <w:sz w:val="16"/>
      <w:szCs w:val="16"/>
    </w:rPr>
  </w:style>
  <w:style w:type="character" w:customStyle="1" w:styleId="z-HautduformulaireCar">
    <w:name w:val="z-Haut du formulaire Car"/>
    <w:link w:val="z-Hautduformulaire"/>
    <w:uiPriority w:val="99"/>
    <w:semiHidden/>
    <w:rsid w:val="003D43F2"/>
    <w:rPr>
      <w:rFonts w:ascii="Arial" w:hAnsi="Arial" w:cs="Arial"/>
      <w:vanish/>
      <w:sz w:val="16"/>
      <w:szCs w:val="16"/>
    </w:rPr>
  </w:style>
  <w:style w:type="paragraph" w:styleId="z-Basduformulaire">
    <w:name w:val="HTML Bottom of Form"/>
    <w:basedOn w:val="Normal"/>
    <w:next w:val="Normal"/>
    <w:link w:val="z-BasduformulaireCar"/>
    <w:hidden/>
    <w:uiPriority w:val="99"/>
    <w:unhideWhenUsed/>
    <w:rsid w:val="003D43F2"/>
    <w:pPr>
      <w:pBdr>
        <w:top w:val="single" w:sz="6" w:space="1" w:color="auto"/>
      </w:pBdr>
      <w:jc w:val="center"/>
    </w:pPr>
    <w:rPr>
      <w:rFonts w:ascii="Arial" w:hAnsi="Arial" w:cs="Arial"/>
      <w:vanish/>
      <w:color w:val="auto"/>
      <w:sz w:val="16"/>
      <w:szCs w:val="16"/>
    </w:rPr>
  </w:style>
  <w:style w:type="character" w:customStyle="1" w:styleId="z-BasduformulaireCar">
    <w:name w:val="z-Bas du formulaire Car"/>
    <w:link w:val="z-Basduformulaire"/>
    <w:uiPriority w:val="99"/>
    <w:rsid w:val="003D43F2"/>
    <w:rPr>
      <w:rFonts w:ascii="Arial" w:hAnsi="Arial" w:cs="Arial"/>
      <w:vanish/>
      <w:sz w:val="16"/>
      <w:szCs w:val="16"/>
    </w:rPr>
  </w:style>
  <w:style w:type="character" w:customStyle="1" w:styleId="Titre2Car">
    <w:name w:val="Titre 2 Car"/>
    <w:link w:val="Titre2"/>
    <w:uiPriority w:val="9"/>
    <w:rsid w:val="007F3513"/>
    <w:rPr>
      <w:rFonts w:ascii="Cambria" w:eastAsia="Times New Roman" w:hAnsi="Cambria" w:cs="Times New Roman"/>
      <w:b/>
      <w:bCs/>
      <w:i/>
      <w:iCs/>
      <w:color w:val="000000"/>
      <w:sz w:val="28"/>
      <w:szCs w:val="28"/>
    </w:rPr>
  </w:style>
  <w:style w:type="paragraph" w:customStyle="1" w:styleId="wb-stl-normal">
    <w:name w:val="wb-stl-normal"/>
    <w:basedOn w:val="Normal"/>
    <w:rsid w:val="009E6067"/>
    <w:pPr>
      <w:spacing w:before="100" w:beforeAutospacing="1" w:after="100" w:afterAutospacing="1"/>
    </w:pPr>
    <w:rPr>
      <w:color w:val="auto"/>
    </w:rPr>
  </w:style>
  <w:style w:type="character" w:customStyle="1" w:styleId="Mentionnonrsolue1">
    <w:name w:val="Mention non résolue1"/>
    <w:basedOn w:val="Policepardfaut"/>
    <w:uiPriority w:val="99"/>
    <w:semiHidden/>
    <w:unhideWhenUsed/>
    <w:rsid w:val="003F79FE"/>
    <w:rPr>
      <w:color w:val="605E5C"/>
      <w:shd w:val="clear" w:color="auto" w:fill="E1DFDD"/>
    </w:rPr>
  </w:style>
  <w:style w:type="character" w:customStyle="1" w:styleId="Mentionnonrsolue2">
    <w:name w:val="Mention non résolue2"/>
    <w:basedOn w:val="Policepardfaut"/>
    <w:uiPriority w:val="99"/>
    <w:semiHidden/>
    <w:unhideWhenUsed/>
    <w:rsid w:val="008D7F01"/>
    <w:rPr>
      <w:color w:val="605E5C"/>
      <w:shd w:val="clear" w:color="auto" w:fill="E1DFDD"/>
    </w:rPr>
  </w:style>
  <w:style w:type="character" w:customStyle="1" w:styleId="Mentionnonrsolue3">
    <w:name w:val="Mention non résolue3"/>
    <w:basedOn w:val="Policepardfaut"/>
    <w:uiPriority w:val="99"/>
    <w:semiHidden/>
    <w:unhideWhenUsed/>
    <w:rsid w:val="003B1F44"/>
    <w:rPr>
      <w:color w:val="605E5C"/>
      <w:shd w:val="clear" w:color="auto" w:fill="E1DFDD"/>
    </w:rPr>
  </w:style>
  <w:style w:type="paragraph" w:customStyle="1" w:styleId="contenu">
    <w:name w:val="contenu"/>
    <w:basedOn w:val="Normal"/>
    <w:rsid w:val="006D0254"/>
    <w:pPr>
      <w:spacing w:before="100" w:beforeAutospacing="1" w:after="100" w:afterAutospacing="1"/>
    </w:pPr>
    <w:rPr>
      <w:color w:val="auto"/>
    </w:rPr>
  </w:style>
  <w:style w:type="character" w:customStyle="1" w:styleId="4b">
    <w:name w:val="4b"/>
    <w:basedOn w:val="Policepardfaut"/>
    <w:rsid w:val="00473485"/>
  </w:style>
  <w:style w:type="character" w:customStyle="1" w:styleId="UnresolvedMention">
    <w:name w:val="Unresolved Mention"/>
    <w:basedOn w:val="Policepardfaut"/>
    <w:uiPriority w:val="99"/>
    <w:semiHidden/>
    <w:unhideWhenUsed/>
    <w:rsid w:val="00DB64B9"/>
    <w:rPr>
      <w:color w:val="605E5C"/>
      <w:shd w:val="clear" w:color="auto" w:fill="E1DFDD"/>
    </w:rPr>
  </w:style>
  <w:style w:type="paragraph" w:customStyle="1" w:styleId="standard">
    <w:name w:val="standard"/>
    <w:basedOn w:val="Normal"/>
    <w:rsid w:val="00941BD1"/>
    <w:pPr>
      <w:spacing w:before="100" w:beforeAutospacing="1" w:after="100" w:afterAutospacing="1"/>
    </w:pPr>
    <w:rPr>
      <w:color w:val="auto"/>
    </w:rPr>
  </w:style>
  <w:style w:type="paragraph" w:customStyle="1" w:styleId="mail">
    <w:name w:val="mail"/>
    <w:basedOn w:val="Normal"/>
    <w:rsid w:val="00AD17F1"/>
    <w:pPr>
      <w:spacing w:before="100" w:beforeAutospacing="1" w:after="100" w:afterAutospacing="1"/>
    </w:pPr>
    <w:rPr>
      <w:color w:val="auto"/>
    </w:rPr>
  </w:style>
  <w:style w:type="paragraph" w:customStyle="1" w:styleId="facebook">
    <w:name w:val="facebook"/>
    <w:basedOn w:val="Normal"/>
    <w:rsid w:val="00AD17F1"/>
    <w:pPr>
      <w:spacing w:before="100" w:beforeAutospacing="1" w:after="100" w:afterAutospacing="1"/>
    </w:pPr>
    <w:rPr>
      <w:color w:val="auto"/>
    </w:rPr>
  </w:style>
  <w:style w:type="paragraph" w:customStyle="1" w:styleId="twitter">
    <w:name w:val="twitter"/>
    <w:basedOn w:val="Normal"/>
    <w:rsid w:val="00AD17F1"/>
    <w:pPr>
      <w:spacing w:before="100" w:beforeAutospacing="1" w:after="100" w:afterAutospacing="1"/>
    </w:pPr>
    <w:rPr>
      <w:color w:val="auto"/>
    </w:rPr>
  </w:style>
</w:styles>
</file>

<file path=word/webSettings.xml><?xml version="1.0" encoding="utf-8"?>
<w:webSettings xmlns:r="http://schemas.openxmlformats.org/officeDocument/2006/relationships" xmlns:w="http://schemas.openxmlformats.org/wordprocessingml/2006/main">
  <w:divs>
    <w:div w:id="3826985">
      <w:bodyDiv w:val="1"/>
      <w:marLeft w:val="0"/>
      <w:marRight w:val="0"/>
      <w:marTop w:val="0"/>
      <w:marBottom w:val="0"/>
      <w:divBdr>
        <w:top w:val="none" w:sz="0" w:space="0" w:color="auto"/>
        <w:left w:val="none" w:sz="0" w:space="0" w:color="auto"/>
        <w:bottom w:val="none" w:sz="0" w:space="0" w:color="auto"/>
        <w:right w:val="none" w:sz="0" w:space="0" w:color="auto"/>
      </w:divBdr>
      <w:divsChild>
        <w:div w:id="1781294348">
          <w:marLeft w:val="0"/>
          <w:marRight w:val="0"/>
          <w:marTop w:val="0"/>
          <w:marBottom w:val="0"/>
          <w:divBdr>
            <w:top w:val="none" w:sz="0" w:space="0" w:color="auto"/>
            <w:left w:val="none" w:sz="0" w:space="0" w:color="auto"/>
            <w:bottom w:val="none" w:sz="0" w:space="0" w:color="auto"/>
            <w:right w:val="none" w:sz="0" w:space="0" w:color="auto"/>
          </w:divBdr>
        </w:div>
        <w:div w:id="618217757">
          <w:marLeft w:val="0"/>
          <w:marRight w:val="0"/>
          <w:marTop w:val="0"/>
          <w:marBottom w:val="0"/>
          <w:divBdr>
            <w:top w:val="none" w:sz="0" w:space="0" w:color="auto"/>
            <w:left w:val="none" w:sz="0" w:space="0" w:color="auto"/>
            <w:bottom w:val="none" w:sz="0" w:space="0" w:color="auto"/>
            <w:right w:val="none" w:sz="0" w:space="0" w:color="auto"/>
          </w:divBdr>
        </w:div>
      </w:divsChild>
    </w:div>
    <w:div w:id="36470238">
      <w:bodyDiv w:val="1"/>
      <w:marLeft w:val="0"/>
      <w:marRight w:val="0"/>
      <w:marTop w:val="0"/>
      <w:marBottom w:val="0"/>
      <w:divBdr>
        <w:top w:val="none" w:sz="0" w:space="0" w:color="auto"/>
        <w:left w:val="none" w:sz="0" w:space="0" w:color="auto"/>
        <w:bottom w:val="none" w:sz="0" w:space="0" w:color="auto"/>
        <w:right w:val="none" w:sz="0" w:space="0" w:color="auto"/>
      </w:divBdr>
      <w:divsChild>
        <w:div w:id="1002395287">
          <w:marLeft w:val="0"/>
          <w:marRight w:val="0"/>
          <w:marTop w:val="0"/>
          <w:marBottom w:val="0"/>
          <w:divBdr>
            <w:top w:val="none" w:sz="0" w:space="0" w:color="auto"/>
            <w:left w:val="none" w:sz="0" w:space="0" w:color="auto"/>
            <w:bottom w:val="none" w:sz="0" w:space="0" w:color="auto"/>
            <w:right w:val="none" w:sz="0" w:space="0" w:color="auto"/>
          </w:divBdr>
        </w:div>
        <w:div w:id="223684437">
          <w:marLeft w:val="0"/>
          <w:marRight w:val="0"/>
          <w:marTop w:val="0"/>
          <w:marBottom w:val="0"/>
          <w:divBdr>
            <w:top w:val="none" w:sz="0" w:space="0" w:color="auto"/>
            <w:left w:val="none" w:sz="0" w:space="0" w:color="auto"/>
            <w:bottom w:val="none" w:sz="0" w:space="0" w:color="auto"/>
            <w:right w:val="none" w:sz="0" w:space="0" w:color="auto"/>
          </w:divBdr>
        </w:div>
      </w:divsChild>
    </w:div>
    <w:div w:id="50464250">
      <w:bodyDiv w:val="1"/>
      <w:marLeft w:val="0"/>
      <w:marRight w:val="0"/>
      <w:marTop w:val="0"/>
      <w:marBottom w:val="0"/>
      <w:divBdr>
        <w:top w:val="none" w:sz="0" w:space="0" w:color="auto"/>
        <w:left w:val="none" w:sz="0" w:space="0" w:color="auto"/>
        <w:bottom w:val="none" w:sz="0" w:space="0" w:color="auto"/>
        <w:right w:val="none" w:sz="0" w:space="0" w:color="auto"/>
      </w:divBdr>
    </w:div>
    <w:div w:id="53893422">
      <w:bodyDiv w:val="1"/>
      <w:marLeft w:val="0"/>
      <w:marRight w:val="0"/>
      <w:marTop w:val="0"/>
      <w:marBottom w:val="0"/>
      <w:divBdr>
        <w:top w:val="none" w:sz="0" w:space="0" w:color="auto"/>
        <w:left w:val="none" w:sz="0" w:space="0" w:color="auto"/>
        <w:bottom w:val="none" w:sz="0" w:space="0" w:color="auto"/>
        <w:right w:val="none" w:sz="0" w:space="0" w:color="auto"/>
      </w:divBdr>
    </w:div>
    <w:div w:id="61873462">
      <w:bodyDiv w:val="1"/>
      <w:marLeft w:val="0"/>
      <w:marRight w:val="0"/>
      <w:marTop w:val="0"/>
      <w:marBottom w:val="0"/>
      <w:divBdr>
        <w:top w:val="none" w:sz="0" w:space="0" w:color="auto"/>
        <w:left w:val="none" w:sz="0" w:space="0" w:color="auto"/>
        <w:bottom w:val="none" w:sz="0" w:space="0" w:color="auto"/>
        <w:right w:val="none" w:sz="0" w:space="0" w:color="auto"/>
      </w:divBdr>
      <w:divsChild>
        <w:div w:id="1823963468">
          <w:marLeft w:val="0"/>
          <w:marRight w:val="0"/>
          <w:marTop w:val="0"/>
          <w:marBottom w:val="0"/>
          <w:divBdr>
            <w:top w:val="none" w:sz="0" w:space="0" w:color="auto"/>
            <w:left w:val="none" w:sz="0" w:space="0" w:color="auto"/>
            <w:bottom w:val="none" w:sz="0" w:space="0" w:color="auto"/>
            <w:right w:val="none" w:sz="0" w:space="0" w:color="auto"/>
          </w:divBdr>
        </w:div>
      </w:divsChild>
    </w:div>
    <w:div w:id="72631522">
      <w:bodyDiv w:val="1"/>
      <w:marLeft w:val="0"/>
      <w:marRight w:val="0"/>
      <w:marTop w:val="0"/>
      <w:marBottom w:val="0"/>
      <w:divBdr>
        <w:top w:val="none" w:sz="0" w:space="0" w:color="auto"/>
        <w:left w:val="none" w:sz="0" w:space="0" w:color="auto"/>
        <w:bottom w:val="none" w:sz="0" w:space="0" w:color="auto"/>
        <w:right w:val="none" w:sz="0" w:space="0" w:color="auto"/>
      </w:divBdr>
      <w:divsChild>
        <w:div w:id="440298410">
          <w:marLeft w:val="33"/>
          <w:marRight w:val="33"/>
          <w:marTop w:val="0"/>
          <w:marBottom w:val="0"/>
          <w:divBdr>
            <w:top w:val="none" w:sz="0" w:space="0" w:color="auto"/>
            <w:left w:val="none" w:sz="0" w:space="0" w:color="auto"/>
            <w:bottom w:val="none" w:sz="0" w:space="0" w:color="auto"/>
            <w:right w:val="none" w:sz="0" w:space="0" w:color="auto"/>
          </w:divBdr>
        </w:div>
        <w:div w:id="1934972707">
          <w:marLeft w:val="33"/>
          <w:marRight w:val="33"/>
          <w:marTop w:val="0"/>
          <w:marBottom w:val="0"/>
          <w:divBdr>
            <w:top w:val="none" w:sz="0" w:space="0" w:color="auto"/>
            <w:left w:val="none" w:sz="0" w:space="0" w:color="auto"/>
            <w:bottom w:val="none" w:sz="0" w:space="0" w:color="auto"/>
            <w:right w:val="none" w:sz="0" w:space="0" w:color="auto"/>
          </w:divBdr>
        </w:div>
      </w:divsChild>
    </w:div>
    <w:div w:id="73432863">
      <w:bodyDiv w:val="1"/>
      <w:marLeft w:val="0"/>
      <w:marRight w:val="0"/>
      <w:marTop w:val="0"/>
      <w:marBottom w:val="0"/>
      <w:divBdr>
        <w:top w:val="none" w:sz="0" w:space="0" w:color="auto"/>
        <w:left w:val="none" w:sz="0" w:space="0" w:color="auto"/>
        <w:bottom w:val="none" w:sz="0" w:space="0" w:color="auto"/>
        <w:right w:val="none" w:sz="0" w:space="0" w:color="auto"/>
      </w:divBdr>
    </w:div>
    <w:div w:id="81999023">
      <w:bodyDiv w:val="1"/>
      <w:marLeft w:val="0"/>
      <w:marRight w:val="0"/>
      <w:marTop w:val="0"/>
      <w:marBottom w:val="0"/>
      <w:divBdr>
        <w:top w:val="none" w:sz="0" w:space="0" w:color="auto"/>
        <w:left w:val="none" w:sz="0" w:space="0" w:color="auto"/>
        <w:bottom w:val="none" w:sz="0" w:space="0" w:color="auto"/>
        <w:right w:val="none" w:sz="0" w:space="0" w:color="auto"/>
      </w:divBdr>
    </w:div>
    <w:div w:id="101849619">
      <w:bodyDiv w:val="1"/>
      <w:marLeft w:val="0"/>
      <w:marRight w:val="0"/>
      <w:marTop w:val="0"/>
      <w:marBottom w:val="0"/>
      <w:divBdr>
        <w:top w:val="none" w:sz="0" w:space="0" w:color="auto"/>
        <w:left w:val="none" w:sz="0" w:space="0" w:color="auto"/>
        <w:bottom w:val="none" w:sz="0" w:space="0" w:color="auto"/>
        <w:right w:val="none" w:sz="0" w:space="0" w:color="auto"/>
      </w:divBdr>
    </w:div>
    <w:div w:id="112334844">
      <w:bodyDiv w:val="1"/>
      <w:marLeft w:val="0"/>
      <w:marRight w:val="0"/>
      <w:marTop w:val="0"/>
      <w:marBottom w:val="0"/>
      <w:divBdr>
        <w:top w:val="none" w:sz="0" w:space="0" w:color="auto"/>
        <w:left w:val="none" w:sz="0" w:space="0" w:color="auto"/>
        <w:bottom w:val="none" w:sz="0" w:space="0" w:color="auto"/>
        <w:right w:val="none" w:sz="0" w:space="0" w:color="auto"/>
      </w:divBdr>
    </w:div>
    <w:div w:id="130443710">
      <w:bodyDiv w:val="1"/>
      <w:marLeft w:val="0"/>
      <w:marRight w:val="0"/>
      <w:marTop w:val="0"/>
      <w:marBottom w:val="0"/>
      <w:divBdr>
        <w:top w:val="none" w:sz="0" w:space="0" w:color="auto"/>
        <w:left w:val="none" w:sz="0" w:space="0" w:color="auto"/>
        <w:bottom w:val="none" w:sz="0" w:space="0" w:color="auto"/>
        <w:right w:val="none" w:sz="0" w:space="0" w:color="auto"/>
      </w:divBdr>
    </w:div>
    <w:div w:id="138615619">
      <w:bodyDiv w:val="1"/>
      <w:marLeft w:val="0"/>
      <w:marRight w:val="0"/>
      <w:marTop w:val="0"/>
      <w:marBottom w:val="0"/>
      <w:divBdr>
        <w:top w:val="none" w:sz="0" w:space="0" w:color="auto"/>
        <w:left w:val="none" w:sz="0" w:space="0" w:color="auto"/>
        <w:bottom w:val="none" w:sz="0" w:space="0" w:color="auto"/>
        <w:right w:val="none" w:sz="0" w:space="0" w:color="auto"/>
      </w:divBdr>
    </w:div>
    <w:div w:id="148401320">
      <w:bodyDiv w:val="1"/>
      <w:marLeft w:val="0"/>
      <w:marRight w:val="0"/>
      <w:marTop w:val="0"/>
      <w:marBottom w:val="0"/>
      <w:divBdr>
        <w:top w:val="none" w:sz="0" w:space="0" w:color="auto"/>
        <w:left w:val="none" w:sz="0" w:space="0" w:color="auto"/>
        <w:bottom w:val="none" w:sz="0" w:space="0" w:color="auto"/>
        <w:right w:val="none" w:sz="0" w:space="0" w:color="auto"/>
      </w:divBdr>
    </w:div>
    <w:div w:id="157162230">
      <w:bodyDiv w:val="1"/>
      <w:marLeft w:val="0"/>
      <w:marRight w:val="0"/>
      <w:marTop w:val="0"/>
      <w:marBottom w:val="0"/>
      <w:divBdr>
        <w:top w:val="none" w:sz="0" w:space="0" w:color="auto"/>
        <w:left w:val="none" w:sz="0" w:space="0" w:color="auto"/>
        <w:bottom w:val="none" w:sz="0" w:space="0" w:color="auto"/>
        <w:right w:val="none" w:sz="0" w:space="0" w:color="auto"/>
      </w:divBdr>
    </w:div>
    <w:div w:id="168252175">
      <w:bodyDiv w:val="1"/>
      <w:marLeft w:val="0"/>
      <w:marRight w:val="0"/>
      <w:marTop w:val="0"/>
      <w:marBottom w:val="0"/>
      <w:divBdr>
        <w:top w:val="none" w:sz="0" w:space="0" w:color="auto"/>
        <w:left w:val="none" w:sz="0" w:space="0" w:color="auto"/>
        <w:bottom w:val="none" w:sz="0" w:space="0" w:color="auto"/>
        <w:right w:val="none" w:sz="0" w:space="0" w:color="auto"/>
      </w:divBdr>
    </w:div>
    <w:div w:id="171919680">
      <w:bodyDiv w:val="1"/>
      <w:marLeft w:val="0"/>
      <w:marRight w:val="0"/>
      <w:marTop w:val="0"/>
      <w:marBottom w:val="0"/>
      <w:divBdr>
        <w:top w:val="none" w:sz="0" w:space="0" w:color="auto"/>
        <w:left w:val="none" w:sz="0" w:space="0" w:color="auto"/>
        <w:bottom w:val="none" w:sz="0" w:space="0" w:color="auto"/>
        <w:right w:val="none" w:sz="0" w:space="0" w:color="auto"/>
      </w:divBdr>
      <w:divsChild>
        <w:div w:id="1843277407">
          <w:marLeft w:val="0"/>
          <w:marRight w:val="0"/>
          <w:marTop w:val="0"/>
          <w:marBottom w:val="0"/>
          <w:divBdr>
            <w:top w:val="none" w:sz="0" w:space="0" w:color="auto"/>
            <w:left w:val="none" w:sz="0" w:space="0" w:color="auto"/>
            <w:bottom w:val="none" w:sz="0" w:space="0" w:color="auto"/>
            <w:right w:val="none" w:sz="0" w:space="0" w:color="auto"/>
          </w:divBdr>
        </w:div>
      </w:divsChild>
    </w:div>
    <w:div w:id="203713853">
      <w:bodyDiv w:val="1"/>
      <w:marLeft w:val="0"/>
      <w:marRight w:val="0"/>
      <w:marTop w:val="0"/>
      <w:marBottom w:val="0"/>
      <w:divBdr>
        <w:top w:val="none" w:sz="0" w:space="0" w:color="auto"/>
        <w:left w:val="none" w:sz="0" w:space="0" w:color="auto"/>
        <w:bottom w:val="none" w:sz="0" w:space="0" w:color="auto"/>
        <w:right w:val="none" w:sz="0" w:space="0" w:color="auto"/>
      </w:divBdr>
      <w:divsChild>
        <w:div w:id="909736485">
          <w:marLeft w:val="0"/>
          <w:marRight w:val="0"/>
          <w:marTop w:val="0"/>
          <w:marBottom w:val="0"/>
          <w:divBdr>
            <w:top w:val="none" w:sz="0" w:space="0" w:color="auto"/>
            <w:left w:val="none" w:sz="0" w:space="0" w:color="auto"/>
            <w:bottom w:val="none" w:sz="0" w:space="0" w:color="auto"/>
            <w:right w:val="none" w:sz="0" w:space="0" w:color="auto"/>
          </w:divBdr>
        </w:div>
      </w:divsChild>
    </w:div>
    <w:div w:id="209344867">
      <w:bodyDiv w:val="1"/>
      <w:marLeft w:val="0"/>
      <w:marRight w:val="0"/>
      <w:marTop w:val="0"/>
      <w:marBottom w:val="0"/>
      <w:divBdr>
        <w:top w:val="none" w:sz="0" w:space="0" w:color="auto"/>
        <w:left w:val="none" w:sz="0" w:space="0" w:color="auto"/>
        <w:bottom w:val="none" w:sz="0" w:space="0" w:color="auto"/>
        <w:right w:val="none" w:sz="0" w:space="0" w:color="auto"/>
      </w:divBdr>
    </w:div>
    <w:div w:id="221140403">
      <w:bodyDiv w:val="1"/>
      <w:marLeft w:val="0"/>
      <w:marRight w:val="0"/>
      <w:marTop w:val="0"/>
      <w:marBottom w:val="0"/>
      <w:divBdr>
        <w:top w:val="none" w:sz="0" w:space="0" w:color="auto"/>
        <w:left w:val="none" w:sz="0" w:space="0" w:color="auto"/>
        <w:bottom w:val="none" w:sz="0" w:space="0" w:color="auto"/>
        <w:right w:val="none" w:sz="0" w:space="0" w:color="auto"/>
      </w:divBdr>
    </w:div>
    <w:div w:id="223105045">
      <w:bodyDiv w:val="1"/>
      <w:marLeft w:val="0"/>
      <w:marRight w:val="0"/>
      <w:marTop w:val="0"/>
      <w:marBottom w:val="0"/>
      <w:divBdr>
        <w:top w:val="none" w:sz="0" w:space="0" w:color="auto"/>
        <w:left w:val="none" w:sz="0" w:space="0" w:color="auto"/>
        <w:bottom w:val="none" w:sz="0" w:space="0" w:color="auto"/>
        <w:right w:val="none" w:sz="0" w:space="0" w:color="auto"/>
      </w:divBdr>
    </w:div>
    <w:div w:id="225384121">
      <w:bodyDiv w:val="1"/>
      <w:marLeft w:val="0"/>
      <w:marRight w:val="0"/>
      <w:marTop w:val="0"/>
      <w:marBottom w:val="0"/>
      <w:divBdr>
        <w:top w:val="none" w:sz="0" w:space="0" w:color="auto"/>
        <w:left w:val="none" w:sz="0" w:space="0" w:color="auto"/>
        <w:bottom w:val="none" w:sz="0" w:space="0" w:color="auto"/>
        <w:right w:val="none" w:sz="0" w:space="0" w:color="auto"/>
      </w:divBdr>
    </w:div>
    <w:div w:id="227764212">
      <w:bodyDiv w:val="1"/>
      <w:marLeft w:val="0"/>
      <w:marRight w:val="0"/>
      <w:marTop w:val="0"/>
      <w:marBottom w:val="0"/>
      <w:divBdr>
        <w:top w:val="none" w:sz="0" w:space="0" w:color="auto"/>
        <w:left w:val="none" w:sz="0" w:space="0" w:color="auto"/>
        <w:bottom w:val="none" w:sz="0" w:space="0" w:color="auto"/>
        <w:right w:val="none" w:sz="0" w:space="0" w:color="auto"/>
      </w:divBdr>
    </w:div>
    <w:div w:id="229080818">
      <w:bodyDiv w:val="1"/>
      <w:marLeft w:val="0"/>
      <w:marRight w:val="0"/>
      <w:marTop w:val="0"/>
      <w:marBottom w:val="0"/>
      <w:divBdr>
        <w:top w:val="none" w:sz="0" w:space="0" w:color="auto"/>
        <w:left w:val="none" w:sz="0" w:space="0" w:color="auto"/>
        <w:bottom w:val="none" w:sz="0" w:space="0" w:color="auto"/>
        <w:right w:val="none" w:sz="0" w:space="0" w:color="auto"/>
      </w:divBdr>
      <w:divsChild>
        <w:div w:id="376127056">
          <w:marLeft w:val="0"/>
          <w:marRight w:val="0"/>
          <w:marTop w:val="0"/>
          <w:marBottom w:val="0"/>
          <w:divBdr>
            <w:top w:val="none" w:sz="0" w:space="0" w:color="auto"/>
            <w:left w:val="none" w:sz="0" w:space="0" w:color="auto"/>
            <w:bottom w:val="none" w:sz="0" w:space="0" w:color="auto"/>
            <w:right w:val="none" w:sz="0" w:space="0" w:color="auto"/>
          </w:divBdr>
          <w:divsChild>
            <w:div w:id="1235318882">
              <w:marLeft w:val="0"/>
              <w:marRight w:val="0"/>
              <w:marTop w:val="0"/>
              <w:marBottom w:val="0"/>
              <w:divBdr>
                <w:top w:val="none" w:sz="0" w:space="0" w:color="auto"/>
                <w:left w:val="none" w:sz="0" w:space="0" w:color="auto"/>
                <w:bottom w:val="none" w:sz="0" w:space="0" w:color="auto"/>
                <w:right w:val="none" w:sz="0" w:space="0" w:color="auto"/>
              </w:divBdr>
            </w:div>
            <w:div w:id="164142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62553">
      <w:bodyDiv w:val="1"/>
      <w:marLeft w:val="0"/>
      <w:marRight w:val="0"/>
      <w:marTop w:val="0"/>
      <w:marBottom w:val="0"/>
      <w:divBdr>
        <w:top w:val="none" w:sz="0" w:space="0" w:color="auto"/>
        <w:left w:val="none" w:sz="0" w:space="0" w:color="auto"/>
        <w:bottom w:val="none" w:sz="0" w:space="0" w:color="auto"/>
        <w:right w:val="none" w:sz="0" w:space="0" w:color="auto"/>
      </w:divBdr>
    </w:div>
    <w:div w:id="238558046">
      <w:bodyDiv w:val="1"/>
      <w:marLeft w:val="0"/>
      <w:marRight w:val="0"/>
      <w:marTop w:val="0"/>
      <w:marBottom w:val="0"/>
      <w:divBdr>
        <w:top w:val="none" w:sz="0" w:space="0" w:color="auto"/>
        <w:left w:val="none" w:sz="0" w:space="0" w:color="auto"/>
        <w:bottom w:val="none" w:sz="0" w:space="0" w:color="auto"/>
        <w:right w:val="none" w:sz="0" w:space="0" w:color="auto"/>
      </w:divBdr>
    </w:div>
    <w:div w:id="240869198">
      <w:bodyDiv w:val="1"/>
      <w:marLeft w:val="0"/>
      <w:marRight w:val="0"/>
      <w:marTop w:val="0"/>
      <w:marBottom w:val="0"/>
      <w:divBdr>
        <w:top w:val="none" w:sz="0" w:space="0" w:color="auto"/>
        <w:left w:val="none" w:sz="0" w:space="0" w:color="auto"/>
        <w:bottom w:val="none" w:sz="0" w:space="0" w:color="auto"/>
        <w:right w:val="none" w:sz="0" w:space="0" w:color="auto"/>
      </w:divBdr>
    </w:div>
    <w:div w:id="241331068">
      <w:bodyDiv w:val="1"/>
      <w:marLeft w:val="0"/>
      <w:marRight w:val="0"/>
      <w:marTop w:val="0"/>
      <w:marBottom w:val="0"/>
      <w:divBdr>
        <w:top w:val="none" w:sz="0" w:space="0" w:color="auto"/>
        <w:left w:val="none" w:sz="0" w:space="0" w:color="auto"/>
        <w:bottom w:val="none" w:sz="0" w:space="0" w:color="auto"/>
        <w:right w:val="none" w:sz="0" w:space="0" w:color="auto"/>
      </w:divBdr>
    </w:div>
    <w:div w:id="253130526">
      <w:bodyDiv w:val="1"/>
      <w:marLeft w:val="0"/>
      <w:marRight w:val="0"/>
      <w:marTop w:val="0"/>
      <w:marBottom w:val="0"/>
      <w:divBdr>
        <w:top w:val="none" w:sz="0" w:space="0" w:color="auto"/>
        <w:left w:val="none" w:sz="0" w:space="0" w:color="auto"/>
        <w:bottom w:val="none" w:sz="0" w:space="0" w:color="auto"/>
        <w:right w:val="none" w:sz="0" w:space="0" w:color="auto"/>
      </w:divBdr>
    </w:div>
    <w:div w:id="253438628">
      <w:bodyDiv w:val="1"/>
      <w:marLeft w:val="0"/>
      <w:marRight w:val="0"/>
      <w:marTop w:val="0"/>
      <w:marBottom w:val="0"/>
      <w:divBdr>
        <w:top w:val="none" w:sz="0" w:space="0" w:color="auto"/>
        <w:left w:val="none" w:sz="0" w:space="0" w:color="auto"/>
        <w:bottom w:val="none" w:sz="0" w:space="0" w:color="auto"/>
        <w:right w:val="none" w:sz="0" w:space="0" w:color="auto"/>
      </w:divBdr>
      <w:divsChild>
        <w:div w:id="447554119">
          <w:marLeft w:val="0"/>
          <w:marRight w:val="0"/>
          <w:marTop w:val="0"/>
          <w:marBottom w:val="0"/>
          <w:divBdr>
            <w:top w:val="none" w:sz="0" w:space="0" w:color="auto"/>
            <w:left w:val="none" w:sz="0" w:space="0" w:color="auto"/>
            <w:bottom w:val="none" w:sz="0" w:space="0" w:color="auto"/>
            <w:right w:val="none" w:sz="0" w:space="0" w:color="auto"/>
          </w:divBdr>
        </w:div>
      </w:divsChild>
    </w:div>
    <w:div w:id="258375160">
      <w:bodyDiv w:val="1"/>
      <w:marLeft w:val="0"/>
      <w:marRight w:val="0"/>
      <w:marTop w:val="0"/>
      <w:marBottom w:val="0"/>
      <w:divBdr>
        <w:top w:val="none" w:sz="0" w:space="0" w:color="auto"/>
        <w:left w:val="none" w:sz="0" w:space="0" w:color="auto"/>
        <w:bottom w:val="none" w:sz="0" w:space="0" w:color="auto"/>
        <w:right w:val="none" w:sz="0" w:space="0" w:color="auto"/>
      </w:divBdr>
    </w:div>
    <w:div w:id="288128984">
      <w:bodyDiv w:val="1"/>
      <w:marLeft w:val="0"/>
      <w:marRight w:val="0"/>
      <w:marTop w:val="0"/>
      <w:marBottom w:val="0"/>
      <w:divBdr>
        <w:top w:val="none" w:sz="0" w:space="0" w:color="auto"/>
        <w:left w:val="none" w:sz="0" w:space="0" w:color="auto"/>
        <w:bottom w:val="none" w:sz="0" w:space="0" w:color="auto"/>
        <w:right w:val="none" w:sz="0" w:space="0" w:color="auto"/>
      </w:divBdr>
      <w:divsChild>
        <w:div w:id="704870919">
          <w:marLeft w:val="0"/>
          <w:marRight w:val="0"/>
          <w:marTop w:val="0"/>
          <w:marBottom w:val="0"/>
          <w:divBdr>
            <w:top w:val="none" w:sz="0" w:space="0" w:color="auto"/>
            <w:left w:val="none" w:sz="0" w:space="0" w:color="auto"/>
            <w:bottom w:val="none" w:sz="0" w:space="0" w:color="auto"/>
            <w:right w:val="none" w:sz="0" w:space="0" w:color="auto"/>
          </w:divBdr>
          <w:divsChild>
            <w:div w:id="738402489">
              <w:marLeft w:val="0"/>
              <w:marRight w:val="0"/>
              <w:marTop w:val="0"/>
              <w:marBottom w:val="0"/>
              <w:divBdr>
                <w:top w:val="none" w:sz="0" w:space="0" w:color="auto"/>
                <w:left w:val="none" w:sz="0" w:space="0" w:color="auto"/>
                <w:bottom w:val="none" w:sz="0" w:space="0" w:color="auto"/>
                <w:right w:val="none" w:sz="0" w:space="0" w:color="auto"/>
              </w:divBdr>
            </w:div>
            <w:div w:id="20368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70895">
      <w:bodyDiv w:val="1"/>
      <w:marLeft w:val="0"/>
      <w:marRight w:val="0"/>
      <w:marTop w:val="0"/>
      <w:marBottom w:val="0"/>
      <w:divBdr>
        <w:top w:val="none" w:sz="0" w:space="0" w:color="auto"/>
        <w:left w:val="none" w:sz="0" w:space="0" w:color="auto"/>
        <w:bottom w:val="none" w:sz="0" w:space="0" w:color="auto"/>
        <w:right w:val="none" w:sz="0" w:space="0" w:color="auto"/>
      </w:divBdr>
    </w:div>
    <w:div w:id="335037632">
      <w:bodyDiv w:val="1"/>
      <w:marLeft w:val="0"/>
      <w:marRight w:val="0"/>
      <w:marTop w:val="0"/>
      <w:marBottom w:val="0"/>
      <w:divBdr>
        <w:top w:val="none" w:sz="0" w:space="0" w:color="auto"/>
        <w:left w:val="none" w:sz="0" w:space="0" w:color="auto"/>
        <w:bottom w:val="none" w:sz="0" w:space="0" w:color="auto"/>
        <w:right w:val="none" w:sz="0" w:space="0" w:color="auto"/>
      </w:divBdr>
    </w:div>
    <w:div w:id="340662638">
      <w:bodyDiv w:val="1"/>
      <w:marLeft w:val="0"/>
      <w:marRight w:val="0"/>
      <w:marTop w:val="0"/>
      <w:marBottom w:val="0"/>
      <w:divBdr>
        <w:top w:val="none" w:sz="0" w:space="0" w:color="auto"/>
        <w:left w:val="none" w:sz="0" w:space="0" w:color="auto"/>
        <w:bottom w:val="none" w:sz="0" w:space="0" w:color="auto"/>
        <w:right w:val="none" w:sz="0" w:space="0" w:color="auto"/>
      </w:divBdr>
    </w:div>
    <w:div w:id="350256411">
      <w:bodyDiv w:val="1"/>
      <w:marLeft w:val="0"/>
      <w:marRight w:val="0"/>
      <w:marTop w:val="0"/>
      <w:marBottom w:val="0"/>
      <w:divBdr>
        <w:top w:val="none" w:sz="0" w:space="0" w:color="auto"/>
        <w:left w:val="none" w:sz="0" w:space="0" w:color="auto"/>
        <w:bottom w:val="none" w:sz="0" w:space="0" w:color="auto"/>
        <w:right w:val="none" w:sz="0" w:space="0" w:color="auto"/>
      </w:divBdr>
    </w:div>
    <w:div w:id="369383192">
      <w:bodyDiv w:val="1"/>
      <w:marLeft w:val="0"/>
      <w:marRight w:val="0"/>
      <w:marTop w:val="0"/>
      <w:marBottom w:val="0"/>
      <w:divBdr>
        <w:top w:val="none" w:sz="0" w:space="0" w:color="auto"/>
        <w:left w:val="none" w:sz="0" w:space="0" w:color="auto"/>
        <w:bottom w:val="none" w:sz="0" w:space="0" w:color="auto"/>
        <w:right w:val="none" w:sz="0" w:space="0" w:color="auto"/>
      </w:divBdr>
    </w:div>
    <w:div w:id="388920442">
      <w:bodyDiv w:val="1"/>
      <w:marLeft w:val="0"/>
      <w:marRight w:val="0"/>
      <w:marTop w:val="0"/>
      <w:marBottom w:val="0"/>
      <w:divBdr>
        <w:top w:val="none" w:sz="0" w:space="0" w:color="auto"/>
        <w:left w:val="none" w:sz="0" w:space="0" w:color="auto"/>
        <w:bottom w:val="none" w:sz="0" w:space="0" w:color="auto"/>
        <w:right w:val="none" w:sz="0" w:space="0" w:color="auto"/>
      </w:divBdr>
    </w:div>
    <w:div w:id="391006034">
      <w:bodyDiv w:val="1"/>
      <w:marLeft w:val="0"/>
      <w:marRight w:val="0"/>
      <w:marTop w:val="0"/>
      <w:marBottom w:val="0"/>
      <w:divBdr>
        <w:top w:val="none" w:sz="0" w:space="0" w:color="auto"/>
        <w:left w:val="none" w:sz="0" w:space="0" w:color="auto"/>
        <w:bottom w:val="none" w:sz="0" w:space="0" w:color="auto"/>
        <w:right w:val="none" w:sz="0" w:space="0" w:color="auto"/>
      </w:divBdr>
    </w:div>
    <w:div w:id="394476266">
      <w:bodyDiv w:val="1"/>
      <w:marLeft w:val="0"/>
      <w:marRight w:val="0"/>
      <w:marTop w:val="0"/>
      <w:marBottom w:val="0"/>
      <w:divBdr>
        <w:top w:val="none" w:sz="0" w:space="0" w:color="auto"/>
        <w:left w:val="none" w:sz="0" w:space="0" w:color="auto"/>
        <w:bottom w:val="none" w:sz="0" w:space="0" w:color="auto"/>
        <w:right w:val="none" w:sz="0" w:space="0" w:color="auto"/>
      </w:divBdr>
    </w:div>
    <w:div w:id="398333085">
      <w:bodyDiv w:val="1"/>
      <w:marLeft w:val="0"/>
      <w:marRight w:val="0"/>
      <w:marTop w:val="0"/>
      <w:marBottom w:val="0"/>
      <w:divBdr>
        <w:top w:val="none" w:sz="0" w:space="0" w:color="auto"/>
        <w:left w:val="none" w:sz="0" w:space="0" w:color="auto"/>
        <w:bottom w:val="none" w:sz="0" w:space="0" w:color="auto"/>
        <w:right w:val="none" w:sz="0" w:space="0" w:color="auto"/>
      </w:divBdr>
    </w:div>
    <w:div w:id="398751964">
      <w:bodyDiv w:val="1"/>
      <w:marLeft w:val="0"/>
      <w:marRight w:val="0"/>
      <w:marTop w:val="0"/>
      <w:marBottom w:val="0"/>
      <w:divBdr>
        <w:top w:val="none" w:sz="0" w:space="0" w:color="auto"/>
        <w:left w:val="none" w:sz="0" w:space="0" w:color="auto"/>
        <w:bottom w:val="none" w:sz="0" w:space="0" w:color="auto"/>
        <w:right w:val="none" w:sz="0" w:space="0" w:color="auto"/>
      </w:divBdr>
    </w:div>
    <w:div w:id="404494332">
      <w:bodyDiv w:val="1"/>
      <w:marLeft w:val="0"/>
      <w:marRight w:val="0"/>
      <w:marTop w:val="0"/>
      <w:marBottom w:val="0"/>
      <w:divBdr>
        <w:top w:val="none" w:sz="0" w:space="0" w:color="auto"/>
        <w:left w:val="none" w:sz="0" w:space="0" w:color="auto"/>
        <w:bottom w:val="none" w:sz="0" w:space="0" w:color="auto"/>
        <w:right w:val="none" w:sz="0" w:space="0" w:color="auto"/>
      </w:divBdr>
    </w:div>
    <w:div w:id="409548098">
      <w:bodyDiv w:val="1"/>
      <w:marLeft w:val="0"/>
      <w:marRight w:val="0"/>
      <w:marTop w:val="0"/>
      <w:marBottom w:val="0"/>
      <w:divBdr>
        <w:top w:val="none" w:sz="0" w:space="0" w:color="auto"/>
        <w:left w:val="none" w:sz="0" w:space="0" w:color="auto"/>
        <w:bottom w:val="none" w:sz="0" w:space="0" w:color="auto"/>
        <w:right w:val="none" w:sz="0" w:space="0" w:color="auto"/>
      </w:divBdr>
    </w:div>
    <w:div w:id="420376750">
      <w:bodyDiv w:val="1"/>
      <w:marLeft w:val="0"/>
      <w:marRight w:val="0"/>
      <w:marTop w:val="0"/>
      <w:marBottom w:val="0"/>
      <w:divBdr>
        <w:top w:val="none" w:sz="0" w:space="0" w:color="auto"/>
        <w:left w:val="none" w:sz="0" w:space="0" w:color="auto"/>
        <w:bottom w:val="none" w:sz="0" w:space="0" w:color="auto"/>
        <w:right w:val="none" w:sz="0" w:space="0" w:color="auto"/>
      </w:divBdr>
    </w:div>
    <w:div w:id="438260750">
      <w:bodyDiv w:val="1"/>
      <w:marLeft w:val="0"/>
      <w:marRight w:val="0"/>
      <w:marTop w:val="0"/>
      <w:marBottom w:val="0"/>
      <w:divBdr>
        <w:top w:val="none" w:sz="0" w:space="0" w:color="auto"/>
        <w:left w:val="none" w:sz="0" w:space="0" w:color="auto"/>
        <w:bottom w:val="none" w:sz="0" w:space="0" w:color="auto"/>
        <w:right w:val="none" w:sz="0" w:space="0" w:color="auto"/>
      </w:divBdr>
    </w:div>
    <w:div w:id="443035363">
      <w:bodyDiv w:val="1"/>
      <w:marLeft w:val="0"/>
      <w:marRight w:val="0"/>
      <w:marTop w:val="0"/>
      <w:marBottom w:val="0"/>
      <w:divBdr>
        <w:top w:val="none" w:sz="0" w:space="0" w:color="auto"/>
        <w:left w:val="none" w:sz="0" w:space="0" w:color="auto"/>
        <w:bottom w:val="none" w:sz="0" w:space="0" w:color="auto"/>
        <w:right w:val="none" w:sz="0" w:space="0" w:color="auto"/>
      </w:divBdr>
    </w:div>
    <w:div w:id="453444963">
      <w:bodyDiv w:val="1"/>
      <w:marLeft w:val="0"/>
      <w:marRight w:val="0"/>
      <w:marTop w:val="0"/>
      <w:marBottom w:val="0"/>
      <w:divBdr>
        <w:top w:val="none" w:sz="0" w:space="0" w:color="auto"/>
        <w:left w:val="none" w:sz="0" w:space="0" w:color="auto"/>
        <w:bottom w:val="none" w:sz="0" w:space="0" w:color="auto"/>
        <w:right w:val="none" w:sz="0" w:space="0" w:color="auto"/>
      </w:divBdr>
      <w:divsChild>
        <w:div w:id="240875325">
          <w:marLeft w:val="0"/>
          <w:marRight w:val="0"/>
          <w:marTop w:val="0"/>
          <w:marBottom w:val="0"/>
          <w:divBdr>
            <w:top w:val="none" w:sz="0" w:space="0" w:color="auto"/>
            <w:left w:val="none" w:sz="0" w:space="0" w:color="auto"/>
            <w:bottom w:val="none" w:sz="0" w:space="0" w:color="auto"/>
            <w:right w:val="none" w:sz="0" w:space="0" w:color="auto"/>
          </w:divBdr>
          <w:divsChild>
            <w:div w:id="520314971">
              <w:marLeft w:val="0"/>
              <w:marRight w:val="0"/>
              <w:marTop w:val="0"/>
              <w:marBottom w:val="0"/>
              <w:divBdr>
                <w:top w:val="none" w:sz="0" w:space="0" w:color="auto"/>
                <w:left w:val="none" w:sz="0" w:space="0" w:color="auto"/>
                <w:bottom w:val="none" w:sz="0" w:space="0" w:color="auto"/>
                <w:right w:val="none" w:sz="0" w:space="0" w:color="auto"/>
              </w:divBdr>
            </w:div>
            <w:div w:id="959149857">
              <w:marLeft w:val="0"/>
              <w:marRight w:val="0"/>
              <w:marTop w:val="0"/>
              <w:marBottom w:val="0"/>
              <w:divBdr>
                <w:top w:val="none" w:sz="0" w:space="0" w:color="auto"/>
                <w:left w:val="none" w:sz="0" w:space="0" w:color="auto"/>
                <w:bottom w:val="none" w:sz="0" w:space="0" w:color="auto"/>
                <w:right w:val="none" w:sz="0" w:space="0" w:color="auto"/>
              </w:divBdr>
            </w:div>
            <w:div w:id="1603218182">
              <w:marLeft w:val="0"/>
              <w:marRight w:val="0"/>
              <w:marTop w:val="0"/>
              <w:marBottom w:val="0"/>
              <w:divBdr>
                <w:top w:val="none" w:sz="0" w:space="0" w:color="auto"/>
                <w:left w:val="none" w:sz="0" w:space="0" w:color="auto"/>
                <w:bottom w:val="none" w:sz="0" w:space="0" w:color="auto"/>
                <w:right w:val="none" w:sz="0" w:space="0" w:color="auto"/>
              </w:divBdr>
            </w:div>
            <w:div w:id="1940403021">
              <w:marLeft w:val="0"/>
              <w:marRight w:val="0"/>
              <w:marTop w:val="0"/>
              <w:marBottom w:val="0"/>
              <w:divBdr>
                <w:top w:val="none" w:sz="0" w:space="0" w:color="auto"/>
                <w:left w:val="none" w:sz="0" w:space="0" w:color="auto"/>
                <w:bottom w:val="none" w:sz="0" w:space="0" w:color="auto"/>
                <w:right w:val="none" w:sz="0" w:space="0" w:color="auto"/>
              </w:divBdr>
            </w:div>
            <w:div w:id="359622165">
              <w:marLeft w:val="0"/>
              <w:marRight w:val="0"/>
              <w:marTop w:val="0"/>
              <w:marBottom w:val="0"/>
              <w:divBdr>
                <w:top w:val="none" w:sz="0" w:space="0" w:color="auto"/>
                <w:left w:val="none" w:sz="0" w:space="0" w:color="auto"/>
                <w:bottom w:val="none" w:sz="0" w:space="0" w:color="auto"/>
                <w:right w:val="none" w:sz="0" w:space="0" w:color="auto"/>
              </w:divBdr>
            </w:div>
            <w:div w:id="1446804879">
              <w:marLeft w:val="0"/>
              <w:marRight w:val="0"/>
              <w:marTop w:val="0"/>
              <w:marBottom w:val="0"/>
              <w:divBdr>
                <w:top w:val="none" w:sz="0" w:space="0" w:color="auto"/>
                <w:left w:val="none" w:sz="0" w:space="0" w:color="auto"/>
                <w:bottom w:val="none" w:sz="0" w:space="0" w:color="auto"/>
                <w:right w:val="none" w:sz="0" w:space="0" w:color="auto"/>
              </w:divBdr>
            </w:div>
            <w:div w:id="1942301813">
              <w:marLeft w:val="0"/>
              <w:marRight w:val="0"/>
              <w:marTop w:val="0"/>
              <w:marBottom w:val="0"/>
              <w:divBdr>
                <w:top w:val="none" w:sz="0" w:space="0" w:color="auto"/>
                <w:left w:val="none" w:sz="0" w:space="0" w:color="auto"/>
                <w:bottom w:val="none" w:sz="0" w:space="0" w:color="auto"/>
                <w:right w:val="none" w:sz="0" w:space="0" w:color="auto"/>
              </w:divBdr>
            </w:div>
            <w:div w:id="297804212">
              <w:marLeft w:val="0"/>
              <w:marRight w:val="0"/>
              <w:marTop w:val="0"/>
              <w:marBottom w:val="0"/>
              <w:divBdr>
                <w:top w:val="none" w:sz="0" w:space="0" w:color="auto"/>
                <w:left w:val="none" w:sz="0" w:space="0" w:color="auto"/>
                <w:bottom w:val="none" w:sz="0" w:space="0" w:color="auto"/>
                <w:right w:val="none" w:sz="0" w:space="0" w:color="auto"/>
              </w:divBdr>
            </w:div>
            <w:div w:id="20442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14440">
      <w:bodyDiv w:val="1"/>
      <w:marLeft w:val="0"/>
      <w:marRight w:val="0"/>
      <w:marTop w:val="0"/>
      <w:marBottom w:val="0"/>
      <w:divBdr>
        <w:top w:val="none" w:sz="0" w:space="0" w:color="auto"/>
        <w:left w:val="none" w:sz="0" w:space="0" w:color="auto"/>
        <w:bottom w:val="none" w:sz="0" w:space="0" w:color="auto"/>
        <w:right w:val="none" w:sz="0" w:space="0" w:color="auto"/>
      </w:divBdr>
      <w:divsChild>
        <w:div w:id="765612966">
          <w:marLeft w:val="0"/>
          <w:marRight w:val="0"/>
          <w:marTop w:val="0"/>
          <w:marBottom w:val="0"/>
          <w:divBdr>
            <w:top w:val="none" w:sz="0" w:space="0" w:color="auto"/>
            <w:left w:val="none" w:sz="0" w:space="0" w:color="auto"/>
            <w:bottom w:val="none" w:sz="0" w:space="0" w:color="auto"/>
            <w:right w:val="none" w:sz="0" w:space="0" w:color="auto"/>
          </w:divBdr>
        </w:div>
      </w:divsChild>
    </w:div>
    <w:div w:id="458574629">
      <w:bodyDiv w:val="1"/>
      <w:marLeft w:val="0"/>
      <w:marRight w:val="0"/>
      <w:marTop w:val="0"/>
      <w:marBottom w:val="0"/>
      <w:divBdr>
        <w:top w:val="none" w:sz="0" w:space="0" w:color="auto"/>
        <w:left w:val="none" w:sz="0" w:space="0" w:color="auto"/>
        <w:bottom w:val="none" w:sz="0" w:space="0" w:color="auto"/>
        <w:right w:val="none" w:sz="0" w:space="0" w:color="auto"/>
      </w:divBdr>
      <w:divsChild>
        <w:div w:id="1172916910">
          <w:marLeft w:val="0"/>
          <w:marRight w:val="0"/>
          <w:marTop w:val="0"/>
          <w:marBottom w:val="0"/>
          <w:divBdr>
            <w:top w:val="none" w:sz="0" w:space="0" w:color="auto"/>
            <w:left w:val="none" w:sz="0" w:space="0" w:color="auto"/>
            <w:bottom w:val="none" w:sz="0" w:space="0" w:color="auto"/>
            <w:right w:val="none" w:sz="0" w:space="0" w:color="auto"/>
          </w:divBdr>
          <w:divsChild>
            <w:div w:id="353190812">
              <w:marLeft w:val="0"/>
              <w:marRight w:val="0"/>
              <w:marTop w:val="0"/>
              <w:marBottom w:val="0"/>
              <w:divBdr>
                <w:top w:val="none" w:sz="0" w:space="0" w:color="auto"/>
                <w:left w:val="none" w:sz="0" w:space="0" w:color="auto"/>
                <w:bottom w:val="none" w:sz="0" w:space="0" w:color="auto"/>
                <w:right w:val="none" w:sz="0" w:space="0" w:color="auto"/>
              </w:divBdr>
              <w:divsChild>
                <w:div w:id="2048026595">
                  <w:marLeft w:val="0"/>
                  <w:marRight w:val="0"/>
                  <w:marTop w:val="0"/>
                  <w:marBottom w:val="0"/>
                  <w:divBdr>
                    <w:top w:val="none" w:sz="0" w:space="0" w:color="auto"/>
                    <w:left w:val="none" w:sz="0" w:space="0" w:color="auto"/>
                    <w:bottom w:val="none" w:sz="0" w:space="0" w:color="auto"/>
                    <w:right w:val="none" w:sz="0" w:space="0" w:color="auto"/>
                  </w:divBdr>
                  <w:divsChild>
                    <w:div w:id="44722027">
                      <w:marLeft w:val="0"/>
                      <w:marRight w:val="0"/>
                      <w:marTop w:val="0"/>
                      <w:marBottom w:val="0"/>
                      <w:divBdr>
                        <w:top w:val="none" w:sz="0" w:space="0" w:color="auto"/>
                        <w:left w:val="none" w:sz="0" w:space="0" w:color="auto"/>
                        <w:bottom w:val="none" w:sz="0" w:space="0" w:color="auto"/>
                        <w:right w:val="none" w:sz="0" w:space="0" w:color="auto"/>
                      </w:divBdr>
                    </w:div>
                    <w:div w:id="89160886">
                      <w:marLeft w:val="0"/>
                      <w:marRight w:val="0"/>
                      <w:marTop w:val="0"/>
                      <w:marBottom w:val="0"/>
                      <w:divBdr>
                        <w:top w:val="none" w:sz="0" w:space="0" w:color="auto"/>
                        <w:left w:val="none" w:sz="0" w:space="0" w:color="auto"/>
                        <w:bottom w:val="none" w:sz="0" w:space="0" w:color="auto"/>
                        <w:right w:val="none" w:sz="0" w:space="0" w:color="auto"/>
                      </w:divBdr>
                    </w:div>
                    <w:div w:id="213472349">
                      <w:marLeft w:val="0"/>
                      <w:marRight w:val="0"/>
                      <w:marTop w:val="0"/>
                      <w:marBottom w:val="0"/>
                      <w:divBdr>
                        <w:top w:val="none" w:sz="0" w:space="0" w:color="auto"/>
                        <w:left w:val="none" w:sz="0" w:space="0" w:color="auto"/>
                        <w:bottom w:val="none" w:sz="0" w:space="0" w:color="auto"/>
                        <w:right w:val="none" w:sz="0" w:space="0" w:color="auto"/>
                      </w:divBdr>
                    </w:div>
                    <w:div w:id="531190346">
                      <w:marLeft w:val="0"/>
                      <w:marRight w:val="0"/>
                      <w:marTop w:val="0"/>
                      <w:marBottom w:val="0"/>
                      <w:divBdr>
                        <w:top w:val="none" w:sz="0" w:space="0" w:color="auto"/>
                        <w:left w:val="none" w:sz="0" w:space="0" w:color="auto"/>
                        <w:bottom w:val="none" w:sz="0" w:space="0" w:color="auto"/>
                        <w:right w:val="none" w:sz="0" w:space="0" w:color="auto"/>
                      </w:divBdr>
                    </w:div>
                    <w:div w:id="204165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348656">
      <w:bodyDiv w:val="1"/>
      <w:marLeft w:val="0"/>
      <w:marRight w:val="0"/>
      <w:marTop w:val="0"/>
      <w:marBottom w:val="0"/>
      <w:divBdr>
        <w:top w:val="none" w:sz="0" w:space="0" w:color="auto"/>
        <w:left w:val="none" w:sz="0" w:space="0" w:color="auto"/>
        <w:bottom w:val="none" w:sz="0" w:space="0" w:color="auto"/>
        <w:right w:val="none" w:sz="0" w:space="0" w:color="auto"/>
      </w:divBdr>
    </w:div>
    <w:div w:id="462430245">
      <w:bodyDiv w:val="1"/>
      <w:marLeft w:val="0"/>
      <w:marRight w:val="0"/>
      <w:marTop w:val="0"/>
      <w:marBottom w:val="0"/>
      <w:divBdr>
        <w:top w:val="none" w:sz="0" w:space="0" w:color="auto"/>
        <w:left w:val="none" w:sz="0" w:space="0" w:color="auto"/>
        <w:bottom w:val="none" w:sz="0" w:space="0" w:color="auto"/>
        <w:right w:val="none" w:sz="0" w:space="0" w:color="auto"/>
      </w:divBdr>
      <w:divsChild>
        <w:div w:id="788815609">
          <w:marLeft w:val="0"/>
          <w:marRight w:val="0"/>
          <w:marTop w:val="0"/>
          <w:marBottom w:val="0"/>
          <w:divBdr>
            <w:top w:val="none" w:sz="0" w:space="0" w:color="auto"/>
            <w:left w:val="none" w:sz="0" w:space="0" w:color="auto"/>
            <w:bottom w:val="none" w:sz="0" w:space="0" w:color="auto"/>
            <w:right w:val="none" w:sz="0" w:space="0" w:color="auto"/>
          </w:divBdr>
          <w:divsChild>
            <w:div w:id="365831301">
              <w:marLeft w:val="0"/>
              <w:marRight w:val="0"/>
              <w:marTop w:val="0"/>
              <w:marBottom w:val="0"/>
              <w:divBdr>
                <w:top w:val="none" w:sz="0" w:space="0" w:color="auto"/>
                <w:left w:val="none" w:sz="0" w:space="0" w:color="auto"/>
                <w:bottom w:val="none" w:sz="0" w:space="0" w:color="auto"/>
                <w:right w:val="none" w:sz="0" w:space="0" w:color="auto"/>
              </w:divBdr>
            </w:div>
            <w:div w:id="539051848">
              <w:marLeft w:val="0"/>
              <w:marRight w:val="0"/>
              <w:marTop w:val="0"/>
              <w:marBottom w:val="0"/>
              <w:divBdr>
                <w:top w:val="none" w:sz="0" w:space="0" w:color="auto"/>
                <w:left w:val="none" w:sz="0" w:space="0" w:color="auto"/>
                <w:bottom w:val="none" w:sz="0" w:space="0" w:color="auto"/>
                <w:right w:val="none" w:sz="0" w:space="0" w:color="auto"/>
              </w:divBdr>
            </w:div>
            <w:div w:id="987979127">
              <w:marLeft w:val="0"/>
              <w:marRight w:val="0"/>
              <w:marTop w:val="0"/>
              <w:marBottom w:val="0"/>
              <w:divBdr>
                <w:top w:val="none" w:sz="0" w:space="0" w:color="auto"/>
                <w:left w:val="none" w:sz="0" w:space="0" w:color="auto"/>
                <w:bottom w:val="none" w:sz="0" w:space="0" w:color="auto"/>
                <w:right w:val="none" w:sz="0" w:space="0" w:color="auto"/>
              </w:divBdr>
            </w:div>
            <w:div w:id="1372419016">
              <w:marLeft w:val="0"/>
              <w:marRight w:val="0"/>
              <w:marTop w:val="0"/>
              <w:marBottom w:val="0"/>
              <w:divBdr>
                <w:top w:val="none" w:sz="0" w:space="0" w:color="auto"/>
                <w:left w:val="none" w:sz="0" w:space="0" w:color="auto"/>
                <w:bottom w:val="none" w:sz="0" w:space="0" w:color="auto"/>
                <w:right w:val="none" w:sz="0" w:space="0" w:color="auto"/>
              </w:divBdr>
            </w:div>
            <w:div w:id="2074618785">
              <w:marLeft w:val="0"/>
              <w:marRight w:val="0"/>
              <w:marTop w:val="0"/>
              <w:marBottom w:val="0"/>
              <w:divBdr>
                <w:top w:val="none" w:sz="0" w:space="0" w:color="auto"/>
                <w:left w:val="none" w:sz="0" w:space="0" w:color="auto"/>
                <w:bottom w:val="none" w:sz="0" w:space="0" w:color="auto"/>
                <w:right w:val="none" w:sz="0" w:space="0" w:color="auto"/>
              </w:divBdr>
            </w:div>
            <w:div w:id="1424495703">
              <w:marLeft w:val="0"/>
              <w:marRight w:val="0"/>
              <w:marTop w:val="0"/>
              <w:marBottom w:val="0"/>
              <w:divBdr>
                <w:top w:val="none" w:sz="0" w:space="0" w:color="auto"/>
                <w:left w:val="none" w:sz="0" w:space="0" w:color="auto"/>
                <w:bottom w:val="none" w:sz="0" w:space="0" w:color="auto"/>
                <w:right w:val="none" w:sz="0" w:space="0" w:color="auto"/>
              </w:divBdr>
            </w:div>
            <w:div w:id="1300960135">
              <w:marLeft w:val="0"/>
              <w:marRight w:val="0"/>
              <w:marTop w:val="0"/>
              <w:marBottom w:val="0"/>
              <w:divBdr>
                <w:top w:val="none" w:sz="0" w:space="0" w:color="auto"/>
                <w:left w:val="none" w:sz="0" w:space="0" w:color="auto"/>
                <w:bottom w:val="none" w:sz="0" w:space="0" w:color="auto"/>
                <w:right w:val="none" w:sz="0" w:space="0" w:color="auto"/>
              </w:divBdr>
            </w:div>
            <w:div w:id="743526941">
              <w:marLeft w:val="0"/>
              <w:marRight w:val="0"/>
              <w:marTop w:val="0"/>
              <w:marBottom w:val="0"/>
              <w:divBdr>
                <w:top w:val="none" w:sz="0" w:space="0" w:color="auto"/>
                <w:left w:val="none" w:sz="0" w:space="0" w:color="auto"/>
                <w:bottom w:val="none" w:sz="0" w:space="0" w:color="auto"/>
                <w:right w:val="none" w:sz="0" w:space="0" w:color="auto"/>
              </w:divBdr>
            </w:div>
            <w:div w:id="1161433776">
              <w:marLeft w:val="0"/>
              <w:marRight w:val="0"/>
              <w:marTop w:val="0"/>
              <w:marBottom w:val="0"/>
              <w:divBdr>
                <w:top w:val="none" w:sz="0" w:space="0" w:color="auto"/>
                <w:left w:val="none" w:sz="0" w:space="0" w:color="auto"/>
                <w:bottom w:val="none" w:sz="0" w:space="0" w:color="auto"/>
                <w:right w:val="none" w:sz="0" w:space="0" w:color="auto"/>
              </w:divBdr>
            </w:div>
            <w:div w:id="1848934391">
              <w:marLeft w:val="0"/>
              <w:marRight w:val="0"/>
              <w:marTop w:val="0"/>
              <w:marBottom w:val="0"/>
              <w:divBdr>
                <w:top w:val="none" w:sz="0" w:space="0" w:color="auto"/>
                <w:left w:val="none" w:sz="0" w:space="0" w:color="auto"/>
                <w:bottom w:val="none" w:sz="0" w:space="0" w:color="auto"/>
                <w:right w:val="none" w:sz="0" w:space="0" w:color="auto"/>
              </w:divBdr>
            </w:div>
            <w:div w:id="1568758270">
              <w:marLeft w:val="0"/>
              <w:marRight w:val="0"/>
              <w:marTop w:val="0"/>
              <w:marBottom w:val="0"/>
              <w:divBdr>
                <w:top w:val="none" w:sz="0" w:space="0" w:color="auto"/>
                <w:left w:val="none" w:sz="0" w:space="0" w:color="auto"/>
                <w:bottom w:val="none" w:sz="0" w:space="0" w:color="auto"/>
                <w:right w:val="none" w:sz="0" w:space="0" w:color="auto"/>
              </w:divBdr>
            </w:div>
            <w:div w:id="157426163">
              <w:marLeft w:val="0"/>
              <w:marRight w:val="0"/>
              <w:marTop w:val="0"/>
              <w:marBottom w:val="0"/>
              <w:divBdr>
                <w:top w:val="none" w:sz="0" w:space="0" w:color="auto"/>
                <w:left w:val="none" w:sz="0" w:space="0" w:color="auto"/>
                <w:bottom w:val="none" w:sz="0" w:space="0" w:color="auto"/>
                <w:right w:val="none" w:sz="0" w:space="0" w:color="auto"/>
              </w:divBdr>
            </w:div>
            <w:div w:id="285352320">
              <w:marLeft w:val="0"/>
              <w:marRight w:val="0"/>
              <w:marTop w:val="0"/>
              <w:marBottom w:val="0"/>
              <w:divBdr>
                <w:top w:val="none" w:sz="0" w:space="0" w:color="auto"/>
                <w:left w:val="none" w:sz="0" w:space="0" w:color="auto"/>
                <w:bottom w:val="none" w:sz="0" w:space="0" w:color="auto"/>
                <w:right w:val="none" w:sz="0" w:space="0" w:color="auto"/>
              </w:divBdr>
            </w:div>
            <w:div w:id="771701264">
              <w:marLeft w:val="0"/>
              <w:marRight w:val="0"/>
              <w:marTop w:val="0"/>
              <w:marBottom w:val="0"/>
              <w:divBdr>
                <w:top w:val="none" w:sz="0" w:space="0" w:color="auto"/>
                <w:left w:val="none" w:sz="0" w:space="0" w:color="auto"/>
                <w:bottom w:val="none" w:sz="0" w:space="0" w:color="auto"/>
                <w:right w:val="none" w:sz="0" w:space="0" w:color="auto"/>
              </w:divBdr>
            </w:div>
            <w:div w:id="575626012">
              <w:marLeft w:val="0"/>
              <w:marRight w:val="0"/>
              <w:marTop w:val="0"/>
              <w:marBottom w:val="0"/>
              <w:divBdr>
                <w:top w:val="none" w:sz="0" w:space="0" w:color="auto"/>
                <w:left w:val="none" w:sz="0" w:space="0" w:color="auto"/>
                <w:bottom w:val="none" w:sz="0" w:space="0" w:color="auto"/>
                <w:right w:val="none" w:sz="0" w:space="0" w:color="auto"/>
              </w:divBdr>
            </w:div>
            <w:div w:id="1522351875">
              <w:marLeft w:val="0"/>
              <w:marRight w:val="0"/>
              <w:marTop w:val="0"/>
              <w:marBottom w:val="0"/>
              <w:divBdr>
                <w:top w:val="none" w:sz="0" w:space="0" w:color="auto"/>
                <w:left w:val="none" w:sz="0" w:space="0" w:color="auto"/>
                <w:bottom w:val="none" w:sz="0" w:space="0" w:color="auto"/>
                <w:right w:val="none" w:sz="0" w:space="0" w:color="auto"/>
              </w:divBdr>
            </w:div>
            <w:div w:id="45304694">
              <w:marLeft w:val="0"/>
              <w:marRight w:val="0"/>
              <w:marTop w:val="0"/>
              <w:marBottom w:val="0"/>
              <w:divBdr>
                <w:top w:val="none" w:sz="0" w:space="0" w:color="auto"/>
                <w:left w:val="none" w:sz="0" w:space="0" w:color="auto"/>
                <w:bottom w:val="none" w:sz="0" w:space="0" w:color="auto"/>
                <w:right w:val="none" w:sz="0" w:space="0" w:color="auto"/>
              </w:divBdr>
            </w:div>
            <w:div w:id="19011089">
              <w:marLeft w:val="0"/>
              <w:marRight w:val="0"/>
              <w:marTop w:val="0"/>
              <w:marBottom w:val="0"/>
              <w:divBdr>
                <w:top w:val="none" w:sz="0" w:space="0" w:color="auto"/>
                <w:left w:val="none" w:sz="0" w:space="0" w:color="auto"/>
                <w:bottom w:val="none" w:sz="0" w:space="0" w:color="auto"/>
                <w:right w:val="none" w:sz="0" w:space="0" w:color="auto"/>
              </w:divBdr>
            </w:div>
            <w:div w:id="130026805">
              <w:marLeft w:val="0"/>
              <w:marRight w:val="0"/>
              <w:marTop w:val="0"/>
              <w:marBottom w:val="0"/>
              <w:divBdr>
                <w:top w:val="none" w:sz="0" w:space="0" w:color="auto"/>
                <w:left w:val="none" w:sz="0" w:space="0" w:color="auto"/>
                <w:bottom w:val="none" w:sz="0" w:space="0" w:color="auto"/>
                <w:right w:val="none" w:sz="0" w:space="0" w:color="auto"/>
              </w:divBdr>
            </w:div>
            <w:div w:id="690033377">
              <w:marLeft w:val="0"/>
              <w:marRight w:val="0"/>
              <w:marTop w:val="0"/>
              <w:marBottom w:val="0"/>
              <w:divBdr>
                <w:top w:val="none" w:sz="0" w:space="0" w:color="auto"/>
                <w:left w:val="none" w:sz="0" w:space="0" w:color="auto"/>
                <w:bottom w:val="none" w:sz="0" w:space="0" w:color="auto"/>
                <w:right w:val="none" w:sz="0" w:space="0" w:color="auto"/>
              </w:divBdr>
            </w:div>
            <w:div w:id="1107583191">
              <w:marLeft w:val="0"/>
              <w:marRight w:val="0"/>
              <w:marTop w:val="0"/>
              <w:marBottom w:val="0"/>
              <w:divBdr>
                <w:top w:val="none" w:sz="0" w:space="0" w:color="auto"/>
                <w:left w:val="none" w:sz="0" w:space="0" w:color="auto"/>
                <w:bottom w:val="none" w:sz="0" w:space="0" w:color="auto"/>
                <w:right w:val="none" w:sz="0" w:space="0" w:color="auto"/>
              </w:divBdr>
            </w:div>
            <w:div w:id="94354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89891">
      <w:bodyDiv w:val="1"/>
      <w:marLeft w:val="0"/>
      <w:marRight w:val="0"/>
      <w:marTop w:val="0"/>
      <w:marBottom w:val="0"/>
      <w:divBdr>
        <w:top w:val="none" w:sz="0" w:space="0" w:color="auto"/>
        <w:left w:val="none" w:sz="0" w:space="0" w:color="auto"/>
        <w:bottom w:val="none" w:sz="0" w:space="0" w:color="auto"/>
        <w:right w:val="none" w:sz="0" w:space="0" w:color="auto"/>
      </w:divBdr>
      <w:divsChild>
        <w:div w:id="1791048091">
          <w:marLeft w:val="0"/>
          <w:marRight w:val="0"/>
          <w:marTop w:val="0"/>
          <w:marBottom w:val="0"/>
          <w:divBdr>
            <w:top w:val="none" w:sz="0" w:space="0" w:color="auto"/>
            <w:left w:val="none" w:sz="0" w:space="0" w:color="auto"/>
            <w:bottom w:val="none" w:sz="0" w:space="0" w:color="auto"/>
            <w:right w:val="none" w:sz="0" w:space="0" w:color="auto"/>
          </w:divBdr>
        </w:div>
      </w:divsChild>
    </w:div>
    <w:div w:id="468322770">
      <w:bodyDiv w:val="1"/>
      <w:marLeft w:val="0"/>
      <w:marRight w:val="0"/>
      <w:marTop w:val="0"/>
      <w:marBottom w:val="0"/>
      <w:divBdr>
        <w:top w:val="none" w:sz="0" w:space="0" w:color="auto"/>
        <w:left w:val="none" w:sz="0" w:space="0" w:color="auto"/>
        <w:bottom w:val="none" w:sz="0" w:space="0" w:color="auto"/>
        <w:right w:val="none" w:sz="0" w:space="0" w:color="auto"/>
      </w:divBdr>
    </w:div>
    <w:div w:id="473566168">
      <w:bodyDiv w:val="1"/>
      <w:marLeft w:val="0"/>
      <w:marRight w:val="0"/>
      <w:marTop w:val="0"/>
      <w:marBottom w:val="0"/>
      <w:divBdr>
        <w:top w:val="none" w:sz="0" w:space="0" w:color="auto"/>
        <w:left w:val="none" w:sz="0" w:space="0" w:color="auto"/>
        <w:bottom w:val="none" w:sz="0" w:space="0" w:color="auto"/>
        <w:right w:val="none" w:sz="0" w:space="0" w:color="auto"/>
      </w:divBdr>
    </w:div>
    <w:div w:id="482548978">
      <w:bodyDiv w:val="1"/>
      <w:marLeft w:val="0"/>
      <w:marRight w:val="0"/>
      <w:marTop w:val="0"/>
      <w:marBottom w:val="0"/>
      <w:divBdr>
        <w:top w:val="none" w:sz="0" w:space="0" w:color="auto"/>
        <w:left w:val="none" w:sz="0" w:space="0" w:color="auto"/>
        <w:bottom w:val="none" w:sz="0" w:space="0" w:color="auto"/>
        <w:right w:val="none" w:sz="0" w:space="0" w:color="auto"/>
      </w:divBdr>
      <w:divsChild>
        <w:div w:id="1400445469">
          <w:marLeft w:val="0"/>
          <w:marRight w:val="0"/>
          <w:marTop w:val="0"/>
          <w:marBottom w:val="0"/>
          <w:divBdr>
            <w:top w:val="none" w:sz="0" w:space="0" w:color="auto"/>
            <w:left w:val="none" w:sz="0" w:space="0" w:color="auto"/>
            <w:bottom w:val="none" w:sz="0" w:space="0" w:color="auto"/>
            <w:right w:val="none" w:sz="0" w:space="0" w:color="auto"/>
          </w:divBdr>
        </w:div>
        <w:div w:id="1577323785">
          <w:marLeft w:val="0"/>
          <w:marRight w:val="0"/>
          <w:marTop w:val="0"/>
          <w:marBottom w:val="0"/>
          <w:divBdr>
            <w:top w:val="none" w:sz="0" w:space="0" w:color="auto"/>
            <w:left w:val="none" w:sz="0" w:space="0" w:color="auto"/>
            <w:bottom w:val="none" w:sz="0" w:space="0" w:color="auto"/>
            <w:right w:val="none" w:sz="0" w:space="0" w:color="auto"/>
          </w:divBdr>
        </w:div>
      </w:divsChild>
    </w:div>
    <w:div w:id="488331435">
      <w:bodyDiv w:val="1"/>
      <w:marLeft w:val="0"/>
      <w:marRight w:val="0"/>
      <w:marTop w:val="0"/>
      <w:marBottom w:val="0"/>
      <w:divBdr>
        <w:top w:val="none" w:sz="0" w:space="0" w:color="auto"/>
        <w:left w:val="none" w:sz="0" w:space="0" w:color="auto"/>
        <w:bottom w:val="none" w:sz="0" w:space="0" w:color="auto"/>
        <w:right w:val="none" w:sz="0" w:space="0" w:color="auto"/>
      </w:divBdr>
    </w:div>
    <w:div w:id="525827555">
      <w:bodyDiv w:val="1"/>
      <w:marLeft w:val="0"/>
      <w:marRight w:val="0"/>
      <w:marTop w:val="0"/>
      <w:marBottom w:val="0"/>
      <w:divBdr>
        <w:top w:val="none" w:sz="0" w:space="0" w:color="auto"/>
        <w:left w:val="none" w:sz="0" w:space="0" w:color="auto"/>
        <w:bottom w:val="none" w:sz="0" w:space="0" w:color="auto"/>
        <w:right w:val="none" w:sz="0" w:space="0" w:color="auto"/>
      </w:divBdr>
    </w:div>
    <w:div w:id="526066782">
      <w:bodyDiv w:val="1"/>
      <w:marLeft w:val="0"/>
      <w:marRight w:val="0"/>
      <w:marTop w:val="0"/>
      <w:marBottom w:val="0"/>
      <w:divBdr>
        <w:top w:val="none" w:sz="0" w:space="0" w:color="auto"/>
        <w:left w:val="none" w:sz="0" w:space="0" w:color="auto"/>
        <w:bottom w:val="none" w:sz="0" w:space="0" w:color="auto"/>
        <w:right w:val="none" w:sz="0" w:space="0" w:color="auto"/>
      </w:divBdr>
    </w:div>
    <w:div w:id="530874067">
      <w:bodyDiv w:val="1"/>
      <w:marLeft w:val="0"/>
      <w:marRight w:val="0"/>
      <w:marTop w:val="0"/>
      <w:marBottom w:val="0"/>
      <w:divBdr>
        <w:top w:val="none" w:sz="0" w:space="0" w:color="auto"/>
        <w:left w:val="none" w:sz="0" w:space="0" w:color="auto"/>
        <w:bottom w:val="none" w:sz="0" w:space="0" w:color="auto"/>
        <w:right w:val="none" w:sz="0" w:space="0" w:color="auto"/>
      </w:divBdr>
    </w:div>
    <w:div w:id="537469253">
      <w:bodyDiv w:val="1"/>
      <w:marLeft w:val="0"/>
      <w:marRight w:val="0"/>
      <w:marTop w:val="0"/>
      <w:marBottom w:val="0"/>
      <w:divBdr>
        <w:top w:val="none" w:sz="0" w:space="0" w:color="auto"/>
        <w:left w:val="none" w:sz="0" w:space="0" w:color="auto"/>
        <w:bottom w:val="none" w:sz="0" w:space="0" w:color="auto"/>
        <w:right w:val="none" w:sz="0" w:space="0" w:color="auto"/>
      </w:divBdr>
      <w:divsChild>
        <w:div w:id="2045708231">
          <w:marLeft w:val="0"/>
          <w:marRight w:val="0"/>
          <w:marTop w:val="0"/>
          <w:marBottom w:val="0"/>
          <w:divBdr>
            <w:top w:val="none" w:sz="0" w:space="0" w:color="auto"/>
            <w:left w:val="none" w:sz="0" w:space="0" w:color="auto"/>
            <w:bottom w:val="none" w:sz="0" w:space="0" w:color="auto"/>
            <w:right w:val="none" w:sz="0" w:space="0" w:color="auto"/>
          </w:divBdr>
        </w:div>
        <w:div w:id="94636237">
          <w:marLeft w:val="0"/>
          <w:marRight w:val="0"/>
          <w:marTop w:val="0"/>
          <w:marBottom w:val="0"/>
          <w:divBdr>
            <w:top w:val="none" w:sz="0" w:space="0" w:color="auto"/>
            <w:left w:val="none" w:sz="0" w:space="0" w:color="auto"/>
            <w:bottom w:val="none" w:sz="0" w:space="0" w:color="auto"/>
            <w:right w:val="none" w:sz="0" w:space="0" w:color="auto"/>
          </w:divBdr>
          <w:divsChild>
            <w:div w:id="19991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7146">
      <w:bodyDiv w:val="1"/>
      <w:marLeft w:val="0"/>
      <w:marRight w:val="0"/>
      <w:marTop w:val="0"/>
      <w:marBottom w:val="0"/>
      <w:divBdr>
        <w:top w:val="none" w:sz="0" w:space="0" w:color="auto"/>
        <w:left w:val="none" w:sz="0" w:space="0" w:color="auto"/>
        <w:bottom w:val="none" w:sz="0" w:space="0" w:color="auto"/>
        <w:right w:val="none" w:sz="0" w:space="0" w:color="auto"/>
      </w:divBdr>
    </w:div>
    <w:div w:id="553388715">
      <w:bodyDiv w:val="1"/>
      <w:marLeft w:val="0"/>
      <w:marRight w:val="0"/>
      <w:marTop w:val="0"/>
      <w:marBottom w:val="0"/>
      <w:divBdr>
        <w:top w:val="none" w:sz="0" w:space="0" w:color="auto"/>
        <w:left w:val="none" w:sz="0" w:space="0" w:color="auto"/>
        <w:bottom w:val="none" w:sz="0" w:space="0" w:color="auto"/>
        <w:right w:val="none" w:sz="0" w:space="0" w:color="auto"/>
      </w:divBdr>
      <w:divsChild>
        <w:div w:id="935290354">
          <w:marLeft w:val="0"/>
          <w:marRight w:val="0"/>
          <w:marTop w:val="0"/>
          <w:marBottom w:val="0"/>
          <w:divBdr>
            <w:top w:val="none" w:sz="0" w:space="0" w:color="auto"/>
            <w:left w:val="none" w:sz="0" w:space="0" w:color="auto"/>
            <w:bottom w:val="none" w:sz="0" w:space="0" w:color="auto"/>
            <w:right w:val="none" w:sz="0" w:space="0" w:color="auto"/>
          </w:divBdr>
        </w:div>
        <w:div w:id="754672908">
          <w:marLeft w:val="0"/>
          <w:marRight w:val="0"/>
          <w:marTop w:val="0"/>
          <w:marBottom w:val="0"/>
          <w:divBdr>
            <w:top w:val="none" w:sz="0" w:space="0" w:color="auto"/>
            <w:left w:val="none" w:sz="0" w:space="0" w:color="auto"/>
            <w:bottom w:val="none" w:sz="0" w:space="0" w:color="auto"/>
            <w:right w:val="none" w:sz="0" w:space="0" w:color="auto"/>
          </w:divBdr>
        </w:div>
      </w:divsChild>
    </w:div>
    <w:div w:id="559750278">
      <w:bodyDiv w:val="1"/>
      <w:marLeft w:val="0"/>
      <w:marRight w:val="0"/>
      <w:marTop w:val="0"/>
      <w:marBottom w:val="0"/>
      <w:divBdr>
        <w:top w:val="none" w:sz="0" w:space="0" w:color="auto"/>
        <w:left w:val="none" w:sz="0" w:space="0" w:color="auto"/>
        <w:bottom w:val="none" w:sz="0" w:space="0" w:color="auto"/>
        <w:right w:val="none" w:sz="0" w:space="0" w:color="auto"/>
      </w:divBdr>
      <w:divsChild>
        <w:div w:id="537595371">
          <w:marLeft w:val="0"/>
          <w:marRight w:val="0"/>
          <w:marTop w:val="0"/>
          <w:marBottom w:val="0"/>
          <w:divBdr>
            <w:top w:val="none" w:sz="0" w:space="0" w:color="auto"/>
            <w:left w:val="none" w:sz="0" w:space="0" w:color="auto"/>
            <w:bottom w:val="none" w:sz="0" w:space="0" w:color="auto"/>
            <w:right w:val="none" w:sz="0" w:space="0" w:color="auto"/>
          </w:divBdr>
          <w:divsChild>
            <w:div w:id="1538470332">
              <w:marLeft w:val="0"/>
              <w:marRight w:val="0"/>
              <w:marTop w:val="0"/>
              <w:marBottom w:val="0"/>
              <w:divBdr>
                <w:top w:val="none" w:sz="0" w:space="0" w:color="auto"/>
                <w:left w:val="none" w:sz="0" w:space="0" w:color="auto"/>
                <w:bottom w:val="none" w:sz="0" w:space="0" w:color="auto"/>
                <w:right w:val="none" w:sz="0" w:space="0" w:color="auto"/>
              </w:divBdr>
              <w:divsChild>
                <w:div w:id="1593974010">
                  <w:marLeft w:val="0"/>
                  <w:marRight w:val="0"/>
                  <w:marTop w:val="0"/>
                  <w:marBottom w:val="0"/>
                  <w:divBdr>
                    <w:top w:val="none" w:sz="0" w:space="0" w:color="auto"/>
                    <w:left w:val="none" w:sz="0" w:space="0" w:color="auto"/>
                    <w:bottom w:val="none" w:sz="0" w:space="0" w:color="auto"/>
                    <w:right w:val="none" w:sz="0" w:space="0" w:color="auto"/>
                  </w:divBdr>
                </w:div>
                <w:div w:id="755326531">
                  <w:marLeft w:val="0"/>
                  <w:marRight w:val="0"/>
                  <w:marTop w:val="0"/>
                  <w:marBottom w:val="0"/>
                  <w:divBdr>
                    <w:top w:val="none" w:sz="0" w:space="0" w:color="auto"/>
                    <w:left w:val="none" w:sz="0" w:space="0" w:color="auto"/>
                    <w:bottom w:val="none" w:sz="0" w:space="0" w:color="auto"/>
                    <w:right w:val="none" w:sz="0" w:space="0" w:color="auto"/>
                  </w:divBdr>
                </w:div>
                <w:div w:id="1119568464">
                  <w:marLeft w:val="0"/>
                  <w:marRight w:val="0"/>
                  <w:marTop w:val="0"/>
                  <w:marBottom w:val="0"/>
                  <w:divBdr>
                    <w:top w:val="none" w:sz="0" w:space="0" w:color="auto"/>
                    <w:left w:val="none" w:sz="0" w:space="0" w:color="auto"/>
                    <w:bottom w:val="none" w:sz="0" w:space="0" w:color="auto"/>
                    <w:right w:val="none" w:sz="0" w:space="0" w:color="auto"/>
                  </w:divBdr>
                </w:div>
                <w:div w:id="464782452">
                  <w:marLeft w:val="0"/>
                  <w:marRight w:val="0"/>
                  <w:marTop w:val="0"/>
                  <w:marBottom w:val="0"/>
                  <w:divBdr>
                    <w:top w:val="none" w:sz="0" w:space="0" w:color="auto"/>
                    <w:left w:val="none" w:sz="0" w:space="0" w:color="auto"/>
                    <w:bottom w:val="none" w:sz="0" w:space="0" w:color="auto"/>
                    <w:right w:val="none" w:sz="0" w:space="0" w:color="auto"/>
                  </w:divBdr>
                </w:div>
                <w:div w:id="1534878631">
                  <w:marLeft w:val="0"/>
                  <w:marRight w:val="0"/>
                  <w:marTop w:val="0"/>
                  <w:marBottom w:val="0"/>
                  <w:divBdr>
                    <w:top w:val="none" w:sz="0" w:space="0" w:color="auto"/>
                    <w:left w:val="none" w:sz="0" w:space="0" w:color="auto"/>
                    <w:bottom w:val="none" w:sz="0" w:space="0" w:color="auto"/>
                    <w:right w:val="none" w:sz="0" w:space="0" w:color="auto"/>
                  </w:divBdr>
                </w:div>
                <w:div w:id="864637388">
                  <w:marLeft w:val="0"/>
                  <w:marRight w:val="0"/>
                  <w:marTop w:val="0"/>
                  <w:marBottom w:val="0"/>
                  <w:divBdr>
                    <w:top w:val="none" w:sz="0" w:space="0" w:color="auto"/>
                    <w:left w:val="none" w:sz="0" w:space="0" w:color="auto"/>
                    <w:bottom w:val="none" w:sz="0" w:space="0" w:color="auto"/>
                    <w:right w:val="none" w:sz="0" w:space="0" w:color="auto"/>
                  </w:divBdr>
                </w:div>
                <w:div w:id="1250459117">
                  <w:marLeft w:val="0"/>
                  <w:marRight w:val="0"/>
                  <w:marTop w:val="0"/>
                  <w:marBottom w:val="0"/>
                  <w:divBdr>
                    <w:top w:val="none" w:sz="0" w:space="0" w:color="auto"/>
                    <w:left w:val="none" w:sz="0" w:space="0" w:color="auto"/>
                    <w:bottom w:val="none" w:sz="0" w:space="0" w:color="auto"/>
                    <w:right w:val="none" w:sz="0" w:space="0" w:color="auto"/>
                  </w:divBdr>
                  <w:divsChild>
                    <w:div w:id="426929685">
                      <w:marLeft w:val="0"/>
                      <w:marRight w:val="0"/>
                      <w:marTop w:val="0"/>
                      <w:marBottom w:val="0"/>
                      <w:divBdr>
                        <w:top w:val="none" w:sz="0" w:space="0" w:color="auto"/>
                        <w:left w:val="none" w:sz="0" w:space="0" w:color="auto"/>
                        <w:bottom w:val="none" w:sz="0" w:space="0" w:color="auto"/>
                        <w:right w:val="none" w:sz="0" w:space="0" w:color="auto"/>
                      </w:divBdr>
                    </w:div>
                  </w:divsChild>
                </w:div>
                <w:div w:id="3390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00157">
          <w:marLeft w:val="0"/>
          <w:marRight w:val="0"/>
          <w:marTop w:val="0"/>
          <w:marBottom w:val="0"/>
          <w:divBdr>
            <w:top w:val="none" w:sz="0" w:space="0" w:color="auto"/>
            <w:left w:val="none" w:sz="0" w:space="0" w:color="auto"/>
            <w:bottom w:val="none" w:sz="0" w:space="0" w:color="auto"/>
            <w:right w:val="none" w:sz="0" w:space="0" w:color="auto"/>
          </w:divBdr>
        </w:div>
        <w:div w:id="1699774210">
          <w:marLeft w:val="0"/>
          <w:marRight w:val="0"/>
          <w:marTop w:val="0"/>
          <w:marBottom w:val="0"/>
          <w:divBdr>
            <w:top w:val="none" w:sz="0" w:space="0" w:color="auto"/>
            <w:left w:val="none" w:sz="0" w:space="0" w:color="auto"/>
            <w:bottom w:val="none" w:sz="0" w:space="0" w:color="auto"/>
            <w:right w:val="none" w:sz="0" w:space="0" w:color="auto"/>
          </w:divBdr>
        </w:div>
      </w:divsChild>
    </w:div>
    <w:div w:id="562330595">
      <w:bodyDiv w:val="1"/>
      <w:marLeft w:val="0"/>
      <w:marRight w:val="0"/>
      <w:marTop w:val="0"/>
      <w:marBottom w:val="0"/>
      <w:divBdr>
        <w:top w:val="none" w:sz="0" w:space="0" w:color="auto"/>
        <w:left w:val="none" w:sz="0" w:space="0" w:color="auto"/>
        <w:bottom w:val="none" w:sz="0" w:space="0" w:color="auto"/>
        <w:right w:val="none" w:sz="0" w:space="0" w:color="auto"/>
      </w:divBdr>
    </w:div>
    <w:div w:id="566116692">
      <w:bodyDiv w:val="1"/>
      <w:marLeft w:val="0"/>
      <w:marRight w:val="0"/>
      <w:marTop w:val="0"/>
      <w:marBottom w:val="0"/>
      <w:divBdr>
        <w:top w:val="none" w:sz="0" w:space="0" w:color="auto"/>
        <w:left w:val="none" w:sz="0" w:space="0" w:color="auto"/>
        <w:bottom w:val="none" w:sz="0" w:space="0" w:color="auto"/>
        <w:right w:val="none" w:sz="0" w:space="0" w:color="auto"/>
      </w:divBdr>
    </w:div>
    <w:div w:id="575483609">
      <w:bodyDiv w:val="1"/>
      <w:marLeft w:val="0"/>
      <w:marRight w:val="0"/>
      <w:marTop w:val="0"/>
      <w:marBottom w:val="0"/>
      <w:divBdr>
        <w:top w:val="none" w:sz="0" w:space="0" w:color="auto"/>
        <w:left w:val="none" w:sz="0" w:space="0" w:color="auto"/>
        <w:bottom w:val="none" w:sz="0" w:space="0" w:color="auto"/>
        <w:right w:val="none" w:sz="0" w:space="0" w:color="auto"/>
      </w:divBdr>
    </w:div>
    <w:div w:id="578635114">
      <w:bodyDiv w:val="1"/>
      <w:marLeft w:val="0"/>
      <w:marRight w:val="0"/>
      <w:marTop w:val="0"/>
      <w:marBottom w:val="0"/>
      <w:divBdr>
        <w:top w:val="none" w:sz="0" w:space="0" w:color="auto"/>
        <w:left w:val="none" w:sz="0" w:space="0" w:color="auto"/>
        <w:bottom w:val="none" w:sz="0" w:space="0" w:color="auto"/>
        <w:right w:val="none" w:sz="0" w:space="0" w:color="auto"/>
      </w:divBdr>
    </w:div>
    <w:div w:id="594749652">
      <w:bodyDiv w:val="1"/>
      <w:marLeft w:val="0"/>
      <w:marRight w:val="0"/>
      <w:marTop w:val="0"/>
      <w:marBottom w:val="0"/>
      <w:divBdr>
        <w:top w:val="none" w:sz="0" w:space="0" w:color="auto"/>
        <w:left w:val="none" w:sz="0" w:space="0" w:color="auto"/>
        <w:bottom w:val="none" w:sz="0" w:space="0" w:color="auto"/>
        <w:right w:val="none" w:sz="0" w:space="0" w:color="auto"/>
      </w:divBdr>
    </w:div>
    <w:div w:id="604773404">
      <w:bodyDiv w:val="1"/>
      <w:marLeft w:val="0"/>
      <w:marRight w:val="0"/>
      <w:marTop w:val="0"/>
      <w:marBottom w:val="0"/>
      <w:divBdr>
        <w:top w:val="none" w:sz="0" w:space="0" w:color="auto"/>
        <w:left w:val="none" w:sz="0" w:space="0" w:color="auto"/>
        <w:bottom w:val="none" w:sz="0" w:space="0" w:color="auto"/>
        <w:right w:val="none" w:sz="0" w:space="0" w:color="auto"/>
      </w:divBdr>
      <w:divsChild>
        <w:div w:id="296421090">
          <w:marLeft w:val="0"/>
          <w:marRight w:val="0"/>
          <w:marTop w:val="0"/>
          <w:marBottom w:val="0"/>
          <w:divBdr>
            <w:top w:val="none" w:sz="0" w:space="0" w:color="auto"/>
            <w:left w:val="none" w:sz="0" w:space="0" w:color="auto"/>
            <w:bottom w:val="none" w:sz="0" w:space="0" w:color="auto"/>
            <w:right w:val="none" w:sz="0" w:space="0" w:color="auto"/>
          </w:divBdr>
        </w:div>
        <w:div w:id="1019236875">
          <w:marLeft w:val="0"/>
          <w:marRight w:val="0"/>
          <w:marTop w:val="0"/>
          <w:marBottom w:val="0"/>
          <w:divBdr>
            <w:top w:val="none" w:sz="0" w:space="0" w:color="auto"/>
            <w:left w:val="none" w:sz="0" w:space="0" w:color="auto"/>
            <w:bottom w:val="none" w:sz="0" w:space="0" w:color="auto"/>
            <w:right w:val="none" w:sz="0" w:space="0" w:color="auto"/>
          </w:divBdr>
        </w:div>
      </w:divsChild>
    </w:div>
    <w:div w:id="615646001">
      <w:bodyDiv w:val="1"/>
      <w:marLeft w:val="0"/>
      <w:marRight w:val="0"/>
      <w:marTop w:val="0"/>
      <w:marBottom w:val="0"/>
      <w:divBdr>
        <w:top w:val="none" w:sz="0" w:space="0" w:color="auto"/>
        <w:left w:val="none" w:sz="0" w:space="0" w:color="auto"/>
        <w:bottom w:val="none" w:sz="0" w:space="0" w:color="auto"/>
        <w:right w:val="none" w:sz="0" w:space="0" w:color="auto"/>
      </w:divBdr>
    </w:div>
    <w:div w:id="639849574">
      <w:bodyDiv w:val="1"/>
      <w:marLeft w:val="0"/>
      <w:marRight w:val="0"/>
      <w:marTop w:val="0"/>
      <w:marBottom w:val="0"/>
      <w:divBdr>
        <w:top w:val="none" w:sz="0" w:space="0" w:color="auto"/>
        <w:left w:val="none" w:sz="0" w:space="0" w:color="auto"/>
        <w:bottom w:val="none" w:sz="0" w:space="0" w:color="auto"/>
        <w:right w:val="none" w:sz="0" w:space="0" w:color="auto"/>
      </w:divBdr>
    </w:div>
    <w:div w:id="648024306">
      <w:bodyDiv w:val="1"/>
      <w:marLeft w:val="0"/>
      <w:marRight w:val="0"/>
      <w:marTop w:val="0"/>
      <w:marBottom w:val="0"/>
      <w:divBdr>
        <w:top w:val="none" w:sz="0" w:space="0" w:color="auto"/>
        <w:left w:val="none" w:sz="0" w:space="0" w:color="auto"/>
        <w:bottom w:val="none" w:sz="0" w:space="0" w:color="auto"/>
        <w:right w:val="none" w:sz="0" w:space="0" w:color="auto"/>
      </w:divBdr>
    </w:div>
    <w:div w:id="648050643">
      <w:bodyDiv w:val="1"/>
      <w:marLeft w:val="0"/>
      <w:marRight w:val="0"/>
      <w:marTop w:val="0"/>
      <w:marBottom w:val="0"/>
      <w:divBdr>
        <w:top w:val="none" w:sz="0" w:space="0" w:color="auto"/>
        <w:left w:val="none" w:sz="0" w:space="0" w:color="auto"/>
        <w:bottom w:val="none" w:sz="0" w:space="0" w:color="auto"/>
        <w:right w:val="none" w:sz="0" w:space="0" w:color="auto"/>
      </w:divBdr>
    </w:div>
    <w:div w:id="650642840">
      <w:bodyDiv w:val="1"/>
      <w:marLeft w:val="0"/>
      <w:marRight w:val="0"/>
      <w:marTop w:val="0"/>
      <w:marBottom w:val="0"/>
      <w:divBdr>
        <w:top w:val="none" w:sz="0" w:space="0" w:color="auto"/>
        <w:left w:val="none" w:sz="0" w:space="0" w:color="auto"/>
        <w:bottom w:val="none" w:sz="0" w:space="0" w:color="auto"/>
        <w:right w:val="none" w:sz="0" w:space="0" w:color="auto"/>
      </w:divBdr>
      <w:divsChild>
        <w:div w:id="117603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292698">
      <w:bodyDiv w:val="1"/>
      <w:marLeft w:val="0"/>
      <w:marRight w:val="0"/>
      <w:marTop w:val="0"/>
      <w:marBottom w:val="0"/>
      <w:divBdr>
        <w:top w:val="none" w:sz="0" w:space="0" w:color="auto"/>
        <w:left w:val="none" w:sz="0" w:space="0" w:color="auto"/>
        <w:bottom w:val="none" w:sz="0" w:space="0" w:color="auto"/>
        <w:right w:val="none" w:sz="0" w:space="0" w:color="auto"/>
      </w:divBdr>
      <w:divsChild>
        <w:div w:id="1904869383">
          <w:marLeft w:val="0"/>
          <w:marRight w:val="0"/>
          <w:marTop w:val="0"/>
          <w:marBottom w:val="0"/>
          <w:divBdr>
            <w:top w:val="none" w:sz="0" w:space="0" w:color="auto"/>
            <w:left w:val="none" w:sz="0" w:space="0" w:color="auto"/>
            <w:bottom w:val="none" w:sz="0" w:space="0" w:color="auto"/>
            <w:right w:val="none" w:sz="0" w:space="0" w:color="auto"/>
          </w:divBdr>
        </w:div>
      </w:divsChild>
    </w:div>
    <w:div w:id="665746215">
      <w:bodyDiv w:val="1"/>
      <w:marLeft w:val="0"/>
      <w:marRight w:val="0"/>
      <w:marTop w:val="0"/>
      <w:marBottom w:val="0"/>
      <w:divBdr>
        <w:top w:val="none" w:sz="0" w:space="0" w:color="auto"/>
        <w:left w:val="none" w:sz="0" w:space="0" w:color="auto"/>
        <w:bottom w:val="none" w:sz="0" w:space="0" w:color="auto"/>
        <w:right w:val="none" w:sz="0" w:space="0" w:color="auto"/>
      </w:divBdr>
    </w:div>
    <w:div w:id="675115104">
      <w:bodyDiv w:val="1"/>
      <w:marLeft w:val="0"/>
      <w:marRight w:val="0"/>
      <w:marTop w:val="0"/>
      <w:marBottom w:val="0"/>
      <w:divBdr>
        <w:top w:val="none" w:sz="0" w:space="0" w:color="auto"/>
        <w:left w:val="none" w:sz="0" w:space="0" w:color="auto"/>
        <w:bottom w:val="none" w:sz="0" w:space="0" w:color="auto"/>
        <w:right w:val="none" w:sz="0" w:space="0" w:color="auto"/>
      </w:divBdr>
    </w:div>
    <w:div w:id="690759032">
      <w:bodyDiv w:val="1"/>
      <w:marLeft w:val="0"/>
      <w:marRight w:val="0"/>
      <w:marTop w:val="0"/>
      <w:marBottom w:val="0"/>
      <w:divBdr>
        <w:top w:val="none" w:sz="0" w:space="0" w:color="auto"/>
        <w:left w:val="none" w:sz="0" w:space="0" w:color="auto"/>
        <w:bottom w:val="none" w:sz="0" w:space="0" w:color="auto"/>
        <w:right w:val="none" w:sz="0" w:space="0" w:color="auto"/>
      </w:divBdr>
    </w:div>
    <w:div w:id="702487595">
      <w:bodyDiv w:val="1"/>
      <w:marLeft w:val="0"/>
      <w:marRight w:val="0"/>
      <w:marTop w:val="0"/>
      <w:marBottom w:val="0"/>
      <w:divBdr>
        <w:top w:val="none" w:sz="0" w:space="0" w:color="auto"/>
        <w:left w:val="none" w:sz="0" w:space="0" w:color="auto"/>
        <w:bottom w:val="none" w:sz="0" w:space="0" w:color="auto"/>
        <w:right w:val="none" w:sz="0" w:space="0" w:color="auto"/>
      </w:divBdr>
    </w:div>
    <w:div w:id="703407646">
      <w:bodyDiv w:val="1"/>
      <w:marLeft w:val="0"/>
      <w:marRight w:val="0"/>
      <w:marTop w:val="0"/>
      <w:marBottom w:val="0"/>
      <w:divBdr>
        <w:top w:val="none" w:sz="0" w:space="0" w:color="auto"/>
        <w:left w:val="none" w:sz="0" w:space="0" w:color="auto"/>
        <w:bottom w:val="none" w:sz="0" w:space="0" w:color="auto"/>
        <w:right w:val="none" w:sz="0" w:space="0" w:color="auto"/>
      </w:divBdr>
    </w:div>
    <w:div w:id="724839633">
      <w:bodyDiv w:val="1"/>
      <w:marLeft w:val="0"/>
      <w:marRight w:val="0"/>
      <w:marTop w:val="0"/>
      <w:marBottom w:val="0"/>
      <w:divBdr>
        <w:top w:val="none" w:sz="0" w:space="0" w:color="auto"/>
        <w:left w:val="none" w:sz="0" w:space="0" w:color="auto"/>
        <w:bottom w:val="none" w:sz="0" w:space="0" w:color="auto"/>
        <w:right w:val="none" w:sz="0" w:space="0" w:color="auto"/>
      </w:divBdr>
    </w:div>
    <w:div w:id="730276471">
      <w:bodyDiv w:val="1"/>
      <w:marLeft w:val="0"/>
      <w:marRight w:val="0"/>
      <w:marTop w:val="0"/>
      <w:marBottom w:val="0"/>
      <w:divBdr>
        <w:top w:val="none" w:sz="0" w:space="0" w:color="auto"/>
        <w:left w:val="none" w:sz="0" w:space="0" w:color="auto"/>
        <w:bottom w:val="none" w:sz="0" w:space="0" w:color="auto"/>
        <w:right w:val="none" w:sz="0" w:space="0" w:color="auto"/>
      </w:divBdr>
    </w:div>
    <w:div w:id="745494585">
      <w:bodyDiv w:val="1"/>
      <w:marLeft w:val="0"/>
      <w:marRight w:val="0"/>
      <w:marTop w:val="0"/>
      <w:marBottom w:val="0"/>
      <w:divBdr>
        <w:top w:val="none" w:sz="0" w:space="0" w:color="auto"/>
        <w:left w:val="none" w:sz="0" w:space="0" w:color="auto"/>
        <w:bottom w:val="none" w:sz="0" w:space="0" w:color="auto"/>
        <w:right w:val="none" w:sz="0" w:space="0" w:color="auto"/>
      </w:divBdr>
    </w:div>
    <w:div w:id="752044748">
      <w:bodyDiv w:val="1"/>
      <w:marLeft w:val="0"/>
      <w:marRight w:val="0"/>
      <w:marTop w:val="0"/>
      <w:marBottom w:val="0"/>
      <w:divBdr>
        <w:top w:val="none" w:sz="0" w:space="0" w:color="auto"/>
        <w:left w:val="none" w:sz="0" w:space="0" w:color="auto"/>
        <w:bottom w:val="none" w:sz="0" w:space="0" w:color="auto"/>
        <w:right w:val="none" w:sz="0" w:space="0" w:color="auto"/>
      </w:divBdr>
    </w:div>
    <w:div w:id="757825474">
      <w:bodyDiv w:val="1"/>
      <w:marLeft w:val="0"/>
      <w:marRight w:val="0"/>
      <w:marTop w:val="0"/>
      <w:marBottom w:val="0"/>
      <w:divBdr>
        <w:top w:val="none" w:sz="0" w:space="0" w:color="auto"/>
        <w:left w:val="none" w:sz="0" w:space="0" w:color="auto"/>
        <w:bottom w:val="none" w:sz="0" w:space="0" w:color="auto"/>
        <w:right w:val="none" w:sz="0" w:space="0" w:color="auto"/>
      </w:divBdr>
    </w:div>
    <w:div w:id="772166201">
      <w:bodyDiv w:val="1"/>
      <w:marLeft w:val="0"/>
      <w:marRight w:val="0"/>
      <w:marTop w:val="0"/>
      <w:marBottom w:val="0"/>
      <w:divBdr>
        <w:top w:val="none" w:sz="0" w:space="0" w:color="auto"/>
        <w:left w:val="none" w:sz="0" w:space="0" w:color="auto"/>
        <w:bottom w:val="none" w:sz="0" w:space="0" w:color="auto"/>
        <w:right w:val="none" w:sz="0" w:space="0" w:color="auto"/>
      </w:divBdr>
    </w:div>
    <w:div w:id="779765745">
      <w:bodyDiv w:val="1"/>
      <w:marLeft w:val="0"/>
      <w:marRight w:val="0"/>
      <w:marTop w:val="0"/>
      <w:marBottom w:val="0"/>
      <w:divBdr>
        <w:top w:val="none" w:sz="0" w:space="0" w:color="auto"/>
        <w:left w:val="none" w:sz="0" w:space="0" w:color="auto"/>
        <w:bottom w:val="none" w:sz="0" w:space="0" w:color="auto"/>
        <w:right w:val="none" w:sz="0" w:space="0" w:color="auto"/>
      </w:divBdr>
    </w:div>
    <w:div w:id="780492724">
      <w:bodyDiv w:val="1"/>
      <w:marLeft w:val="0"/>
      <w:marRight w:val="0"/>
      <w:marTop w:val="0"/>
      <w:marBottom w:val="0"/>
      <w:divBdr>
        <w:top w:val="none" w:sz="0" w:space="0" w:color="auto"/>
        <w:left w:val="none" w:sz="0" w:space="0" w:color="auto"/>
        <w:bottom w:val="none" w:sz="0" w:space="0" w:color="auto"/>
        <w:right w:val="none" w:sz="0" w:space="0" w:color="auto"/>
      </w:divBdr>
      <w:divsChild>
        <w:div w:id="1410469373">
          <w:marLeft w:val="0"/>
          <w:marRight w:val="0"/>
          <w:marTop w:val="0"/>
          <w:marBottom w:val="0"/>
          <w:divBdr>
            <w:top w:val="none" w:sz="0" w:space="0" w:color="auto"/>
            <w:left w:val="none" w:sz="0" w:space="0" w:color="auto"/>
            <w:bottom w:val="none" w:sz="0" w:space="0" w:color="auto"/>
            <w:right w:val="none" w:sz="0" w:space="0" w:color="auto"/>
          </w:divBdr>
        </w:div>
      </w:divsChild>
    </w:div>
    <w:div w:id="803886925">
      <w:bodyDiv w:val="1"/>
      <w:marLeft w:val="0"/>
      <w:marRight w:val="0"/>
      <w:marTop w:val="0"/>
      <w:marBottom w:val="0"/>
      <w:divBdr>
        <w:top w:val="none" w:sz="0" w:space="0" w:color="auto"/>
        <w:left w:val="none" w:sz="0" w:space="0" w:color="auto"/>
        <w:bottom w:val="none" w:sz="0" w:space="0" w:color="auto"/>
        <w:right w:val="none" w:sz="0" w:space="0" w:color="auto"/>
      </w:divBdr>
    </w:div>
    <w:div w:id="814221958">
      <w:bodyDiv w:val="1"/>
      <w:marLeft w:val="0"/>
      <w:marRight w:val="0"/>
      <w:marTop w:val="0"/>
      <w:marBottom w:val="0"/>
      <w:divBdr>
        <w:top w:val="none" w:sz="0" w:space="0" w:color="auto"/>
        <w:left w:val="none" w:sz="0" w:space="0" w:color="auto"/>
        <w:bottom w:val="none" w:sz="0" w:space="0" w:color="auto"/>
        <w:right w:val="none" w:sz="0" w:space="0" w:color="auto"/>
      </w:divBdr>
    </w:div>
    <w:div w:id="834414179">
      <w:bodyDiv w:val="1"/>
      <w:marLeft w:val="0"/>
      <w:marRight w:val="0"/>
      <w:marTop w:val="0"/>
      <w:marBottom w:val="0"/>
      <w:divBdr>
        <w:top w:val="none" w:sz="0" w:space="0" w:color="auto"/>
        <w:left w:val="none" w:sz="0" w:space="0" w:color="auto"/>
        <w:bottom w:val="none" w:sz="0" w:space="0" w:color="auto"/>
        <w:right w:val="none" w:sz="0" w:space="0" w:color="auto"/>
      </w:divBdr>
    </w:div>
    <w:div w:id="836848873">
      <w:bodyDiv w:val="1"/>
      <w:marLeft w:val="0"/>
      <w:marRight w:val="0"/>
      <w:marTop w:val="0"/>
      <w:marBottom w:val="0"/>
      <w:divBdr>
        <w:top w:val="none" w:sz="0" w:space="0" w:color="auto"/>
        <w:left w:val="none" w:sz="0" w:space="0" w:color="auto"/>
        <w:bottom w:val="none" w:sz="0" w:space="0" w:color="auto"/>
        <w:right w:val="none" w:sz="0" w:space="0" w:color="auto"/>
      </w:divBdr>
    </w:div>
    <w:div w:id="846865277">
      <w:bodyDiv w:val="1"/>
      <w:marLeft w:val="0"/>
      <w:marRight w:val="0"/>
      <w:marTop w:val="0"/>
      <w:marBottom w:val="0"/>
      <w:divBdr>
        <w:top w:val="none" w:sz="0" w:space="0" w:color="auto"/>
        <w:left w:val="none" w:sz="0" w:space="0" w:color="auto"/>
        <w:bottom w:val="none" w:sz="0" w:space="0" w:color="auto"/>
        <w:right w:val="none" w:sz="0" w:space="0" w:color="auto"/>
      </w:divBdr>
      <w:divsChild>
        <w:div w:id="440148075">
          <w:marLeft w:val="0"/>
          <w:marRight w:val="0"/>
          <w:marTop w:val="0"/>
          <w:marBottom w:val="0"/>
          <w:divBdr>
            <w:top w:val="none" w:sz="0" w:space="0" w:color="auto"/>
            <w:left w:val="none" w:sz="0" w:space="0" w:color="auto"/>
            <w:bottom w:val="none" w:sz="0" w:space="0" w:color="auto"/>
            <w:right w:val="none" w:sz="0" w:space="0" w:color="auto"/>
          </w:divBdr>
        </w:div>
      </w:divsChild>
    </w:div>
    <w:div w:id="847216637">
      <w:bodyDiv w:val="1"/>
      <w:marLeft w:val="0"/>
      <w:marRight w:val="0"/>
      <w:marTop w:val="0"/>
      <w:marBottom w:val="0"/>
      <w:divBdr>
        <w:top w:val="none" w:sz="0" w:space="0" w:color="auto"/>
        <w:left w:val="none" w:sz="0" w:space="0" w:color="auto"/>
        <w:bottom w:val="none" w:sz="0" w:space="0" w:color="auto"/>
        <w:right w:val="none" w:sz="0" w:space="0" w:color="auto"/>
      </w:divBdr>
    </w:div>
    <w:div w:id="895317489">
      <w:bodyDiv w:val="1"/>
      <w:marLeft w:val="0"/>
      <w:marRight w:val="0"/>
      <w:marTop w:val="0"/>
      <w:marBottom w:val="0"/>
      <w:divBdr>
        <w:top w:val="none" w:sz="0" w:space="0" w:color="auto"/>
        <w:left w:val="none" w:sz="0" w:space="0" w:color="auto"/>
        <w:bottom w:val="none" w:sz="0" w:space="0" w:color="auto"/>
        <w:right w:val="none" w:sz="0" w:space="0" w:color="auto"/>
      </w:divBdr>
    </w:div>
    <w:div w:id="906494210">
      <w:bodyDiv w:val="1"/>
      <w:marLeft w:val="0"/>
      <w:marRight w:val="0"/>
      <w:marTop w:val="0"/>
      <w:marBottom w:val="0"/>
      <w:divBdr>
        <w:top w:val="none" w:sz="0" w:space="0" w:color="auto"/>
        <w:left w:val="none" w:sz="0" w:space="0" w:color="auto"/>
        <w:bottom w:val="none" w:sz="0" w:space="0" w:color="auto"/>
        <w:right w:val="none" w:sz="0" w:space="0" w:color="auto"/>
      </w:divBdr>
    </w:div>
    <w:div w:id="923805212">
      <w:bodyDiv w:val="1"/>
      <w:marLeft w:val="0"/>
      <w:marRight w:val="0"/>
      <w:marTop w:val="0"/>
      <w:marBottom w:val="0"/>
      <w:divBdr>
        <w:top w:val="none" w:sz="0" w:space="0" w:color="auto"/>
        <w:left w:val="none" w:sz="0" w:space="0" w:color="auto"/>
        <w:bottom w:val="none" w:sz="0" w:space="0" w:color="auto"/>
        <w:right w:val="none" w:sz="0" w:space="0" w:color="auto"/>
      </w:divBdr>
    </w:div>
    <w:div w:id="927038759">
      <w:bodyDiv w:val="1"/>
      <w:marLeft w:val="0"/>
      <w:marRight w:val="0"/>
      <w:marTop w:val="0"/>
      <w:marBottom w:val="0"/>
      <w:divBdr>
        <w:top w:val="none" w:sz="0" w:space="0" w:color="auto"/>
        <w:left w:val="none" w:sz="0" w:space="0" w:color="auto"/>
        <w:bottom w:val="none" w:sz="0" w:space="0" w:color="auto"/>
        <w:right w:val="none" w:sz="0" w:space="0" w:color="auto"/>
      </w:divBdr>
      <w:divsChild>
        <w:div w:id="1858346294">
          <w:marLeft w:val="0"/>
          <w:marRight w:val="0"/>
          <w:marTop w:val="0"/>
          <w:marBottom w:val="0"/>
          <w:divBdr>
            <w:top w:val="none" w:sz="0" w:space="0" w:color="auto"/>
            <w:left w:val="none" w:sz="0" w:space="0" w:color="auto"/>
            <w:bottom w:val="none" w:sz="0" w:space="0" w:color="auto"/>
            <w:right w:val="none" w:sz="0" w:space="0" w:color="auto"/>
          </w:divBdr>
        </w:div>
      </w:divsChild>
    </w:div>
    <w:div w:id="928656875">
      <w:bodyDiv w:val="1"/>
      <w:marLeft w:val="0"/>
      <w:marRight w:val="0"/>
      <w:marTop w:val="0"/>
      <w:marBottom w:val="0"/>
      <w:divBdr>
        <w:top w:val="none" w:sz="0" w:space="0" w:color="auto"/>
        <w:left w:val="none" w:sz="0" w:space="0" w:color="auto"/>
        <w:bottom w:val="none" w:sz="0" w:space="0" w:color="auto"/>
        <w:right w:val="none" w:sz="0" w:space="0" w:color="auto"/>
      </w:divBdr>
    </w:div>
    <w:div w:id="949705238">
      <w:bodyDiv w:val="1"/>
      <w:marLeft w:val="0"/>
      <w:marRight w:val="0"/>
      <w:marTop w:val="0"/>
      <w:marBottom w:val="0"/>
      <w:divBdr>
        <w:top w:val="none" w:sz="0" w:space="0" w:color="auto"/>
        <w:left w:val="none" w:sz="0" w:space="0" w:color="auto"/>
        <w:bottom w:val="none" w:sz="0" w:space="0" w:color="auto"/>
        <w:right w:val="none" w:sz="0" w:space="0" w:color="auto"/>
      </w:divBdr>
    </w:div>
    <w:div w:id="952632069">
      <w:bodyDiv w:val="1"/>
      <w:marLeft w:val="0"/>
      <w:marRight w:val="0"/>
      <w:marTop w:val="0"/>
      <w:marBottom w:val="0"/>
      <w:divBdr>
        <w:top w:val="none" w:sz="0" w:space="0" w:color="auto"/>
        <w:left w:val="none" w:sz="0" w:space="0" w:color="auto"/>
        <w:bottom w:val="none" w:sz="0" w:space="0" w:color="auto"/>
        <w:right w:val="none" w:sz="0" w:space="0" w:color="auto"/>
      </w:divBdr>
    </w:div>
    <w:div w:id="953441996">
      <w:bodyDiv w:val="1"/>
      <w:marLeft w:val="0"/>
      <w:marRight w:val="0"/>
      <w:marTop w:val="0"/>
      <w:marBottom w:val="0"/>
      <w:divBdr>
        <w:top w:val="none" w:sz="0" w:space="0" w:color="auto"/>
        <w:left w:val="none" w:sz="0" w:space="0" w:color="auto"/>
        <w:bottom w:val="none" w:sz="0" w:space="0" w:color="auto"/>
        <w:right w:val="none" w:sz="0" w:space="0" w:color="auto"/>
      </w:divBdr>
    </w:div>
    <w:div w:id="959842816">
      <w:bodyDiv w:val="1"/>
      <w:marLeft w:val="0"/>
      <w:marRight w:val="0"/>
      <w:marTop w:val="0"/>
      <w:marBottom w:val="0"/>
      <w:divBdr>
        <w:top w:val="none" w:sz="0" w:space="0" w:color="auto"/>
        <w:left w:val="none" w:sz="0" w:space="0" w:color="auto"/>
        <w:bottom w:val="none" w:sz="0" w:space="0" w:color="auto"/>
        <w:right w:val="none" w:sz="0" w:space="0" w:color="auto"/>
      </w:divBdr>
    </w:div>
    <w:div w:id="960039711">
      <w:bodyDiv w:val="1"/>
      <w:marLeft w:val="0"/>
      <w:marRight w:val="0"/>
      <w:marTop w:val="0"/>
      <w:marBottom w:val="0"/>
      <w:divBdr>
        <w:top w:val="none" w:sz="0" w:space="0" w:color="auto"/>
        <w:left w:val="none" w:sz="0" w:space="0" w:color="auto"/>
        <w:bottom w:val="none" w:sz="0" w:space="0" w:color="auto"/>
        <w:right w:val="none" w:sz="0" w:space="0" w:color="auto"/>
      </w:divBdr>
    </w:div>
    <w:div w:id="978920471">
      <w:bodyDiv w:val="1"/>
      <w:marLeft w:val="0"/>
      <w:marRight w:val="0"/>
      <w:marTop w:val="0"/>
      <w:marBottom w:val="0"/>
      <w:divBdr>
        <w:top w:val="none" w:sz="0" w:space="0" w:color="auto"/>
        <w:left w:val="none" w:sz="0" w:space="0" w:color="auto"/>
        <w:bottom w:val="none" w:sz="0" w:space="0" w:color="auto"/>
        <w:right w:val="none" w:sz="0" w:space="0" w:color="auto"/>
      </w:divBdr>
    </w:div>
    <w:div w:id="992027873">
      <w:bodyDiv w:val="1"/>
      <w:marLeft w:val="0"/>
      <w:marRight w:val="0"/>
      <w:marTop w:val="0"/>
      <w:marBottom w:val="0"/>
      <w:divBdr>
        <w:top w:val="none" w:sz="0" w:space="0" w:color="auto"/>
        <w:left w:val="none" w:sz="0" w:space="0" w:color="auto"/>
        <w:bottom w:val="none" w:sz="0" w:space="0" w:color="auto"/>
        <w:right w:val="none" w:sz="0" w:space="0" w:color="auto"/>
      </w:divBdr>
    </w:div>
    <w:div w:id="1000087509">
      <w:bodyDiv w:val="1"/>
      <w:marLeft w:val="0"/>
      <w:marRight w:val="0"/>
      <w:marTop w:val="0"/>
      <w:marBottom w:val="0"/>
      <w:divBdr>
        <w:top w:val="none" w:sz="0" w:space="0" w:color="auto"/>
        <w:left w:val="none" w:sz="0" w:space="0" w:color="auto"/>
        <w:bottom w:val="none" w:sz="0" w:space="0" w:color="auto"/>
        <w:right w:val="none" w:sz="0" w:space="0" w:color="auto"/>
      </w:divBdr>
    </w:div>
    <w:div w:id="1004669313">
      <w:bodyDiv w:val="1"/>
      <w:marLeft w:val="0"/>
      <w:marRight w:val="0"/>
      <w:marTop w:val="0"/>
      <w:marBottom w:val="0"/>
      <w:divBdr>
        <w:top w:val="none" w:sz="0" w:space="0" w:color="auto"/>
        <w:left w:val="none" w:sz="0" w:space="0" w:color="auto"/>
        <w:bottom w:val="none" w:sz="0" w:space="0" w:color="auto"/>
        <w:right w:val="none" w:sz="0" w:space="0" w:color="auto"/>
      </w:divBdr>
      <w:divsChild>
        <w:div w:id="2024555080">
          <w:marLeft w:val="0"/>
          <w:marRight w:val="0"/>
          <w:marTop w:val="0"/>
          <w:marBottom w:val="0"/>
          <w:divBdr>
            <w:top w:val="none" w:sz="0" w:space="0" w:color="auto"/>
            <w:left w:val="none" w:sz="0" w:space="0" w:color="auto"/>
            <w:bottom w:val="none" w:sz="0" w:space="0" w:color="auto"/>
            <w:right w:val="none" w:sz="0" w:space="0" w:color="auto"/>
          </w:divBdr>
        </w:div>
        <w:div w:id="1871187824">
          <w:marLeft w:val="0"/>
          <w:marRight w:val="0"/>
          <w:marTop w:val="0"/>
          <w:marBottom w:val="0"/>
          <w:divBdr>
            <w:top w:val="none" w:sz="0" w:space="0" w:color="auto"/>
            <w:left w:val="none" w:sz="0" w:space="0" w:color="auto"/>
            <w:bottom w:val="none" w:sz="0" w:space="0" w:color="auto"/>
            <w:right w:val="none" w:sz="0" w:space="0" w:color="auto"/>
          </w:divBdr>
        </w:div>
      </w:divsChild>
    </w:div>
    <w:div w:id="1020938288">
      <w:bodyDiv w:val="1"/>
      <w:marLeft w:val="0"/>
      <w:marRight w:val="0"/>
      <w:marTop w:val="0"/>
      <w:marBottom w:val="0"/>
      <w:divBdr>
        <w:top w:val="none" w:sz="0" w:space="0" w:color="auto"/>
        <w:left w:val="none" w:sz="0" w:space="0" w:color="auto"/>
        <w:bottom w:val="none" w:sz="0" w:space="0" w:color="auto"/>
        <w:right w:val="none" w:sz="0" w:space="0" w:color="auto"/>
      </w:divBdr>
    </w:div>
    <w:div w:id="1028486947">
      <w:bodyDiv w:val="1"/>
      <w:marLeft w:val="0"/>
      <w:marRight w:val="0"/>
      <w:marTop w:val="0"/>
      <w:marBottom w:val="0"/>
      <w:divBdr>
        <w:top w:val="none" w:sz="0" w:space="0" w:color="auto"/>
        <w:left w:val="none" w:sz="0" w:space="0" w:color="auto"/>
        <w:bottom w:val="none" w:sz="0" w:space="0" w:color="auto"/>
        <w:right w:val="none" w:sz="0" w:space="0" w:color="auto"/>
      </w:divBdr>
    </w:div>
    <w:div w:id="1035546391">
      <w:bodyDiv w:val="1"/>
      <w:marLeft w:val="0"/>
      <w:marRight w:val="0"/>
      <w:marTop w:val="0"/>
      <w:marBottom w:val="0"/>
      <w:divBdr>
        <w:top w:val="none" w:sz="0" w:space="0" w:color="auto"/>
        <w:left w:val="none" w:sz="0" w:space="0" w:color="auto"/>
        <w:bottom w:val="none" w:sz="0" w:space="0" w:color="auto"/>
        <w:right w:val="none" w:sz="0" w:space="0" w:color="auto"/>
      </w:divBdr>
    </w:div>
    <w:div w:id="1043213650">
      <w:bodyDiv w:val="1"/>
      <w:marLeft w:val="0"/>
      <w:marRight w:val="0"/>
      <w:marTop w:val="0"/>
      <w:marBottom w:val="0"/>
      <w:divBdr>
        <w:top w:val="none" w:sz="0" w:space="0" w:color="auto"/>
        <w:left w:val="none" w:sz="0" w:space="0" w:color="auto"/>
        <w:bottom w:val="none" w:sz="0" w:space="0" w:color="auto"/>
        <w:right w:val="none" w:sz="0" w:space="0" w:color="auto"/>
      </w:divBdr>
    </w:div>
    <w:div w:id="1043752095">
      <w:bodyDiv w:val="1"/>
      <w:marLeft w:val="0"/>
      <w:marRight w:val="0"/>
      <w:marTop w:val="0"/>
      <w:marBottom w:val="0"/>
      <w:divBdr>
        <w:top w:val="none" w:sz="0" w:space="0" w:color="auto"/>
        <w:left w:val="none" w:sz="0" w:space="0" w:color="auto"/>
        <w:bottom w:val="none" w:sz="0" w:space="0" w:color="auto"/>
        <w:right w:val="none" w:sz="0" w:space="0" w:color="auto"/>
      </w:divBdr>
    </w:div>
    <w:div w:id="1062411737">
      <w:bodyDiv w:val="1"/>
      <w:marLeft w:val="0"/>
      <w:marRight w:val="0"/>
      <w:marTop w:val="0"/>
      <w:marBottom w:val="0"/>
      <w:divBdr>
        <w:top w:val="none" w:sz="0" w:space="0" w:color="auto"/>
        <w:left w:val="none" w:sz="0" w:space="0" w:color="auto"/>
        <w:bottom w:val="none" w:sz="0" w:space="0" w:color="auto"/>
        <w:right w:val="none" w:sz="0" w:space="0" w:color="auto"/>
      </w:divBdr>
    </w:div>
    <w:div w:id="1103526600">
      <w:bodyDiv w:val="1"/>
      <w:marLeft w:val="0"/>
      <w:marRight w:val="0"/>
      <w:marTop w:val="0"/>
      <w:marBottom w:val="0"/>
      <w:divBdr>
        <w:top w:val="none" w:sz="0" w:space="0" w:color="auto"/>
        <w:left w:val="none" w:sz="0" w:space="0" w:color="auto"/>
        <w:bottom w:val="none" w:sz="0" w:space="0" w:color="auto"/>
        <w:right w:val="none" w:sz="0" w:space="0" w:color="auto"/>
      </w:divBdr>
    </w:div>
    <w:div w:id="1106313284">
      <w:bodyDiv w:val="1"/>
      <w:marLeft w:val="0"/>
      <w:marRight w:val="0"/>
      <w:marTop w:val="0"/>
      <w:marBottom w:val="0"/>
      <w:divBdr>
        <w:top w:val="none" w:sz="0" w:space="0" w:color="auto"/>
        <w:left w:val="none" w:sz="0" w:space="0" w:color="auto"/>
        <w:bottom w:val="none" w:sz="0" w:space="0" w:color="auto"/>
        <w:right w:val="none" w:sz="0" w:space="0" w:color="auto"/>
      </w:divBdr>
    </w:div>
    <w:div w:id="1110397951">
      <w:bodyDiv w:val="1"/>
      <w:marLeft w:val="0"/>
      <w:marRight w:val="0"/>
      <w:marTop w:val="0"/>
      <w:marBottom w:val="0"/>
      <w:divBdr>
        <w:top w:val="none" w:sz="0" w:space="0" w:color="auto"/>
        <w:left w:val="none" w:sz="0" w:space="0" w:color="auto"/>
        <w:bottom w:val="none" w:sz="0" w:space="0" w:color="auto"/>
        <w:right w:val="none" w:sz="0" w:space="0" w:color="auto"/>
      </w:divBdr>
      <w:divsChild>
        <w:div w:id="609892544">
          <w:marLeft w:val="0"/>
          <w:marRight w:val="0"/>
          <w:marTop w:val="0"/>
          <w:marBottom w:val="0"/>
          <w:divBdr>
            <w:top w:val="none" w:sz="0" w:space="0" w:color="auto"/>
            <w:left w:val="none" w:sz="0" w:space="0" w:color="auto"/>
            <w:bottom w:val="none" w:sz="0" w:space="0" w:color="auto"/>
            <w:right w:val="none" w:sz="0" w:space="0" w:color="auto"/>
          </w:divBdr>
        </w:div>
      </w:divsChild>
    </w:div>
    <w:div w:id="1116632474">
      <w:bodyDiv w:val="1"/>
      <w:marLeft w:val="0"/>
      <w:marRight w:val="0"/>
      <w:marTop w:val="0"/>
      <w:marBottom w:val="0"/>
      <w:divBdr>
        <w:top w:val="none" w:sz="0" w:space="0" w:color="auto"/>
        <w:left w:val="none" w:sz="0" w:space="0" w:color="auto"/>
        <w:bottom w:val="none" w:sz="0" w:space="0" w:color="auto"/>
        <w:right w:val="none" w:sz="0" w:space="0" w:color="auto"/>
      </w:divBdr>
    </w:div>
    <w:div w:id="1121654151">
      <w:bodyDiv w:val="1"/>
      <w:marLeft w:val="0"/>
      <w:marRight w:val="0"/>
      <w:marTop w:val="0"/>
      <w:marBottom w:val="0"/>
      <w:divBdr>
        <w:top w:val="none" w:sz="0" w:space="0" w:color="auto"/>
        <w:left w:val="none" w:sz="0" w:space="0" w:color="auto"/>
        <w:bottom w:val="none" w:sz="0" w:space="0" w:color="auto"/>
        <w:right w:val="none" w:sz="0" w:space="0" w:color="auto"/>
      </w:divBdr>
    </w:div>
    <w:div w:id="1124226646">
      <w:bodyDiv w:val="1"/>
      <w:marLeft w:val="0"/>
      <w:marRight w:val="0"/>
      <w:marTop w:val="0"/>
      <w:marBottom w:val="0"/>
      <w:divBdr>
        <w:top w:val="none" w:sz="0" w:space="0" w:color="auto"/>
        <w:left w:val="none" w:sz="0" w:space="0" w:color="auto"/>
        <w:bottom w:val="none" w:sz="0" w:space="0" w:color="auto"/>
        <w:right w:val="none" w:sz="0" w:space="0" w:color="auto"/>
      </w:divBdr>
    </w:div>
    <w:div w:id="1134762137">
      <w:bodyDiv w:val="1"/>
      <w:marLeft w:val="0"/>
      <w:marRight w:val="0"/>
      <w:marTop w:val="0"/>
      <w:marBottom w:val="0"/>
      <w:divBdr>
        <w:top w:val="none" w:sz="0" w:space="0" w:color="auto"/>
        <w:left w:val="none" w:sz="0" w:space="0" w:color="auto"/>
        <w:bottom w:val="none" w:sz="0" w:space="0" w:color="auto"/>
        <w:right w:val="none" w:sz="0" w:space="0" w:color="auto"/>
      </w:divBdr>
    </w:div>
    <w:div w:id="1144421338">
      <w:bodyDiv w:val="1"/>
      <w:marLeft w:val="0"/>
      <w:marRight w:val="0"/>
      <w:marTop w:val="0"/>
      <w:marBottom w:val="0"/>
      <w:divBdr>
        <w:top w:val="none" w:sz="0" w:space="0" w:color="auto"/>
        <w:left w:val="none" w:sz="0" w:space="0" w:color="auto"/>
        <w:bottom w:val="none" w:sz="0" w:space="0" w:color="auto"/>
        <w:right w:val="none" w:sz="0" w:space="0" w:color="auto"/>
      </w:divBdr>
      <w:divsChild>
        <w:div w:id="1639218944">
          <w:marLeft w:val="0"/>
          <w:marRight w:val="0"/>
          <w:marTop w:val="0"/>
          <w:marBottom w:val="0"/>
          <w:divBdr>
            <w:top w:val="none" w:sz="0" w:space="0" w:color="auto"/>
            <w:left w:val="none" w:sz="0" w:space="0" w:color="auto"/>
            <w:bottom w:val="none" w:sz="0" w:space="0" w:color="auto"/>
            <w:right w:val="none" w:sz="0" w:space="0" w:color="auto"/>
          </w:divBdr>
        </w:div>
      </w:divsChild>
    </w:div>
    <w:div w:id="1186989523">
      <w:bodyDiv w:val="1"/>
      <w:marLeft w:val="0"/>
      <w:marRight w:val="0"/>
      <w:marTop w:val="0"/>
      <w:marBottom w:val="0"/>
      <w:divBdr>
        <w:top w:val="none" w:sz="0" w:space="0" w:color="auto"/>
        <w:left w:val="none" w:sz="0" w:space="0" w:color="auto"/>
        <w:bottom w:val="none" w:sz="0" w:space="0" w:color="auto"/>
        <w:right w:val="none" w:sz="0" w:space="0" w:color="auto"/>
      </w:divBdr>
    </w:div>
    <w:div w:id="1196578646">
      <w:bodyDiv w:val="1"/>
      <w:marLeft w:val="0"/>
      <w:marRight w:val="0"/>
      <w:marTop w:val="0"/>
      <w:marBottom w:val="0"/>
      <w:divBdr>
        <w:top w:val="none" w:sz="0" w:space="0" w:color="auto"/>
        <w:left w:val="none" w:sz="0" w:space="0" w:color="auto"/>
        <w:bottom w:val="none" w:sz="0" w:space="0" w:color="auto"/>
        <w:right w:val="none" w:sz="0" w:space="0" w:color="auto"/>
      </w:divBdr>
      <w:divsChild>
        <w:div w:id="1553955161">
          <w:marLeft w:val="0"/>
          <w:marRight w:val="0"/>
          <w:marTop w:val="0"/>
          <w:marBottom w:val="0"/>
          <w:divBdr>
            <w:top w:val="none" w:sz="0" w:space="0" w:color="auto"/>
            <w:left w:val="none" w:sz="0" w:space="0" w:color="auto"/>
            <w:bottom w:val="none" w:sz="0" w:space="0" w:color="auto"/>
            <w:right w:val="none" w:sz="0" w:space="0" w:color="auto"/>
          </w:divBdr>
          <w:divsChild>
            <w:div w:id="1107459186">
              <w:marLeft w:val="0"/>
              <w:marRight w:val="0"/>
              <w:marTop w:val="0"/>
              <w:marBottom w:val="0"/>
              <w:divBdr>
                <w:top w:val="none" w:sz="0" w:space="0" w:color="auto"/>
                <w:left w:val="none" w:sz="0" w:space="0" w:color="auto"/>
                <w:bottom w:val="none" w:sz="0" w:space="0" w:color="auto"/>
                <w:right w:val="none" w:sz="0" w:space="0" w:color="auto"/>
              </w:divBdr>
              <w:divsChild>
                <w:div w:id="1383674368">
                  <w:marLeft w:val="0"/>
                  <w:marRight w:val="0"/>
                  <w:marTop w:val="0"/>
                  <w:marBottom w:val="0"/>
                  <w:divBdr>
                    <w:top w:val="none" w:sz="0" w:space="0" w:color="auto"/>
                    <w:left w:val="none" w:sz="0" w:space="0" w:color="auto"/>
                    <w:bottom w:val="none" w:sz="0" w:space="0" w:color="auto"/>
                    <w:right w:val="none" w:sz="0" w:space="0" w:color="auto"/>
                  </w:divBdr>
                  <w:divsChild>
                    <w:div w:id="385690819">
                      <w:marLeft w:val="0"/>
                      <w:marRight w:val="0"/>
                      <w:marTop w:val="0"/>
                      <w:marBottom w:val="0"/>
                      <w:divBdr>
                        <w:top w:val="none" w:sz="0" w:space="0" w:color="auto"/>
                        <w:left w:val="none" w:sz="0" w:space="0" w:color="auto"/>
                        <w:bottom w:val="none" w:sz="0" w:space="0" w:color="auto"/>
                        <w:right w:val="none" w:sz="0" w:space="0" w:color="auto"/>
                      </w:divBdr>
                      <w:divsChild>
                        <w:div w:id="160699207">
                          <w:marLeft w:val="0"/>
                          <w:marRight w:val="0"/>
                          <w:marTop w:val="0"/>
                          <w:marBottom w:val="0"/>
                          <w:divBdr>
                            <w:top w:val="none" w:sz="0" w:space="0" w:color="auto"/>
                            <w:left w:val="none" w:sz="0" w:space="0" w:color="auto"/>
                            <w:bottom w:val="none" w:sz="0" w:space="0" w:color="auto"/>
                            <w:right w:val="none" w:sz="0" w:space="0" w:color="auto"/>
                          </w:divBdr>
                          <w:divsChild>
                            <w:div w:id="422460717">
                              <w:marLeft w:val="0"/>
                              <w:marRight w:val="0"/>
                              <w:marTop w:val="0"/>
                              <w:marBottom w:val="0"/>
                              <w:divBdr>
                                <w:top w:val="none" w:sz="0" w:space="0" w:color="auto"/>
                                <w:left w:val="none" w:sz="0" w:space="0" w:color="auto"/>
                                <w:bottom w:val="none" w:sz="0" w:space="0" w:color="auto"/>
                                <w:right w:val="none" w:sz="0" w:space="0" w:color="auto"/>
                              </w:divBdr>
                              <w:divsChild>
                                <w:div w:id="1517843054">
                                  <w:marLeft w:val="0"/>
                                  <w:marRight w:val="0"/>
                                  <w:marTop w:val="0"/>
                                  <w:marBottom w:val="0"/>
                                  <w:divBdr>
                                    <w:top w:val="none" w:sz="0" w:space="0" w:color="auto"/>
                                    <w:left w:val="none" w:sz="0" w:space="0" w:color="auto"/>
                                    <w:bottom w:val="none" w:sz="0" w:space="0" w:color="auto"/>
                                    <w:right w:val="none" w:sz="0" w:space="0" w:color="auto"/>
                                  </w:divBdr>
                                  <w:divsChild>
                                    <w:div w:id="1257598109">
                                      <w:marLeft w:val="0"/>
                                      <w:marRight w:val="0"/>
                                      <w:marTop w:val="0"/>
                                      <w:marBottom w:val="0"/>
                                      <w:divBdr>
                                        <w:top w:val="none" w:sz="0" w:space="0" w:color="auto"/>
                                        <w:left w:val="none" w:sz="0" w:space="0" w:color="auto"/>
                                        <w:bottom w:val="none" w:sz="0" w:space="0" w:color="auto"/>
                                        <w:right w:val="none" w:sz="0" w:space="0" w:color="auto"/>
                                      </w:divBdr>
                                      <w:divsChild>
                                        <w:div w:id="243034795">
                                          <w:marLeft w:val="0"/>
                                          <w:marRight w:val="0"/>
                                          <w:marTop w:val="0"/>
                                          <w:marBottom w:val="0"/>
                                          <w:divBdr>
                                            <w:top w:val="none" w:sz="0" w:space="0" w:color="auto"/>
                                            <w:left w:val="none" w:sz="0" w:space="0" w:color="auto"/>
                                            <w:bottom w:val="none" w:sz="0" w:space="0" w:color="auto"/>
                                            <w:right w:val="none" w:sz="0" w:space="0" w:color="auto"/>
                                          </w:divBdr>
                                        </w:div>
                                        <w:div w:id="63760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39266">
                          <w:marLeft w:val="0"/>
                          <w:marRight w:val="0"/>
                          <w:marTop w:val="0"/>
                          <w:marBottom w:val="0"/>
                          <w:divBdr>
                            <w:top w:val="none" w:sz="0" w:space="0" w:color="auto"/>
                            <w:left w:val="none" w:sz="0" w:space="0" w:color="auto"/>
                            <w:bottom w:val="none" w:sz="0" w:space="0" w:color="auto"/>
                            <w:right w:val="none" w:sz="0" w:space="0" w:color="auto"/>
                          </w:divBdr>
                          <w:divsChild>
                            <w:div w:id="219171592">
                              <w:marLeft w:val="0"/>
                              <w:marRight w:val="0"/>
                              <w:marTop w:val="0"/>
                              <w:marBottom w:val="0"/>
                              <w:divBdr>
                                <w:top w:val="none" w:sz="0" w:space="0" w:color="auto"/>
                                <w:left w:val="none" w:sz="0" w:space="0" w:color="auto"/>
                                <w:bottom w:val="none" w:sz="0" w:space="0" w:color="auto"/>
                                <w:right w:val="none" w:sz="0" w:space="0" w:color="auto"/>
                              </w:divBdr>
                              <w:divsChild>
                                <w:div w:id="1151293830">
                                  <w:marLeft w:val="0"/>
                                  <w:marRight w:val="0"/>
                                  <w:marTop w:val="0"/>
                                  <w:marBottom w:val="0"/>
                                  <w:divBdr>
                                    <w:top w:val="none" w:sz="0" w:space="0" w:color="auto"/>
                                    <w:left w:val="none" w:sz="0" w:space="0" w:color="auto"/>
                                    <w:bottom w:val="none" w:sz="0" w:space="0" w:color="auto"/>
                                    <w:right w:val="none" w:sz="0" w:space="0" w:color="auto"/>
                                  </w:divBdr>
                                  <w:divsChild>
                                    <w:div w:id="17395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885250">
          <w:marLeft w:val="0"/>
          <w:marRight w:val="0"/>
          <w:marTop w:val="0"/>
          <w:marBottom w:val="0"/>
          <w:divBdr>
            <w:top w:val="none" w:sz="0" w:space="0" w:color="auto"/>
            <w:left w:val="none" w:sz="0" w:space="0" w:color="auto"/>
            <w:bottom w:val="none" w:sz="0" w:space="0" w:color="auto"/>
            <w:right w:val="none" w:sz="0" w:space="0" w:color="auto"/>
          </w:divBdr>
        </w:div>
      </w:divsChild>
    </w:div>
    <w:div w:id="1214271597">
      <w:bodyDiv w:val="1"/>
      <w:marLeft w:val="0"/>
      <w:marRight w:val="0"/>
      <w:marTop w:val="0"/>
      <w:marBottom w:val="0"/>
      <w:divBdr>
        <w:top w:val="none" w:sz="0" w:space="0" w:color="auto"/>
        <w:left w:val="none" w:sz="0" w:space="0" w:color="auto"/>
        <w:bottom w:val="none" w:sz="0" w:space="0" w:color="auto"/>
        <w:right w:val="none" w:sz="0" w:space="0" w:color="auto"/>
      </w:divBdr>
    </w:div>
    <w:div w:id="1220750510">
      <w:bodyDiv w:val="1"/>
      <w:marLeft w:val="0"/>
      <w:marRight w:val="0"/>
      <w:marTop w:val="0"/>
      <w:marBottom w:val="0"/>
      <w:divBdr>
        <w:top w:val="none" w:sz="0" w:space="0" w:color="auto"/>
        <w:left w:val="none" w:sz="0" w:space="0" w:color="auto"/>
        <w:bottom w:val="none" w:sz="0" w:space="0" w:color="auto"/>
        <w:right w:val="none" w:sz="0" w:space="0" w:color="auto"/>
      </w:divBdr>
    </w:div>
    <w:div w:id="1243833139">
      <w:bodyDiv w:val="1"/>
      <w:marLeft w:val="0"/>
      <w:marRight w:val="0"/>
      <w:marTop w:val="0"/>
      <w:marBottom w:val="0"/>
      <w:divBdr>
        <w:top w:val="none" w:sz="0" w:space="0" w:color="auto"/>
        <w:left w:val="none" w:sz="0" w:space="0" w:color="auto"/>
        <w:bottom w:val="none" w:sz="0" w:space="0" w:color="auto"/>
        <w:right w:val="none" w:sz="0" w:space="0" w:color="auto"/>
      </w:divBdr>
    </w:div>
    <w:div w:id="1249193117">
      <w:bodyDiv w:val="1"/>
      <w:marLeft w:val="0"/>
      <w:marRight w:val="0"/>
      <w:marTop w:val="0"/>
      <w:marBottom w:val="0"/>
      <w:divBdr>
        <w:top w:val="none" w:sz="0" w:space="0" w:color="auto"/>
        <w:left w:val="none" w:sz="0" w:space="0" w:color="auto"/>
        <w:bottom w:val="none" w:sz="0" w:space="0" w:color="auto"/>
        <w:right w:val="none" w:sz="0" w:space="0" w:color="auto"/>
      </w:divBdr>
    </w:div>
    <w:div w:id="1251542780">
      <w:bodyDiv w:val="1"/>
      <w:marLeft w:val="0"/>
      <w:marRight w:val="0"/>
      <w:marTop w:val="0"/>
      <w:marBottom w:val="0"/>
      <w:divBdr>
        <w:top w:val="none" w:sz="0" w:space="0" w:color="auto"/>
        <w:left w:val="none" w:sz="0" w:space="0" w:color="auto"/>
        <w:bottom w:val="none" w:sz="0" w:space="0" w:color="auto"/>
        <w:right w:val="none" w:sz="0" w:space="0" w:color="auto"/>
      </w:divBdr>
    </w:div>
    <w:div w:id="1254125134">
      <w:bodyDiv w:val="1"/>
      <w:marLeft w:val="0"/>
      <w:marRight w:val="0"/>
      <w:marTop w:val="0"/>
      <w:marBottom w:val="0"/>
      <w:divBdr>
        <w:top w:val="none" w:sz="0" w:space="0" w:color="auto"/>
        <w:left w:val="none" w:sz="0" w:space="0" w:color="auto"/>
        <w:bottom w:val="none" w:sz="0" w:space="0" w:color="auto"/>
        <w:right w:val="none" w:sz="0" w:space="0" w:color="auto"/>
      </w:divBdr>
    </w:div>
    <w:div w:id="1259606202">
      <w:bodyDiv w:val="1"/>
      <w:marLeft w:val="0"/>
      <w:marRight w:val="0"/>
      <w:marTop w:val="0"/>
      <w:marBottom w:val="0"/>
      <w:divBdr>
        <w:top w:val="none" w:sz="0" w:space="0" w:color="auto"/>
        <w:left w:val="none" w:sz="0" w:space="0" w:color="auto"/>
        <w:bottom w:val="none" w:sz="0" w:space="0" w:color="auto"/>
        <w:right w:val="none" w:sz="0" w:space="0" w:color="auto"/>
      </w:divBdr>
    </w:div>
    <w:div w:id="1272082640">
      <w:bodyDiv w:val="1"/>
      <w:marLeft w:val="0"/>
      <w:marRight w:val="0"/>
      <w:marTop w:val="0"/>
      <w:marBottom w:val="0"/>
      <w:divBdr>
        <w:top w:val="none" w:sz="0" w:space="0" w:color="auto"/>
        <w:left w:val="none" w:sz="0" w:space="0" w:color="auto"/>
        <w:bottom w:val="none" w:sz="0" w:space="0" w:color="auto"/>
        <w:right w:val="none" w:sz="0" w:space="0" w:color="auto"/>
      </w:divBdr>
    </w:div>
    <w:div w:id="1296905876">
      <w:bodyDiv w:val="1"/>
      <w:marLeft w:val="0"/>
      <w:marRight w:val="0"/>
      <w:marTop w:val="0"/>
      <w:marBottom w:val="0"/>
      <w:divBdr>
        <w:top w:val="none" w:sz="0" w:space="0" w:color="auto"/>
        <w:left w:val="none" w:sz="0" w:space="0" w:color="auto"/>
        <w:bottom w:val="none" w:sz="0" w:space="0" w:color="auto"/>
        <w:right w:val="none" w:sz="0" w:space="0" w:color="auto"/>
      </w:divBdr>
    </w:div>
    <w:div w:id="1305038232">
      <w:bodyDiv w:val="1"/>
      <w:marLeft w:val="0"/>
      <w:marRight w:val="0"/>
      <w:marTop w:val="0"/>
      <w:marBottom w:val="0"/>
      <w:divBdr>
        <w:top w:val="none" w:sz="0" w:space="0" w:color="auto"/>
        <w:left w:val="none" w:sz="0" w:space="0" w:color="auto"/>
        <w:bottom w:val="none" w:sz="0" w:space="0" w:color="auto"/>
        <w:right w:val="none" w:sz="0" w:space="0" w:color="auto"/>
      </w:divBdr>
    </w:div>
    <w:div w:id="1314719528">
      <w:bodyDiv w:val="1"/>
      <w:marLeft w:val="0"/>
      <w:marRight w:val="0"/>
      <w:marTop w:val="0"/>
      <w:marBottom w:val="0"/>
      <w:divBdr>
        <w:top w:val="none" w:sz="0" w:space="0" w:color="auto"/>
        <w:left w:val="none" w:sz="0" w:space="0" w:color="auto"/>
        <w:bottom w:val="none" w:sz="0" w:space="0" w:color="auto"/>
        <w:right w:val="none" w:sz="0" w:space="0" w:color="auto"/>
      </w:divBdr>
    </w:div>
    <w:div w:id="1321537340">
      <w:bodyDiv w:val="1"/>
      <w:marLeft w:val="0"/>
      <w:marRight w:val="0"/>
      <w:marTop w:val="0"/>
      <w:marBottom w:val="0"/>
      <w:divBdr>
        <w:top w:val="none" w:sz="0" w:space="0" w:color="auto"/>
        <w:left w:val="none" w:sz="0" w:space="0" w:color="auto"/>
        <w:bottom w:val="none" w:sz="0" w:space="0" w:color="auto"/>
        <w:right w:val="none" w:sz="0" w:space="0" w:color="auto"/>
      </w:divBdr>
      <w:divsChild>
        <w:div w:id="1425345172">
          <w:marLeft w:val="0"/>
          <w:marRight w:val="0"/>
          <w:marTop w:val="0"/>
          <w:marBottom w:val="0"/>
          <w:divBdr>
            <w:top w:val="none" w:sz="0" w:space="0" w:color="auto"/>
            <w:left w:val="none" w:sz="0" w:space="0" w:color="auto"/>
            <w:bottom w:val="none" w:sz="0" w:space="0" w:color="auto"/>
            <w:right w:val="none" w:sz="0" w:space="0" w:color="auto"/>
          </w:divBdr>
          <w:divsChild>
            <w:div w:id="145983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4421">
      <w:bodyDiv w:val="1"/>
      <w:marLeft w:val="0"/>
      <w:marRight w:val="0"/>
      <w:marTop w:val="0"/>
      <w:marBottom w:val="0"/>
      <w:divBdr>
        <w:top w:val="none" w:sz="0" w:space="0" w:color="auto"/>
        <w:left w:val="none" w:sz="0" w:space="0" w:color="auto"/>
        <w:bottom w:val="none" w:sz="0" w:space="0" w:color="auto"/>
        <w:right w:val="none" w:sz="0" w:space="0" w:color="auto"/>
      </w:divBdr>
    </w:div>
    <w:div w:id="1337225910">
      <w:bodyDiv w:val="1"/>
      <w:marLeft w:val="0"/>
      <w:marRight w:val="0"/>
      <w:marTop w:val="0"/>
      <w:marBottom w:val="0"/>
      <w:divBdr>
        <w:top w:val="none" w:sz="0" w:space="0" w:color="auto"/>
        <w:left w:val="none" w:sz="0" w:space="0" w:color="auto"/>
        <w:bottom w:val="none" w:sz="0" w:space="0" w:color="auto"/>
        <w:right w:val="none" w:sz="0" w:space="0" w:color="auto"/>
      </w:divBdr>
      <w:divsChild>
        <w:div w:id="1475105853">
          <w:marLeft w:val="0"/>
          <w:marRight w:val="0"/>
          <w:marTop w:val="0"/>
          <w:marBottom w:val="0"/>
          <w:divBdr>
            <w:top w:val="none" w:sz="0" w:space="0" w:color="auto"/>
            <w:left w:val="none" w:sz="0" w:space="0" w:color="auto"/>
            <w:bottom w:val="none" w:sz="0" w:space="0" w:color="auto"/>
            <w:right w:val="none" w:sz="0" w:space="0" w:color="auto"/>
          </w:divBdr>
        </w:div>
      </w:divsChild>
    </w:div>
    <w:div w:id="1348021382">
      <w:bodyDiv w:val="1"/>
      <w:marLeft w:val="0"/>
      <w:marRight w:val="0"/>
      <w:marTop w:val="0"/>
      <w:marBottom w:val="0"/>
      <w:divBdr>
        <w:top w:val="none" w:sz="0" w:space="0" w:color="auto"/>
        <w:left w:val="none" w:sz="0" w:space="0" w:color="auto"/>
        <w:bottom w:val="none" w:sz="0" w:space="0" w:color="auto"/>
        <w:right w:val="none" w:sz="0" w:space="0" w:color="auto"/>
      </w:divBdr>
    </w:div>
    <w:div w:id="1348365123">
      <w:bodyDiv w:val="1"/>
      <w:marLeft w:val="0"/>
      <w:marRight w:val="0"/>
      <w:marTop w:val="0"/>
      <w:marBottom w:val="0"/>
      <w:divBdr>
        <w:top w:val="none" w:sz="0" w:space="0" w:color="auto"/>
        <w:left w:val="none" w:sz="0" w:space="0" w:color="auto"/>
        <w:bottom w:val="none" w:sz="0" w:space="0" w:color="auto"/>
        <w:right w:val="none" w:sz="0" w:space="0" w:color="auto"/>
      </w:divBdr>
      <w:divsChild>
        <w:div w:id="1256207366">
          <w:marLeft w:val="0"/>
          <w:marRight w:val="0"/>
          <w:marTop w:val="0"/>
          <w:marBottom w:val="0"/>
          <w:divBdr>
            <w:top w:val="none" w:sz="0" w:space="0" w:color="auto"/>
            <w:left w:val="none" w:sz="0" w:space="0" w:color="auto"/>
            <w:bottom w:val="none" w:sz="0" w:space="0" w:color="auto"/>
            <w:right w:val="none" w:sz="0" w:space="0" w:color="auto"/>
          </w:divBdr>
        </w:div>
      </w:divsChild>
    </w:div>
    <w:div w:id="1373842039">
      <w:bodyDiv w:val="1"/>
      <w:marLeft w:val="0"/>
      <w:marRight w:val="0"/>
      <w:marTop w:val="0"/>
      <w:marBottom w:val="0"/>
      <w:divBdr>
        <w:top w:val="none" w:sz="0" w:space="0" w:color="auto"/>
        <w:left w:val="none" w:sz="0" w:space="0" w:color="auto"/>
        <w:bottom w:val="none" w:sz="0" w:space="0" w:color="auto"/>
        <w:right w:val="none" w:sz="0" w:space="0" w:color="auto"/>
      </w:divBdr>
    </w:div>
    <w:div w:id="1377467841">
      <w:bodyDiv w:val="1"/>
      <w:marLeft w:val="0"/>
      <w:marRight w:val="0"/>
      <w:marTop w:val="0"/>
      <w:marBottom w:val="0"/>
      <w:divBdr>
        <w:top w:val="none" w:sz="0" w:space="0" w:color="auto"/>
        <w:left w:val="none" w:sz="0" w:space="0" w:color="auto"/>
        <w:bottom w:val="none" w:sz="0" w:space="0" w:color="auto"/>
        <w:right w:val="none" w:sz="0" w:space="0" w:color="auto"/>
      </w:divBdr>
      <w:divsChild>
        <w:div w:id="118912138">
          <w:marLeft w:val="0"/>
          <w:marRight w:val="0"/>
          <w:marTop w:val="0"/>
          <w:marBottom w:val="0"/>
          <w:divBdr>
            <w:top w:val="none" w:sz="0" w:space="0" w:color="auto"/>
            <w:left w:val="none" w:sz="0" w:space="0" w:color="auto"/>
            <w:bottom w:val="none" w:sz="0" w:space="0" w:color="auto"/>
            <w:right w:val="none" w:sz="0" w:space="0" w:color="auto"/>
          </w:divBdr>
        </w:div>
        <w:div w:id="2129930108">
          <w:marLeft w:val="0"/>
          <w:marRight w:val="0"/>
          <w:marTop w:val="0"/>
          <w:marBottom w:val="0"/>
          <w:divBdr>
            <w:top w:val="none" w:sz="0" w:space="0" w:color="auto"/>
            <w:left w:val="none" w:sz="0" w:space="0" w:color="auto"/>
            <w:bottom w:val="none" w:sz="0" w:space="0" w:color="auto"/>
            <w:right w:val="none" w:sz="0" w:space="0" w:color="auto"/>
          </w:divBdr>
        </w:div>
      </w:divsChild>
    </w:div>
    <w:div w:id="1422336995">
      <w:bodyDiv w:val="1"/>
      <w:marLeft w:val="0"/>
      <w:marRight w:val="0"/>
      <w:marTop w:val="0"/>
      <w:marBottom w:val="0"/>
      <w:divBdr>
        <w:top w:val="none" w:sz="0" w:space="0" w:color="auto"/>
        <w:left w:val="none" w:sz="0" w:space="0" w:color="auto"/>
        <w:bottom w:val="none" w:sz="0" w:space="0" w:color="auto"/>
        <w:right w:val="none" w:sz="0" w:space="0" w:color="auto"/>
      </w:divBdr>
    </w:div>
    <w:div w:id="1422724010">
      <w:bodyDiv w:val="1"/>
      <w:marLeft w:val="0"/>
      <w:marRight w:val="0"/>
      <w:marTop w:val="0"/>
      <w:marBottom w:val="0"/>
      <w:divBdr>
        <w:top w:val="none" w:sz="0" w:space="0" w:color="auto"/>
        <w:left w:val="none" w:sz="0" w:space="0" w:color="auto"/>
        <w:bottom w:val="none" w:sz="0" w:space="0" w:color="auto"/>
        <w:right w:val="none" w:sz="0" w:space="0" w:color="auto"/>
      </w:divBdr>
    </w:div>
    <w:div w:id="1427382412">
      <w:bodyDiv w:val="1"/>
      <w:marLeft w:val="0"/>
      <w:marRight w:val="0"/>
      <w:marTop w:val="0"/>
      <w:marBottom w:val="0"/>
      <w:divBdr>
        <w:top w:val="none" w:sz="0" w:space="0" w:color="auto"/>
        <w:left w:val="none" w:sz="0" w:space="0" w:color="auto"/>
        <w:bottom w:val="none" w:sz="0" w:space="0" w:color="auto"/>
        <w:right w:val="none" w:sz="0" w:space="0" w:color="auto"/>
      </w:divBdr>
      <w:divsChild>
        <w:div w:id="180558008">
          <w:marLeft w:val="0"/>
          <w:marRight w:val="0"/>
          <w:marTop w:val="0"/>
          <w:marBottom w:val="0"/>
          <w:divBdr>
            <w:top w:val="none" w:sz="0" w:space="0" w:color="auto"/>
            <w:left w:val="none" w:sz="0" w:space="0" w:color="auto"/>
            <w:bottom w:val="none" w:sz="0" w:space="0" w:color="auto"/>
            <w:right w:val="none" w:sz="0" w:space="0" w:color="auto"/>
          </w:divBdr>
        </w:div>
        <w:div w:id="495919116">
          <w:marLeft w:val="0"/>
          <w:marRight w:val="0"/>
          <w:marTop w:val="0"/>
          <w:marBottom w:val="0"/>
          <w:divBdr>
            <w:top w:val="none" w:sz="0" w:space="0" w:color="auto"/>
            <w:left w:val="none" w:sz="0" w:space="0" w:color="auto"/>
            <w:bottom w:val="none" w:sz="0" w:space="0" w:color="auto"/>
            <w:right w:val="none" w:sz="0" w:space="0" w:color="auto"/>
          </w:divBdr>
        </w:div>
        <w:div w:id="1318152111">
          <w:marLeft w:val="0"/>
          <w:marRight w:val="0"/>
          <w:marTop w:val="0"/>
          <w:marBottom w:val="0"/>
          <w:divBdr>
            <w:top w:val="none" w:sz="0" w:space="0" w:color="auto"/>
            <w:left w:val="none" w:sz="0" w:space="0" w:color="auto"/>
            <w:bottom w:val="none" w:sz="0" w:space="0" w:color="auto"/>
            <w:right w:val="none" w:sz="0" w:space="0" w:color="auto"/>
          </w:divBdr>
        </w:div>
        <w:div w:id="1552762895">
          <w:marLeft w:val="0"/>
          <w:marRight w:val="0"/>
          <w:marTop w:val="0"/>
          <w:marBottom w:val="0"/>
          <w:divBdr>
            <w:top w:val="none" w:sz="0" w:space="0" w:color="auto"/>
            <w:left w:val="none" w:sz="0" w:space="0" w:color="auto"/>
            <w:bottom w:val="none" w:sz="0" w:space="0" w:color="auto"/>
            <w:right w:val="none" w:sz="0" w:space="0" w:color="auto"/>
          </w:divBdr>
        </w:div>
        <w:div w:id="1737629083">
          <w:marLeft w:val="0"/>
          <w:marRight w:val="0"/>
          <w:marTop w:val="0"/>
          <w:marBottom w:val="0"/>
          <w:divBdr>
            <w:top w:val="none" w:sz="0" w:space="0" w:color="auto"/>
            <w:left w:val="none" w:sz="0" w:space="0" w:color="auto"/>
            <w:bottom w:val="none" w:sz="0" w:space="0" w:color="auto"/>
            <w:right w:val="none" w:sz="0" w:space="0" w:color="auto"/>
          </w:divBdr>
        </w:div>
        <w:div w:id="1911773107">
          <w:marLeft w:val="0"/>
          <w:marRight w:val="0"/>
          <w:marTop w:val="0"/>
          <w:marBottom w:val="0"/>
          <w:divBdr>
            <w:top w:val="none" w:sz="0" w:space="0" w:color="auto"/>
            <w:left w:val="none" w:sz="0" w:space="0" w:color="auto"/>
            <w:bottom w:val="none" w:sz="0" w:space="0" w:color="auto"/>
            <w:right w:val="none" w:sz="0" w:space="0" w:color="auto"/>
          </w:divBdr>
        </w:div>
        <w:div w:id="1984962501">
          <w:marLeft w:val="0"/>
          <w:marRight w:val="0"/>
          <w:marTop w:val="0"/>
          <w:marBottom w:val="0"/>
          <w:divBdr>
            <w:top w:val="none" w:sz="0" w:space="0" w:color="auto"/>
            <w:left w:val="none" w:sz="0" w:space="0" w:color="auto"/>
            <w:bottom w:val="none" w:sz="0" w:space="0" w:color="auto"/>
            <w:right w:val="none" w:sz="0" w:space="0" w:color="auto"/>
          </w:divBdr>
        </w:div>
      </w:divsChild>
    </w:div>
    <w:div w:id="1442409309">
      <w:bodyDiv w:val="1"/>
      <w:marLeft w:val="0"/>
      <w:marRight w:val="0"/>
      <w:marTop w:val="0"/>
      <w:marBottom w:val="0"/>
      <w:divBdr>
        <w:top w:val="none" w:sz="0" w:space="0" w:color="auto"/>
        <w:left w:val="none" w:sz="0" w:space="0" w:color="auto"/>
        <w:bottom w:val="none" w:sz="0" w:space="0" w:color="auto"/>
        <w:right w:val="none" w:sz="0" w:space="0" w:color="auto"/>
      </w:divBdr>
    </w:div>
    <w:div w:id="1451900146">
      <w:bodyDiv w:val="1"/>
      <w:marLeft w:val="0"/>
      <w:marRight w:val="0"/>
      <w:marTop w:val="0"/>
      <w:marBottom w:val="0"/>
      <w:divBdr>
        <w:top w:val="none" w:sz="0" w:space="0" w:color="auto"/>
        <w:left w:val="none" w:sz="0" w:space="0" w:color="auto"/>
        <w:bottom w:val="none" w:sz="0" w:space="0" w:color="auto"/>
        <w:right w:val="none" w:sz="0" w:space="0" w:color="auto"/>
      </w:divBdr>
    </w:div>
    <w:div w:id="1454592559">
      <w:bodyDiv w:val="1"/>
      <w:marLeft w:val="0"/>
      <w:marRight w:val="0"/>
      <w:marTop w:val="0"/>
      <w:marBottom w:val="0"/>
      <w:divBdr>
        <w:top w:val="none" w:sz="0" w:space="0" w:color="auto"/>
        <w:left w:val="none" w:sz="0" w:space="0" w:color="auto"/>
        <w:bottom w:val="none" w:sz="0" w:space="0" w:color="auto"/>
        <w:right w:val="none" w:sz="0" w:space="0" w:color="auto"/>
      </w:divBdr>
    </w:div>
    <w:div w:id="1467704605">
      <w:bodyDiv w:val="1"/>
      <w:marLeft w:val="0"/>
      <w:marRight w:val="0"/>
      <w:marTop w:val="0"/>
      <w:marBottom w:val="0"/>
      <w:divBdr>
        <w:top w:val="none" w:sz="0" w:space="0" w:color="auto"/>
        <w:left w:val="none" w:sz="0" w:space="0" w:color="auto"/>
        <w:bottom w:val="none" w:sz="0" w:space="0" w:color="auto"/>
        <w:right w:val="none" w:sz="0" w:space="0" w:color="auto"/>
      </w:divBdr>
    </w:div>
    <w:div w:id="1476072039">
      <w:bodyDiv w:val="1"/>
      <w:marLeft w:val="0"/>
      <w:marRight w:val="0"/>
      <w:marTop w:val="0"/>
      <w:marBottom w:val="0"/>
      <w:divBdr>
        <w:top w:val="none" w:sz="0" w:space="0" w:color="auto"/>
        <w:left w:val="none" w:sz="0" w:space="0" w:color="auto"/>
        <w:bottom w:val="none" w:sz="0" w:space="0" w:color="auto"/>
        <w:right w:val="none" w:sz="0" w:space="0" w:color="auto"/>
      </w:divBdr>
      <w:divsChild>
        <w:div w:id="2011516375">
          <w:marLeft w:val="0"/>
          <w:marRight w:val="0"/>
          <w:marTop w:val="0"/>
          <w:marBottom w:val="0"/>
          <w:divBdr>
            <w:top w:val="none" w:sz="0" w:space="0" w:color="auto"/>
            <w:left w:val="none" w:sz="0" w:space="0" w:color="auto"/>
            <w:bottom w:val="none" w:sz="0" w:space="0" w:color="auto"/>
            <w:right w:val="none" w:sz="0" w:space="0" w:color="auto"/>
          </w:divBdr>
          <w:divsChild>
            <w:div w:id="872500673">
              <w:marLeft w:val="0"/>
              <w:marRight w:val="0"/>
              <w:marTop w:val="0"/>
              <w:marBottom w:val="0"/>
              <w:divBdr>
                <w:top w:val="none" w:sz="0" w:space="0" w:color="auto"/>
                <w:left w:val="none" w:sz="0" w:space="0" w:color="auto"/>
                <w:bottom w:val="none" w:sz="0" w:space="0" w:color="auto"/>
                <w:right w:val="none" w:sz="0" w:space="0" w:color="auto"/>
              </w:divBdr>
              <w:divsChild>
                <w:div w:id="85467697">
                  <w:marLeft w:val="0"/>
                  <w:marRight w:val="0"/>
                  <w:marTop w:val="0"/>
                  <w:marBottom w:val="0"/>
                  <w:divBdr>
                    <w:top w:val="none" w:sz="0" w:space="0" w:color="auto"/>
                    <w:left w:val="none" w:sz="0" w:space="0" w:color="auto"/>
                    <w:bottom w:val="none" w:sz="0" w:space="0" w:color="auto"/>
                    <w:right w:val="none" w:sz="0" w:space="0" w:color="auto"/>
                  </w:divBdr>
                </w:div>
                <w:div w:id="1439183767">
                  <w:marLeft w:val="0"/>
                  <w:marRight w:val="0"/>
                  <w:marTop w:val="0"/>
                  <w:marBottom w:val="0"/>
                  <w:divBdr>
                    <w:top w:val="none" w:sz="0" w:space="0" w:color="auto"/>
                    <w:left w:val="none" w:sz="0" w:space="0" w:color="auto"/>
                    <w:bottom w:val="none" w:sz="0" w:space="0" w:color="auto"/>
                    <w:right w:val="none" w:sz="0" w:space="0" w:color="auto"/>
                  </w:divBdr>
                </w:div>
                <w:div w:id="1063527310">
                  <w:marLeft w:val="0"/>
                  <w:marRight w:val="0"/>
                  <w:marTop w:val="0"/>
                  <w:marBottom w:val="0"/>
                  <w:divBdr>
                    <w:top w:val="none" w:sz="0" w:space="0" w:color="auto"/>
                    <w:left w:val="none" w:sz="0" w:space="0" w:color="auto"/>
                    <w:bottom w:val="none" w:sz="0" w:space="0" w:color="auto"/>
                    <w:right w:val="none" w:sz="0" w:space="0" w:color="auto"/>
                  </w:divBdr>
                </w:div>
                <w:div w:id="20880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30036">
      <w:bodyDiv w:val="1"/>
      <w:marLeft w:val="0"/>
      <w:marRight w:val="0"/>
      <w:marTop w:val="0"/>
      <w:marBottom w:val="0"/>
      <w:divBdr>
        <w:top w:val="none" w:sz="0" w:space="0" w:color="auto"/>
        <w:left w:val="none" w:sz="0" w:space="0" w:color="auto"/>
        <w:bottom w:val="none" w:sz="0" w:space="0" w:color="auto"/>
        <w:right w:val="none" w:sz="0" w:space="0" w:color="auto"/>
      </w:divBdr>
    </w:div>
    <w:div w:id="1494567406">
      <w:bodyDiv w:val="1"/>
      <w:marLeft w:val="0"/>
      <w:marRight w:val="0"/>
      <w:marTop w:val="0"/>
      <w:marBottom w:val="0"/>
      <w:divBdr>
        <w:top w:val="none" w:sz="0" w:space="0" w:color="auto"/>
        <w:left w:val="none" w:sz="0" w:space="0" w:color="auto"/>
        <w:bottom w:val="none" w:sz="0" w:space="0" w:color="auto"/>
        <w:right w:val="none" w:sz="0" w:space="0" w:color="auto"/>
      </w:divBdr>
    </w:div>
    <w:div w:id="1497109663">
      <w:bodyDiv w:val="1"/>
      <w:marLeft w:val="0"/>
      <w:marRight w:val="0"/>
      <w:marTop w:val="0"/>
      <w:marBottom w:val="0"/>
      <w:divBdr>
        <w:top w:val="none" w:sz="0" w:space="0" w:color="auto"/>
        <w:left w:val="none" w:sz="0" w:space="0" w:color="auto"/>
        <w:bottom w:val="none" w:sz="0" w:space="0" w:color="auto"/>
        <w:right w:val="none" w:sz="0" w:space="0" w:color="auto"/>
      </w:divBdr>
    </w:div>
    <w:div w:id="1513836477">
      <w:bodyDiv w:val="1"/>
      <w:marLeft w:val="0"/>
      <w:marRight w:val="0"/>
      <w:marTop w:val="0"/>
      <w:marBottom w:val="0"/>
      <w:divBdr>
        <w:top w:val="none" w:sz="0" w:space="0" w:color="auto"/>
        <w:left w:val="none" w:sz="0" w:space="0" w:color="auto"/>
        <w:bottom w:val="none" w:sz="0" w:space="0" w:color="auto"/>
        <w:right w:val="none" w:sz="0" w:space="0" w:color="auto"/>
      </w:divBdr>
    </w:div>
    <w:div w:id="1530100394">
      <w:bodyDiv w:val="1"/>
      <w:marLeft w:val="0"/>
      <w:marRight w:val="0"/>
      <w:marTop w:val="0"/>
      <w:marBottom w:val="0"/>
      <w:divBdr>
        <w:top w:val="none" w:sz="0" w:space="0" w:color="auto"/>
        <w:left w:val="none" w:sz="0" w:space="0" w:color="auto"/>
        <w:bottom w:val="none" w:sz="0" w:space="0" w:color="auto"/>
        <w:right w:val="none" w:sz="0" w:space="0" w:color="auto"/>
      </w:divBdr>
    </w:div>
    <w:div w:id="1531645170">
      <w:bodyDiv w:val="1"/>
      <w:marLeft w:val="0"/>
      <w:marRight w:val="0"/>
      <w:marTop w:val="0"/>
      <w:marBottom w:val="0"/>
      <w:divBdr>
        <w:top w:val="none" w:sz="0" w:space="0" w:color="auto"/>
        <w:left w:val="none" w:sz="0" w:space="0" w:color="auto"/>
        <w:bottom w:val="none" w:sz="0" w:space="0" w:color="auto"/>
        <w:right w:val="none" w:sz="0" w:space="0" w:color="auto"/>
      </w:divBdr>
    </w:div>
    <w:div w:id="1536851867">
      <w:bodyDiv w:val="1"/>
      <w:marLeft w:val="0"/>
      <w:marRight w:val="0"/>
      <w:marTop w:val="0"/>
      <w:marBottom w:val="0"/>
      <w:divBdr>
        <w:top w:val="none" w:sz="0" w:space="0" w:color="auto"/>
        <w:left w:val="none" w:sz="0" w:space="0" w:color="auto"/>
        <w:bottom w:val="none" w:sz="0" w:space="0" w:color="auto"/>
        <w:right w:val="none" w:sz="0" w:space="0" w:color="auto"/>
      </w:divBdr>
    </w:div>
    <w:div w:id="1552501817">
      <w:bodyDiv w:val="1"/>
      <w:marLeft w:val="0"/>
      <w:marRight w:val="0"/>
      <w:marTop w:val="0"/>
      <w:marBottom w:val="0"/>
      <w:divBdr>
        <w:top w:val="none" w:sz="0" w:space="0" w:color="auto"/>
        <w:left w:val="none" w:sz="0" w:space="0" w:color="auto"/>
        <w:bottom w:val="none" w:sz="0" w:space="0" w:color="auto"/>
        <w:right w:val="none" w:sz="0" w:space="0" w:color="auto"/>
      </w:divBdr>
    </w:div>
    <w:div w:id="1557476398">
      <w:bodyDiv w:val="1"/>
      <w:marLeft w:val="0"/>
      <w:marRight w:val="0"/>
      <w:marTop w:val="0"/>
      <w:marBottom w:val="0"/>
      <w:divBdr>
        <w:top w:val="none" w:sz="0" w:space="0" w:color="auto"/>
        <w:left w:val="none" w:sz="0" w:space="0" w:color="auto"/>
        <w:bottom w:val="none" w:sz="0" w:space="0" w:color="auto"/>
        <w:right w:val="none" w:sz="0" w:space="0" w:color="auto"/>
      </w:divBdr>
    </w:div>
    <w:div w:id="1561013089">
      <w:bodyDiv w:val="1"/>
      <w:marLeft w:val="0"/>
      <w:marRight w:val="0"/>
      <w:marTop w:val="0"/>
      <w:marBottom w:val="0"/>
      <w:divBdr>
        <w:top w:val="none" w:sz="0" w:space="0" w:color="auto"/>
        <w:left w:val="none" w:sz="0" w:space="0" w:color="auto"/>
        <w:bottom w:val="none" w:sz="0" w:space="0" w:color="auto"/>
        <w:right w:val="none" w:sz="0" w:space="0" w:color="auto"/>
      </w:divBdr>
    </w:div>
    <w:div w:id="1570261531">
      <w:bodyDiv w:val="1"/>
      <w:marLeft w:val="0"/>
      <w:marRight w:val="0"/>
      <w:marTop w:val="0"/>
      <w:marBottom w:val="0"/>
      <w:divBdr>
        <w:top w:val="none" w:sz="0" w:space="0" w:color="auto"/>
        <w:left w:val="none" w:sz="0" w:space="0" w:color="auto"/>
        <w:bottom w:val="none" w:sz="0" w:space="0" w:color="auto"/>
        <w:right w:val="none" w:sz="0" w:space="0" w:color="auto"/>
      </w:divBdr>
    </w:div>
    <w:div w:id="1570339294">
      <w:bodyDiv w:val="1"/>
      <w:marLeft w:val="0"/>
      <w:marRight w:val="0"/>
      <w:marTop w:val="0"/>
      <w:marBottom w:val="0"/>
      <w:divBdr>
        <w:top w:val="none" w:sz="0" w:space="0" w:color="auto"/>
        <w:left w:val="none" w:sz="0" w:space="0" w:color="auto"/>
        <w:bottom w:val="none" w:sz="0" w:space="0" w:color="auto"/>
        <w:right w:val="none" w:sz="0" w:space="0" w:color="auto"/>
      </w:divBdr>
    </w:div>
    <w:div w:id="1580409687">
      <w:bodyDiv w:val="1"/>
      <w:marLeft w:val="0"/>
      <w:marRight w:val="0"/>
      <w:marTop w:val="0"/>
      <w:marBottom w:val="0"/>
      <w:divBdr>
        <w:top w:val="none" w:sz="0" w:space="0" w:color="auto"/>
        <w:left w:val="none" w:sz="0" w:space="0" w:color="auto"/>
        <w:bottom w:val="none" w:sz="0" w:space="0" w:color="auto"/>
        <w:right w:val="none" w:sz="0" w:space="0" w:color="auto"/>
      </w:divBdr>
    </w:div>
    <w:div w:id="1596088774">
      <w:bodyDiv w:val="1"/>
      <w:marLeft w:val="0"/>
      <w:marRight w:val="0"/>
      <w:marTop w:val="0"/>
      <w:marBottom w:val="0"/>
      <w:divBdr>
        <w:top w:val="none" w:sz="0" w:space="0" w:color="auto"/>
        <w:left w:val="none" w:sz="0" w:space="0" w:color="auto"/>
        <w:bottom w:val="none" w:sz="0" w:space="0" w:color="auto"/>
        <w:right w:val="none" w:sz="0" w:space="0" w:color="auto"/>
      </w:divBdr>
      <w:divsChild>
        <w:div w:id="679701547">
          <w:marLeft w:val="0"/>
          <w:marRight w:val="0"/>
          <w:marTop w:val="0"/>
          <w:marBottom w:val="0"/>
          <w:divBdr>
            <w:top w:val="none" w:sz="0" w:space="0" w:color="auto"/>
            <w:left w:val="none" w:sz="0" w:space="0" w:color="auto"/>
            <w:bottom w:val="none" w:sz="0" w:space="0" w:color="auto"/>
            <w:right w:val="none" w:sz="0" w:space="0" w:color="auto"/>
          </w:divBdr>
        </w:div>
      </w:divsChild>
    </w:div>
    <w:div w:id="1598250783">
      <w:bodyDiv w:val="1"/>
      <w:marLeft w:val="0"/>
      <w:marRight w:val="0"/>
      <w:marTop w:val="0"/>
      <w:marBottom w:val="0"/>
      <w:divBdr>
        <w:top w:val="none" w:sz="0" w:space="0" w:color="auto"/>
        <w:left w:val="none" w:sz="0" w:space="0" w:color="auto"/>
        <w:bottom w:val="none" w:sz="0" w:space="0" w:color="auto"/>
        <w:right w:val="none" w:sz="0" w:space="0" w:color="auto"/>
      </w:divBdr>
    </w:div>
    <w:div w:id="1598444482">
      <w:bodyDiv w:val="1"/>
      <w:marLeft w:val="0"/>
      <w:marRight w:val="0"/>
      <w:marTop w:val="0"/>
      <w:marBottom w:val="0"/>
      <w:divBdr>
        <w:top w:val="none" w:sz="0" w:space="0" w:color="auto"/>
        <w:left w:val="none" w:sz="0" w:space="0" w:color="auto"/>
        <w:bottom w:val="none" w:sz="0" w:space="0" w:color="auto"/>
        <w:right w:val="none" w:sz="0" w:space="0" w:color="auto"/>
      </w:divBdr>
    </w:div>
    <w:div w:id="1608191189">
      <w:bodyDiv w:val="1"/>
      <w:marLeft w:val="0"/>
      <w:marRight w:val="0"/>
      <w:marTop w:val="0"/>
      <w:marBottom w:val="0"/>
      <w:divBdr>
        <w:top w:val="none" w:sz="0" w:space="0" w:color="auto"/>
        <w:left w:val="none" w:sz="0" w:space="0" w:color="auto"/>
        <w:bottom w:val="none" w:sz="0" w:space="0" w:color="auto"/>
        <w:right w:val="none" w:sz="0" w:space="0" w:color="auto"/>
      </w:divBdr>
    </w:div>
    <w:div w:id="1610165875">
      <w:bodyDiv w:val="1"/>
      <w:marLeft w:val="0"/>
      <w:marRight w:val="0"/>
      <w:marTop w:val="0"/>
      <w:marBottom w:val="0"/>
      <w:divBdr>
        <w:top w:val="none" w:sz="0" w:space="0" w:color="auto"/>
        <w:left w:val="none" w:sz="0" w:space="0" w:color="auto"/>
        <w:bottom w:val="none" w:sz="0" w:space="0" w:color="auto"/>
        <w:right w:val="none" w:sz="0" w:space="0" w:color="auto"/>
      </w:divBdr>
    </w:div>
    <w:div w:id="1626347443">
      <w:bodyDiv w:val="1"/>
      <w:marLeft w:val="0"/>
      <w:marRight w:val="0"/>
      <w:marTop w:val="0"/>
      <w:marBottom w:val="0"/>
      <w:divBdr>
        <w:top w:val="none" w:sz="0" w:space="0" w:color="auto"/>
        <w:left w:val="none" w:sz="0" w:space="0" w:color="auto"/>
        <w:bottom w:val="none" w:sz="0" w:space="0" w:color="auto"/>
        <w:right w:val="none" w:sz="0" w:space="0" w:color="auto"/>
      </w:divBdr>
    </w:div>
    <w:div w:id="1633443881">
      <w:bodyDiv w:val="1"/>
      <w:marLeft w:val="0"/>
      <w:marRight w:val="0"/>
      <w:marTop w:val="0"/>
      <w:marBottom w:val="0"/>
      <w:divBdr>
        <w:top w:val="none" w:sz="0" w:space="0" w:color="auto"/>
        <w:left w:val="none" w:sz="0" w:space="0" w:color="auto"/>
        <w:bottom w:val="none" w:sz="0" w:space="0" w:color="auto"/>
        <w:right w:val="none" w:sz="0" w:space="0" w:color="auto"/>
      </w:divBdr>
    </w:div>
    <w:div w:id="1636370424">
      <w:bodyDiv w:val="1"/>
      <w:marLeft w:val="0"/>
      <w:marRight w:val="0"/>
      <w:marTop w:val="0"/>
      <w:marBottom w:val="0"/>
      <w:divBdr>
        <w:top w:val="none" w:sz="0" w:space="0" w:color="auto"/>
        <w:left w:val="none" w:sz="0" w:space="0" w:color="auto"/>
        <w:bottom w:val="none" w:sz="0" w:space="0" w:color="auto"/>
        <w:right w:val="none" w:sz="0" w:space="0" w:color="auto"/>
      </w:divBdr>
    </w:div>
    <w:div w:id="1637249144">
      <w:bodyDiv w:val="1"/>
      <w:marLeft w:val="0"/>
      <w:marRight w:val="0"/>
      <w:marTop w:val="0"/>
      <w:marBottom w:val="0"/>
      <w:divBdr>
        <w:top w:val="none" w:sz="0" w:space="0" w:color="auto"/>
        <w:left w:val="none" w:sz="0" w:space="0" w:color="auto"/>
        <w:bottom w:val="none" w:sz="0" w:space="0" w:color="auto"/>
        <w:right w:val="none" w:sz="0" w:space="0" w:color="auto"/>
      </w:divBdr>
    </w:div>
    <w:div w:id="1641153070">
      <w:bodyDiv w:val="1"/>
      <w:marLeft w:val="0"/>
      <w:marRight w:val="0"/>
      <w:marTop w:val="0"/>
      <w:marBottom w:val="0"/>
      <w:divBdr>
        <w:top w:val="none" w:sz="0" w:space="0" w:color="auto"/>
        <w:left w:val="none" w:sz="0" w:space="0" w:color="auto"/>
        <w:bottom w:val="none" w:sz="0" w:space="0" w:color="auto"/>
        <w:right w:val="none" w:sz="0" w:space="0" w:color="auto"/>
      </w:divBdr>
    </w:div>
    <w:div w:id="1647466993">
      <w:bodyDiv w:val="1"/>
      <w:marLeft w:val="0"/>
      <w:marRight w:val="0"/>
      <w:marTop w:val="0"/>
      <w:marBottom w:val="0"/>
      <w:divBdr>
        <w:top w:val="none" w:sz="0" w:space="0" w:color="auto"/>
        <w:left w:val="none" w:sz="0" w:space="0" w:color="auto"/>
        <w:bottom w:val="none" w:sz="0" w:space="0" w:color="auto"/>
        <w:right w:val="none" w:sz="0" w:space="0" w:color="auto"/>
      </w:divBdr>
    </w:div>
    <w:div w:id="1655183828">
      <w:bodyDiv w:val="1"/>
      <w:marLeft w:val="0"/>
      <w:marRight w:val="0"/>
      <w:marTop w:val="0"/>
      <w:marBottom w:val="0"/>
      <w:divBdr>
        <w:top w:val="none" w:sz="0" w:space="0" w:color="auto"/>
        <w:left w:val="none" w:sz="0" w:space="0" w:color="auto"/>
        <w:bottom w:val="none" w:sz="0" w:space="0" w:color="auto"/>
        <w:right w:val="none" w:sz="0" w:space="0" w:color="auto"/>
      </w:divBdr>
    </w:div>
    <w:div w:id="1662004696">
      <w:bodyDiv w:val="1"/>
      <w:marLeft w:val="0"/>
      <w:marRight w:val="0"/>
      <w:marTop w:val="0"/>
      <w:marBottom w:val="0"/>
      <w:divBdr>
        <w:top w:val="none" w:sz="0" w:space="0" w:color="auto"/>
        <w:left w:val="none" w:sz="0" w:space="0" w:color="auto"/>
        <w:bottom w:val="none" w:sz="0" w:space="0" w:color="auto"/>
        <w:right w:val="none" w:sz="0" w:space="0" w:color="auto"/>
      </w:divBdr>
    </w:div>
    <w:div w:id="1673097235">
      <w:bodyDiv w:val="1"/>
      <w:marLeft w:val="0"/>
      <w:marRight w:val="0"/>
      <w:marTop w:val="0"/>
      <w:marBottom w:val="0"/>
      <w:divBdr>
        <w:top w:val="none" w:sz="0" w:space="0" w:color="auto"/>
        <w:left w:val="none" w:sz="0" w:space="0" w:color="auto"/>
        <w:bottom w:val="none" w:sz="0" w:space="0" w:color="auto"/>
        <w:right w:val="none" w:sz="0" w:space="0" w:color="auto"/>
      </w:divBdr>
    </w:div>
    <w:div w:id="1677145899">
      <w:bodyDiv w:val="1"/>
      <w:marLeft w:val="0"/>
      <w:marRight w:val="0"/>
      <w:marTop w:val="0"/>
      <w:marBottom w:val="0"/>
      <w:divBdr>
        <w:top w:val="none" w:sz="0" w:space="0" w:color="auto"/>
        <w:left w:val="none" w:sz="0" w:space="0" w:color="auto"/>
        <w:bottom w:val="none" w:sz="0" w:space="0" w:color="auto"/>
        <w:right w:val="none" w:sz="0" w:space="0" w:color="auto"/>
      </w:divBdr>
      <w:divsChild>
        <w:div w:id="1875997423">
          <w:marLeft w:val="0"/>
          <w:marRight w:val="0"/>
          <w:marTop w:val="0"/>
          <w:marBottom w:val="0"/>
          <w:divBdr>
            <w:top w:val="none" w:sz="0" w:space="0" w:color="auto"/>
            <w:left w:val="none" w:sz="0" w:space="0" w:color="auto"/>
            <w:bottom w:val="none" w:sz="0" w:space="0" w:color="auto"/>
            <w:right w:val="none" w:sz="0" w:space="0" w:color="auto"/>
          </w:divBdr>
        </w:div>
      </w:divsChild>
    </w:div>
    <w:div w:id="1677421587">
      <w:bodyDiv w:val="1"/>
      <w:marLeft w:val="0"/>
      <w:marRight w:val="0"/>
      <w:marTop w:val="0"/>
      <w:marBottom w:val="0"/>
      <w:divBdr>
        <w:top w:val="none" w:sz="0" w:space="0" w:color="auto"/>
        <w:left w:val="none" w:sz="0" w:space="0" w:color="auto"/>
        <w:bottom w:val="none" w:sz="0" w:space="0" w:color="auto"/>
        <w:right w:val="none" w:sz="0" w:space="0" w:color="auto"/>
      </w:divBdr>
    </w:div>
    <w:div w:id="1687752517">
      <w:bodyDiv w:val="1"/>
      <w:marLeft w:val="0"/>
      <w:marRight w:val="0"/>
      <w:marTop w:val="0"/>
      <w:marBottom w:val="0"/>
      <w:divBdr>
        <w:top w:val="none" w:sz="0" w:space="0" w:color="auto"/>
        <w:left w:val="none" w:sz="0" w:space="0" w:color="auto"/>
        <w:bottom w:val="none" w:sz="0" w:space="0" w:color="auto"/>
        <w:right w:val="none" w:sz="0" w:space="0" w:color="auto"/>
      </w:divBdr>
    </w:div>
    <w:div w:id="1693874088">
      <w:bodyDiv w:val="1"/>
      <w:marLeft w:val="0"/>
      <w:marRight w:val="0"/>
      <w:marTop w:val="0"/>
      <w:marBottom w:val="0"/>
      <w:divBdr>
        <w:top w:val="none" w:sz="0" w:space="0" w:color="auto"/>
        <w:left w:val="none" w:sz="0" w:space="0" w:color="auto"/>
        <w:bottom w:val="none" w:sz="0" w:space="0" w:color="auto"/>
        <w:right w:val="none" w:sz="0" w:space="0" w:color="auto"/>
      </w:divBdr>
      <w:divsChild>
        <w:div w:id="407270941">
          <w:marLeft w:val="0"/>
          <w:marRight w:val="0"/>
          <w:marTop w:val="0"/>
          <w:marBottom w:val="0"/>
          <w:divBdr>
            <w:top w:val="none" w:sz="0" w:space="0" w:color="auto"/>
            <w:left w:val="none" w:sz="0" w:space="0" w:color="auto"/>
            <w:bottom w:val="none" w:sz="0" w:space="0" w:color="auto"/>
            <w:right w:val="none" w:sz="0" w:space="0" w:color="auto"/>
          </w:divBdr>
          <w:divsChild>
            <w:div w:id="17051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2104">
      <w:bodyDiv w:val="1"/>
      <w:marLeft w:val="0"/>
      <w:marRight w:val="0"/>
      <w:marTop w:val="0"/>
      <w:marBottom w:val="0"/>
      <w:divBdr>
        <w:top w:val="none" w:sz="0" w:space="0" w:color="auto"/>
        <w:left w:val="none" w:sz="0" w:space="0" w:color="auto"/>
        <w:bottom w:val="none" w:sz="0" w:space="0" w:color="auto"/>
        <w:right w:val="none" w:sz="0" w:space="0" w:color="auto"/>
      </w:divBdr>
      <w:divsChild>
        <w:div w:id="2046372705">
          <w:marLeft w:val="0"/>
          <w:marRight w:val="0"/>
          <w:marTop w:val="0"/>
          <w:marBottom w:val="0"/>
          <w:divBdr>
            <w:top w:val="none" w:sz="0" w:space="0" w:color="auto"/>
            <w:left w:val="none" w:sz="0" w:space="0" w:color="auto"/>
            <w:bottom w:val="none" w:sz="0" w:space="0" w:color="auto"/>
            <w:right w:val="none" w:sz="0" w:space="0" w:color="auto"/>
          </w:divBdr>
          <w:divsChild>
            <w:div w:id="2108915489">
              <w:marLeft w:val="0"/>
              <w:marRight w:val="0"/>
              <w:marTop w:val="0"/>
              <w:marBottom w:val="0"/>
              <w:divBdr>
                <w:top w:val="none" w:sz="0" w:space="0" w:color="auto"/>
                <w:left w:val="none" w:sz="0" w:space="0" w:color="auto"/>
                <w:bottom w:val="none" w:sz="0" w:space="0" w:color="auto"/>
                <w:right w:val="none" w:sz="0" w:space="0" w:color="auto"/>
              </w:divBdr>
            </w:div>
            <w:div w:id="1308361516">
              <w:marLeft w:val="0"/>
              <w:marRight w:val="0"/>
              <w:marTop w:val="0"/>
              <w:marBottom w:val="0"/>
              <w:divBdr>
                <w:top w:val="none" w:sz="0" w:space="0" w:color="auto"/>
                <w:left w:val="none" w:sz="0" w:space="0" w:color="auto"/>
                <w:bottom w:val="none" w:sz="0" w:space="0" w:color="auto"/>
                <w:right w:val="none" w:sz="0" w:space="0" w:color="auto"/>
              </w:divBdr>
            </w:div>
            <w:div w:id="709650799">
              <w:marLeft w:val="0"/>
              <w:marRight w:val="0"/>
              <w:marTop w:val="0"/>
              <w:marBottom w:val="0"/>
              <w:divBdr>
                <w:top w:val="none" w:sz="0" w:space="0" w:color="auto"/>
                <w:left w:val="none" w:sz="0" w:space="0" w:color="auto"/>
                <w:bottom w:val="none" w:sz="0" w:space="0" w:color="auto"/>
                <w:right w:val="none" w:sz="0" w:space="0" w:color="auto"/>
              </w:divBdr>
            </w:div>
          </w:divsChild>
        </w:div>
        <w:div w:id="289628119">
          <w:marLeft w:val="0"/>
          <w:marRight w:val="0"/>
          <w:marTop w:val="0"/>
          <w:marBottom w:val="0"/>
          <w:divBdr>
            <w:top w:val="none" w:sz="0" w:space="0" w:color="auto"/>
            <w:left w:val="none" w:sz="0" w:space="0" w:color="auto"/>
            <w:bottom w:val="none" w:sz="0" w:space="0" w:color="auto"/>
            <w:right w:val="none" w:sz="0" w:space="0" w:color="auto"/>
          </w:divBdr>
          <w:divsChild>
            <w:div w:id="529805062">
              <w:marLeft w:val="0"/>
              <w:marRight w:val="0"/>
              <w:marTop w:val="0"/>
              <w:marBottom w:val="0"/>
              <w:divBdr>
                <w:top w:val="none" w:sz="0" w:space="0" w:color="auto"/>
                <w:left w:val="none" w:sz="0" w:space="0" w:color="auto"/>
                <w:bottom w:val="none" w:sz="0" w:space="0" w:color="auto"/>
                <w:right w:val="none" w:sz="0" w:space="0" w:color="auto"/>
              </w:divBdr>
              <w:divsChild>
                <w:div w:id="1590651825">
                  <w:marLeft w:val="0"/>
                  <w:marRight w:val="0"/>
                  <w:marTop w:val="0"/>
                  <w:marBottom w:val="0"/>
                  <w:divBdr>
                    <w:top w:val="none" w:sz="0" w:space="0" w:color="auto"/>
                    <w:left w:val="none" w:sz="0" w:space="0" w:color="auto"/>
                    <w:bottom w:val="none" w:sz="0" w:space="0" w:color="auto"/>
                    <w:right w:val="none" w:sz="0" w:space="0" w:color="auto"/>
                  </w:divBdr>
                  <w:divsChild>
                    <w:div w:id="113320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627061">
      <w:bodyDiv w:val="1"/>
      <w:marLeft w:val="0"/>
      <w:marRight w:val="0"/>
      <w:marTop w:val="0"/>
      <w:marBottom w:val="0"/>
      <w:divBdr>
        <w:top w:val="none" w:sz="0" w:space="0" w:color="auto"/>
        <w:left w:val="none" w:sz="0" w:space="0" w:color="auto"/>
        <w:bottom w:val="none" w:sz="0" w:space="0" w:color="auto"/>
        <w:right w:val="none" w:sz="0" w:space="0" w:color="auto"/>
      </w:divBdr>
      <w:divsChild>
        <w:div w:id="376121720">
          <w:marLeft w:val="0"/>
          <w:marRight w:val="0"/>
          <w:marTop w:val="0"/>
          <w:marBottom w:val="0"/>
          <w:divBdr>
            <w:top w:val="none" w:sz="0" w:space="0" w:color="auto"/>
            <w:left w:val="none" w:sz="0" w:space="0" w:color="auto"/>
            <w:bottom w:val="none" w:sz="0" w:space="0" w:color="auto"/>
            <w:right w:val="none" w:sz="0" w:space="0" w:color="auto"/>
          </w:divBdr>
        </w:div>
      </w:divsChild>
    </w:div>
    <w:div w:id="1716467729">
      <w:bodyDiv w:val="1"/>
      <w:marLeft w:val="0"/>
      <w:marRight w:val="0"/>
      <w:marTop w:val="0"/>
      <w:marBottom w:val="0"/>
      <w:divBdr>
        <w:top w:val="none" w:sz="0" w:space="0" w:color="auto"/>
        <w:left w:val="none" w:sz="0" w:space="0" w:color="auto"/>
        <w:bottom w:val="none" w:sz="0" w:space="0" w:color="auto"/>
        <w:right w:val="none" w:sz="0" w:space="0" w:color="auto"/>
      </w:divBdr>
    </w:div>
    <w:div w:id="1722091606">
      <w:bodyDiv w:val="1"/>
      <w:marLeft w:val="0"/>
      <w:marRight w:val="0"/>
      <w:marTop w:val="0"/>
      <w:marBottom w:val="0"/>
      <w:divBdr>
        <w:top w:val="none" w:sz="0" w:space="0" w:color="auto"/>
        <w:left w:val="none" w:sz="0" w:space="0" w:color="auto"/>
        <w:bottom w:val="none" w:sz="0" w:space="0" w:color="auto"/>
        <w:right w:val="none" w:sz="0" w:space="0" w:color="auto"/>
      </w:divBdr>
    </w:div>
    <w:div w:id="1731492957">
      <w:bodyDiv w:val="1"/>
      <w:marLeft w:val="0"/>
      <w:marRight w:val="0"/>
      <w:marTop w:val="0"/>
      <w:marBottom w:val="0"/>
      <w:divBdr>
        <w:top w:val="none" w:sz="0" w:space="0" w:color="auto"/>
        <w:left w:val="none" w:sz="0" w:space="0" w:color="auto"/>
        <w:bottom w:val="none" w:sz="0" w:space="0" w:color="auto"/>
        <w:right w:val="none" w:sz="0" w:space="0" w:color="auto"/>
      </w:divBdr>
    </w:div>
    <w:div w:id="1744526300">
      <w:bodyDiv w:val="1"/>
      <w:marLeft w:val="0"/>
      <w:marRight w:val="0"/>
      <w:marTop w:val="0"/>
      <w:marBottom w:val="0"/>
      <w:divBdr>
        <w:top w:val="none" w:sz="0" w:space="0" w:color="auto"/>
        <w:left w:val="none" w:sz="0" w:space="0" w:color="auto"/>
        <w:bottom w:val="none" w:sz="0" w:space="0" w:color="auto"/>
        <w:right w:val="none" w:sz="0" w:space="0" w:color="auto"/>
      </w:divBdr>
      <w:divsChild>
        <w:div w:id="1681856072">
          <w:marLeft w:val="0"/>
          <w:marRight w:val="0"/>
          <w:marTop w:val="0"/>
          <w:marBottom w:val="0"/>
          <w:divBdr>
            <w:top w:val="none" w:sz="0" w:space="0" w:color="auto"/>
            <w:left w:val="none" w:sz="0" w:space="0" w:color="auto"/>
            <w:bottom w:val="none" w:sz="0" w:space="0" w:color="auto"/>
            <w:right w:val="none" w:sz="0" w:space="0" w:color="auto"/>
          </w:divBdr>
        </w:div>
      </w:divsChild>
    </w:div>
    <w:div w:id="1748455451">
      <w:bodyDiv w:val="1"/>
      <w:marLeft w:val="0"/>
      <w:marRight w:val="0"/>
      <w:marTop w:val="0"/>
      <w:marBottom w:val="0"/>
      <w:divBdr>
        <w:top w:val="none" w:sz="0" w:space="0" w:color="auto"/>
        <w:left w:val="none" w:sz="0" w:space="0" w:color="auto"/>
        <w:bottom w:val="none" w:sz="0" w:space="0" w:color="auto"/>
        <w:right w:val="none" w:sz="0" w:space="0" w:color="auto"/>
      </w:divBdr>
    </w:div>
    <w:div w:id="1791128963">
      <w:bodyDiv w:val="1"/>
      <w:marLeft w:val="0"/>
      <w:marRight w:val="0"/>
      <w:marTop w:val="0"/>
      <w:marBottom w:val="0"/>
      <w:divBdr>
        <w:top w:val="none" w:sz="0" w:space="0" w:color="auto"/>
        <w:left w:val="none" w:sz="0" w:space="0" w:color="auto"/>
        <w:bottom w:val="none" w:sz="0" w:space="0" w:color="auto"/>
        <w:right w:val="none" w:sz="0" w:space="0" w:color="auto"/>
      </w:divBdr>
    </w:div>
    <w:div w:id="1794211392">
      <w:bodyDiv w:val="1"/>
      <w:marLeft w:val="0"/>
      <w:marRight w:val="0"/>
      <w:marTop w:val="0"/>
      <w:marBottom w:val="0"/>
      <w:divBdr>
        <w:top w:val="none" w:sz="0" w:space="0" w:color="auto"/>
        <w:left w:val="none" w:sz="0" w:space="0" w:color="auto"/>
        <w:bottom w:val="none" w:sz="0" w:space="0" w:color="auto"/>
        <w:right w:val="none" w:sz="0" w:space="0" w:color="auto"/>
      </w:divBdr>
    </w:div>
    <w:div w:id="1803229335">
      <w:bodyDiv w:val="1"/>
      <w:marLeft w:val="0"/>
      <w:marRight w:val="0"/>
      <w:marTop w:val="0"/>
      <w:marBottom w:val="0"/>
      <w:divBdr>
        <w:top w:val="none" w:sz="0" w:space="0" w:color="auto"/>
        <w:left w:val="none" w:sz="0" w:space="0" w:color="auto"/>
        <w:bottom w:val="none" w:sz="0" w:space="0" w:color="auto"/>
        <w:right w:val="none" w:sz="0" w:space="0" w:color="auto"/>
      </w:divBdr>
    </w:div>
    <w:div w:id="1803497256">
      <w:bodyDiv w:val="1"/>
      <w:marLeft w:val="0"/>
      <w:marRight w:val="0"/>
      <w:marTop w:val="0"/>
      <w:marBottom w:val="0"/>
      <w:divBdr>
        <w:top w:val="none" w:sz="0" w:space="0" w:color="auto"/>
        <w:left w:val="none" w:sz="0" w:space="0" w:color="auto"/>
        <w:bottom w:val="none" w:sz="0" w:space="0" w:color="auto"/>
        <w:right w:val="none" w:sz="0" w:space="0" w:color="auto"/>
      </w:divBdr>
    </w:div>
    <w:div w:id="1823347552">
      <w:bodyDiv w:val="1"/>
      <w:marLeft w:val="0"/>
      <w:marRight w:val="0"/>
      <w:marTop w:val="0"/>
      <w:marBottom w:val="0"/>
      <w:divBdr>
        <w:top w:val="none" w:sz="0" w:space="0" w:color="auto"/>
        <w:left w:val="none" w:sz="0" w:space="0" w:color="auto"/>
        <w:bottom w:val="none" w:sz="0" w:space="0" w:color="auto"/>
        <w:right w:val="none" w:sz="0" w:space="0" w:color="auto"/>
      </w:divBdr>
    </w:div>
    <w:div w:id="1843349459">
      <w:bodyDiv w:val="1"/>
      <w:marLeft w:val="0"/>
      <w:marRight w:val="0"/>
      <w:marTop w:val="0"/>
      <w:marBottom w:val="0"/>
      <w:divBdr>
        <w:top w:val="none" w:sz="0" w:space="0" w:color="auto"/>
        <w:left w:val="none" w:sz="0" w:space="0" w:color="auto"/>
        <w:bottom w:val="none" w:sz="0" w:space="0" w:color="auto"/>
        <w:right w:val="none" w:sz="0" w:space="0" w:color="auto"/>
      </w:divBdr>
    </w:div>
    <w:div w:id="1848980795">
      <w:bodyDiv w:val="1"/>
      <w:marLeft w:val="0"/>
      <w:marRight w:val="0"/>
      <w:marTop w:val="0"/>
      <w:marBottom w:val="0"/>
      <w:divBdr>
        <w:top w:val="none" w:sz="0" w:space="0" w:color="auto"/>
        <w:left w:val="none" w:sz="0" w:space="0" w:color="auto"/>
        <w:bottom w:val="none" w:sz="0" w:space="0" w:color="auto"/>
        <w:right w:val="none" w:sz="0" w:space="0" w:color="auto"/>
      </w:divBdr>
    </w:div>
    <w:div w:id="1849977692">
      <w:bodyDiv w:val="1"/>
      <w:marLeft w:val="0"/>
      <w:marRight w:val="0"/>
      <w:marTop w:val="0"/>
      <w:marBottom w:val="0"/>
      <w:divBdr>
        <w:top w:val="none" w:sz="0" w:space="0" w:color="auto"/>
        <w:left w:val="none" w:sz="0" w:space="0" w:color="auto"/>
        <w:bottom w:val="none" w:sz="0" w:space="0" w:color="auto"/>
        <w:right w:val="none" w:sz="0" w:space="0" w:color="auto"/>
      </w:divBdr>
    </w:div>
    <w:div w:id="1850367602">
      <w:bodyDiv w:val="1"/>
      <w:marLeft w:val="0"/>
      <w:marRight w:val="0"/>
      <w:marTop w:val="0"/>
      <w:marBottom w:val="0"/>
      <w:divBdr>
        <w:top w:val="none" w:sz="0" w:space="0" w:color="auto"/>
        <w:left w:val="none" w:sz="0" w:space="0" w:color="auto"/>
        <w:bottom w:val="none" w:sz="0" w:space="0" w:color="auto"/>
        <w:right w:val="none" w:sz="0" w:space="0" w:color="auto"/>
      </w:divBdr>
    </w:div>
    <w:div w:id="1864781147">
      <w:bodyDiv w:val="1"/>
      <w:marLeft w:val="0"/>
      <w:marRight w:val="0"/>
      <w:marTop w:val="0"/>
      <w:marBottom w:val="0"/>
      <w:divBdr>
        <w:top w:val="none" w:sz="0" w:space="0" w:color="auto"/>
        <w:left w:val="none" w:sz="0" w:space="0" w:color="auto"/>
        <w:bottom w:val="none" w:sz="0" w:space="0" w:color="auto"/>
        <w:right w:val="none" w:sz="0" w:space="0" w:color="auto"/>
      </w:divBdr>
    </w:div>
    <w:div w:id="1870413594">
      <w:bodyDiv w:val="1"/>
      <w:marLeft w:val="0"/>
      <w:marRight w:val="0"/>
      <w:marTop w:val="0"/>
      <w:marBottom w:val="0"/>
      <w:divBdr>
        <w:top w:val="none" w:sz="0" w:space="0" w:color="auto"/>
        <w:left w:val="none" w:sz="0" w:space="0" w:color="auto"/>
        <w:bottom w:val="none" w:sz="0" w:space="0" w:color="auto"/>
        <w:right w:val="none" w:sz="0" w:space="0" w:color="auto"/>
      </w:divBdr>
    </w:div>
    <w:div w:id="1871066547">
      <w:bodyDiv w:val="1"/>
      <w:marLeft w:val="0"/>
      <w:marRight w:val="0"/>
      <w:marTop w:val="0"/>
      <w:marBottom w:val="0"/>
      <w:divBdr>
        <w:top w:val="none" w:sz="0" w:space="0" w:color="auto"/>
        <w:left w:val="none" w:sz="0" w:space="0" w:color="auto"/>
        <w:bottom w:val="none" w:sz="0" w:space="0" w:color="auto"/>
        <w:right w:val="none" w:sz="0" w:space="0" w:color="auto"/>
      </w:divBdr>
      <w:divsChild>
        <w:div w:id="2037389942">
          <w:marLeft w:val="0"/>
          <w:marRight w:val="0"/>
          <w:marTop w:val="0"/>
          <w:marBottom w:val="0"/>
          <w:divBdr>
            <w:top w:val="none" w:sz="0" w:space="0" w:color="auto"/>
            <w:left w:val="none" w:sz="0" w:space="0" w:color="auto"/>
            <w:bottom w:val="none" w:sz="0" w:space="0" w:color="auto"/>
            <w:right w:val="none" w:sz="0" w:space="0" w:color="auto"/>
          </w:divBdr>
        </w:div>
        <w:div w:id="490095784">
          <w:marLeft w:val="0"/>
          <w:marRight w:val="0"/>
          <w:marTop w:val="0"/>
          <w:marBottom w:val="0"/>
          <w:divBdr>
            <w:top w:val="none" w:sz="0" w:space="0" w:color="auto"/>
            <w:left w:val="none" w:sz="0" w:space="0" w:color="auto"/>
            <w:bottom w:val="none" w:sz="0" w:space="0" w:color="auto"/>
            <w:right w:val="none" w:sz="0" w:space="0" w:color="auto"/>
          </w:divBdr>
          <w:divsChild>
            <w:div w:id="923609300">
              <w:marLeft w:val="600"/>
              <w:marRight w:val="0"/>
              <w:marTop w:val="0"/>
              <w:marBottom w:val="0"/>
              <w:divBdr>
                <w:top w:val="none" w:sz="0" w:space="0" w:color="auto"/>
                <w:left w:val="none" w:sz="0" w:space="0" w:color="auto"/>
                <w:bottom w:val="none" w:sz="0" w:space="0" w:color="auto"/>
                <w:right w:val="none" w:sz="0" w:space="0" w:color="auto"/>
              </w:divBdr>
            </w:div>
            <w:div w:id="1592006488">
              <w:marLeft w:val="1200"/>
              <w:marRight w:val="0"/>
              <w:marTop w:val="0"/>
              <w:marBottom w:val="0"/>
              <w:divBdr>
                <w:top w:val="none" w:sz="0" w:space="0" w:color="auto"/>
                <w:left w:val="none" w:sz="0" w:space="0" w:color="auto"/>
                <w:bottom w:val="none" w:sz="0" w:space="0" w:color="auto"/>
                <w:right w:val="none" w:sz="0" w:space="0" w:color="auto"/>
              </w:divBdr>
            </w:div>
          </w:divsChild>
        </w:div>
        <w:div w:id="1970937515">
          <w:marLeft w:val="0"/>
          <w:marRight w:val="0"/>
          <w:marTop w:val="0"/>
          <w:marBottom w:val="0"/>
          <w:divBdr>
            <w:top w:val="none" w:sz="0" w:space="0" w:color="auto"/>
            <w:left w:val="none" w:sz="0" w:space="0" w:color="auto"/>
            <w:bottom w:val="none" w:sz="0" w:space="0" w:color="auto"/>
            <w:right w:val="none" w:sz="0" w:space="0" w:color="auto"/>
          </w:divBdr>
        </w:div>
        <w:div w:id="490950985">
          <w:marLeft w:val="0"/>
          <w:marRight w:val="0"/>
          <w:marTop w:val="0"/>
          <w:marBottom w:val="0"/>
          <w:divBdr>
            <w:top w:val="none" w:sz="0" w:space="0" w:color="auto"/>
            <w:left w:val="none" w:sz="0" w:space="0" w:color="auto"/>
            <w:bottom w:val="none" w:sz="0" w:space="0" w:color="auto"/>
            <w:right w:val="none" w:sz="0" w:space="0" w:color="auto"/>
          </w:divBdr>
        </w:div>
      </w:divsChild>
    </w:div>
    <w:div w:id="1874032976">
      <w:bodyDiv w:val="1"/>
      <w:marLeft w:val="0"/>
      <w:marRight w:val="0"/>
      <w:marTop w:val="0"/>
      <w:marBottom w:val="0"/>
      <w:divBdr>
        <w:top w:val="none" w:sz="0" w:space="0" w:color="auto"/>
        <w:left w:val="none" w:sz="0" w:space="0" w:color="auto"/>
        <w:bottom w:val="none" w:sz="0" w:space="0" w:color="auto"/>
        <w:right w:val="none" w:sz="0" w:space="0" w:color="auto"/>
      </w:divBdr>
    </w:div>
    <w:div w:id="1893883187">
      <w:bodyDiv w:val="1"/>
      <w:marLeft w:val="0"/>
      <w:marRight w:val="0"/>
      <w:marTop w:val="0"/>
      <w:marBottom w:val="0"/>
      <w:divBdr>
        <w:top w:val="none" w:sz="0" w:space="0" w:color="auto"/>
        <w:left w:val="none" w:sz="0" w:space="0" w:color="auto"/>
        <w:bottom w:val="none" w:sz="0" w:space="0" w:color="auto"/>
        <w:right w:val="none" w:sz="0" w:space="0" w:color="auto"/>
      </w:divBdr>
    </w:div>
    <w:div w:id="1909027178">
      <w:bodyDiv w:val="1"/>
      <w:marLeft w:val="0"/>
      <w:marRight w:val="0"/>
      <w:marTop w:val="0"/>
      <w:marBottom w:val="0"/>
      <w:divBdr>
        <w:top w:val="none" w:sz="0" w:space="0" w:color="auto"/>
        <w:left w:val="none" w:sz="0" w:space="0" w:color="auto"/>
        <w:bottom w:val="none" w:sz="0" w:space="0" w:color="auto"/>
        <w:right w:val="none" w:sz="0" w:space="0" w:color="auto"/>
      </w:divBdr>
    </w:div>
    <w:div w:id="1918904037">
      <w:bodyDiv w:val="1"/>
      <w:marLeft w:val="0"/>
      <w:marRight w:val="0"/>
      <w:marTop w:val="0"/>
      <w:marBottom w:val="0"/>
      <w:divBdr>
        <w:top w:val="none" w:sz="0" w:space="0" w:color="auto"/>
        <w:left w:val="none" w:sz="0" w:space="0" w:color="auto"/>
        <w:bottom w:val="none" w:sz="0" w:space="0" w:color="auto"/>
        <w:right w:val="none" w:sz="0" w:space="0" w:color="auto"/>
      </w:divBdr>
      <w:divsChild>
        <w:div w:id="1140920044">
          <w:marLeft w:val="0"/>
          <w:marRight w:val="0"/>
          <w:marTop w:val="0"/>
          <w:marBottom w:val="0"/>
          <w:divBdr>
            <w:top w:val="none" w:sz="0" w:space="0" w:color="auto"/>
            <w:left w:val="none" w:sz="0" w:space="0" w:color="auto"/>
            <w:bottom w:val="none" w:sz="0" w:space="0" w:color="auto"/>
            <w:right w:val="none" w:sz="0" w:space="0" w:color="auto"/>
          </w:divBdr>
        </w:div>
      </w:divsChild>
    </w:div>
    <w:div w:id="1919053946">
      <w:bodyDiv w:val="1"/>
      <w:marLeft w:val="0"/>
      <w:marRight w:val="0"/>
      <w:marTop w:val="0"/>
      <w:marBottom w:val="0"/>
      <w:divBdr>
        <w:top w:val="none" w:sz="0" w:space="0" w:color="auto"/>
        <w:left w:val="none" w:sz="0" w:space="0" w:color="auto"/>
        <w:bottom w:val="none" w:sz="0" w:space="0" w:color="auto"/>
        <w:right w:val="none" w:sz="0" w:space="0" w:color="auto"/>
      </w:divBdr>
    </w:div>
    <w:div w:id="1936091647">
      <w:bodyDiv w:val="1"/>
      <w:marLeft w:val="0"/>
      <w:marRight w:val="0"/>
      <w:marTop w:val="0"/>
      <w:marBottom w:val="0"/>
      <w:divBdr>
        <w:top w:val="none" w:sz="0" w:space="0" w:color="auto"/>
        <w:left w:val="none" w:sz="0" w:space="0" w:color="auto"/>
        <w:bottom w:val="none" w:sz="0" w:space="0" w:color="auto"/>
        <w:right w:val="none" w:sz="0" w:space="0" w:color="auto"/>
      </w:divBdr>
      <w:divsChild>
        <w:div w:id="1393231956">
          <w:marLeft w:val="0"/>
          <w:marRight w:val="0"/>
          <w:marTop w:val="0"/>
          <w:marBottom w:val="0"/>
          <w:divBdr>
            <w:top w:val="none" w:sz="0" w:space="0" w:color="auto"/>
            <w:left w:val="none" w:sz="0" w:space="0" w:color="auto"/>
            <w:bottom w:val="none" w:sz="0" w:space="0" w:color="auto"/>
            <w:right w:val="none" w:sz="0" w:space="0" w:color="auto"/>
          </w:divBdr>
        </w:div>
        <w:div w:id="2098094346">
          <w:marLeft w:val="0"/>
          <w:marRight w:val="0"/>
          <w:marTop w:val="0"/>
          <w:marBottom w:val="0"/>
          <w:divBdr>
            <w:top w:val="none" w:sz="0" w:space="0" w:color="auto"/>
            <w:left w:val="none" w:sz="0" w:space="0" w:color="auto"/>
            <w:bottom w:val="none" w:sz="0" w:space="0" w:color="auto"/>
            <w:right w:val="none" w:sz="0" w:space="0" w:color="auto"/>
          </w:divBdr>
        </w:div>
      </w:divsChild>
    </w:div>
    <w:div w:id="1937638607">
      <w:bodyDiv w:val="1"/>
      <w:marLeft w:val="0"/>
      <w:marRight w:val="0"/>
      <w:marTop w:val="0"/>
      <w:marBottom w:val="0"/>
      <w:divBdr>
        <w:top w:val="none" w:sz="0" w:space="0" w:color="auto"/>
        <w:left w:val="none" w:sz="0" w:space="0" w:color="auto"/>
        <w:bottom w:val="none" w:sz="0" w:space="0" w:color="auto"/>
        <w:right w:val="none" w:sz="0" w:space="0" w:color="auto"/>
      </w:divBdr>
    </w:div>
    <w:div w:id="1948154353">
      <w:bodyDiv w:val="1"/>
      <w:marLeft w:val="0"/>
      <w:marRight w:val="0"/>
      <w:marTop w:val="0"/>
      <w:marBottom w:val="0"/>
      <w:divBdr>
        <w:top w:val="none" w:sz="0" w:space="0" w:color="auto"/>
        <w:left w:val="none" w:sz="0" w:space="0" w:color="auto"/>
        <w:bottom w:val="none" w:sz="0" w:space="0" w:color="auto"/>
        <w:right w:val="none" w:sz="0" w:space="0" w:color="auto"/>
      </w:divBdr>
      <w:divsChild>
        <w:div w:id="1969237742">
          <w:marLeft w:val="0"/>
          <w:marRight w:val="0"/>
          <w:marTop w:val="0"/>
          <w:marBottom w:val="0"/>
          <w:divBdr>
            <w:top w:val="none" w:sz="0" w:space="0" w:color="auto"/>
            <w:left w:val="none" w:sz="0" w:space="0" w:color="auto"/>
            <w:bottom w:val="none" w:sz="0" w:space="0" w:color="auto"/>
            <w:right w:val="none" w:sz="0" w:space="0" w:color="auto"/>
          </w:divBdr>
        </w:div>
      </w:divsChild>
    </w:div>
    <w:div w:id="1968778089">
      <w:bodyDiv w:val="1"/>
      <w:marLeft w:val="0"/>
      <w:marRight w:val="0"/>
      <w:marTop w:val="0"/>
      <w:marBottom w:val="0"/>
      <w:divBdr>
        <w:top w:val="none" w:sz="0" w:space="0" w:color="auto"/>
        <w:left w:val="none" w:sz="0" w:space="0" w:color="auto"/>
        <w:bottom w:val="none" w:sz="0" w:space="0" w:color="auto"/>
        <w:right w:val="none" w:sz="0" w:space="0" w:color="auto"/>
      </w:divBdr>
    </w:div>
    <w:div w:id="1988120437">
      <w:bodyDiv w:val="1"/>
      <w:marLeft w:val="0"/>
      <w:marRight w:val="0"/>
      <w:marTop w:val="0"/>
      <w:marBottom w:val="0"/>
      <w:divBdr>
        <w:top w:val="none" w:sz="0" w:space="0" w:color="auto"/>
        <w:left w:val="none" w:sz="0" w:space="0" w:color="auto"/>
        <w:bottom w:val="none" w:sz="0" w:space="0" w:color="auto"/>
        <w:right w:val="none" w:sz="0" w:space="0" w:color="auto"/>
      </w:divBdr>
    </w:div>
    <w:div w:id="1996717883">
      <w:bodyDiv w:val="1"/>
      <w:marLeft w:val="0"/>
      <w:marRight w:val="0"/>
      <w:marTop w:val="0"/>
      <w:marBottom w:val="0"/>
      <w:divBdr>
        <w:top w:val="none" w:sz="0" w:space="0" w:color="auto"/>
        <w:left w:val="none" w:sz="0" w:space="0" w:color="auto"/>
        <w:bottom w:val="none" w:sz="0" w:space="0" w:color="auto"/>
        <w:right w:val="none" w:sz="0" w:space="0" w:color="auto"/>
      </w:divBdr>
    </w:div>
    <w:div w:id="1999455472">
      <w:bodyDiv w:val="1"/>
      <w:marLeft w:val="0"/>
      <w:marRight w:val="0"/>
      <w:marTop w:val="0"/>
      <w:marBottom w:val="0"/>
      <w:divBdr>
        <w:top w:val="none" w:sz="0" w:space="0" w:color="auto"/>
        <w:left w:val="none" w:sz="0" w:space="0" w:color="auto"/>
        <w:bottom w:val="none" w:sz="0" w:space="0" w:color="auto"/>
        <w:right w:val="none" w:sz="0" w:space="0" w:color="auto"/>
      </w:divBdr>
    </w:div>
    <w:div w:id="2004428323">
      <w:bodyDiv w:val="1"/>
      <w:marLeft w:val="0"/>
      <w:marRight w:val="0"/>
      <w:marTop w:val="0"/>
      <w:marBottom w:val="0"/>
      <w:divBdr>
        <w:top w:val="none" w:sz="0" w:space="0" w:color="auto"/>
        <w:left w:val="none" w:sz="0" w:space="0" w:color="auto"/>
        <w:bottom w:val="none" w:sz="0" w:space="0" w:color="auto"/>
        <w:right w:val="none" w:sz="0" w:space="0" w:color="auto"/>
      </w:divBdr>
      <w:divsChild>
        <w:div w:id="800853660">
          <w:marLeft w:val="0"/>
          <w:marRight w:val="0"/>
          <w:marTop w:val="0"/>
          <w:marBottom w:val="0"/>
          <w:divBdr>
            <w:top w:val="none" w:sz="0" w:space="0" w:color="auto"/>
            <w:left w:val="none" w:sz="0" w:space="0" w:color="auto"/>
            <w:bottom w:val="none" w:sz="0" w:space="0" w:color="auto"/>
            <w:right w:val="none" w:sz="0" w:space="0" w:color="auto"/>
          </w:divBdr>
          <w:divsChild>
            <w:div w:id="1796680929">
              <w:marLeft w:val="0"/>
              <w:marRight w:val="0"/>
              <w:marTop w:val="0"/>
              <w:marBottom w:val="0"/>
              <w:divBdr>
                <w:top w:val="none" w:sz="0" w:space="0" w:color="auto"/>
                <w:left w:val="none" w:sz="0" w:space="0" w:color="auto"/>
                <w:bottom w:val="none" w:sz="0" w:space="0" w:color="auto"/>
                <w:right w:val="none" w:sz="0" w:space="0" w:color="auto"/>
              </w:divBdr>
            </w:div>
            <w:div w:id="1034503602">
              <w:marLeft w:val="0"/>
              <w:marRight w:val="0"/>
              <w:marTop w:val="0"/>
              <w:marBottom w:val="0"/>
              <w:divBdr>
                <w:top w:val="none" w:sz="0" w:space="0" w:color="auto"/>
                <w:left w:val="none" w:sz="0" w:space="0" w:color="auto"/>
                <w:bottom w:val="none" w:sz="0" w:space="0" w:color="auto"/>
                <w:right w:val="none" w:sz="0" w:space="0" w:color="auto"/>
              </w:divBdr>
            </w:div>
            <w:div w:id="1823960049">
              <w:marLeft w:val="0"/>
              <w:marRight w:val="0"/>
              <w:marTop w:val="0"/>
              <w:marBottom w:val="0"/>
              <w:divBdr>
                <w:top w:val="none" w:sz="0" w:space="0" w:color="auto"/>
                <w:left w:val="none" w:sz="0" w:space="0" w:color="auto"/>
                <w:bottom w:val="none" w:sz="0" w:space="0" w:color="auto"/>
                <w:right w:val="none" w:sz="0" w:space="0" w:color="auto"/>
              </w:divBdr>
            </w:div>
            <w:div w:id="461272010">
              <w:marLeft w:val="0"/>
              <w:marRight w:val="0"/>
              <w:marTop w:val="0"/>
              <w:marBottom w:val="0"/>
              <w:divBdr>
                <w:top w:val="none" w:sz="0" w:space="0" w:color="auto"/>
                <w:left w:val="none" w:sz="0" w:space="0" w:color="auto"/>
                <w:bottom w:val="none" w:sz="0" w:space="0" w:color="auto"/>
                <w:right w:val="none" w:sz="0" w:space="0" w:color="auto"/>
              </w:divBdr>
            </w:div>
            <w:div w:id="944002683">
              <w:marLeft w:val="0"/>
              <w:marRight w:val="0"/>
              <w:marTop w:val="0"/>
              <w:marBottom w:val="0"/>
              <w:divBdr>
                <w:top w:val="none" w:sz="0" w:space="0" w:color="auto"/>
                <w:left w:val="none" w:sz="0" w:space="0" w:color="auto"/>
                <w:bottom w:val="none" w:sz="0" w:space="0" w:color="auto"/>
                <w:right w:val="none" w:sz="0" w:space="0" w:color="auto"/>
              </w:divBdr>
            </w:div>
            <w:div w:id="1375349273">
              <w:marLeft w:val="0"/>
              <w:marRight w:val="0"/>
              <w:marTop w:val="0"/>
              <w:marBottom w:val="0"/>
              <w:divBdr>
                <w:top w:val="none" w:sz="0" w:space="0" w:color="auto"/>
                <w:left w:val="none" w:sz="0" w:space="0" w:color="auto"/>
                <w:bottom w:val="none" w:sz="0" w:space="0" w:color="auto"/>
                <w:right w:val="none" w:sz="0" w:space="0" w:color="auto"/>
              </w:divBdr>
            </w:div>
            <w:div w:id="139537372">
              <w:marLeft w:val="0"/>
              <w:marRight w:val="0"/>
              <w:marTop w:val="0"/>
              <w:marBottom w:val="0"/>
              <w:divBdr>
                <w:top w:val="none" w:sz="0" w:space="0" w:color="auto"/>
                <w:left w:val="none" w:sz="0" w:space="0" w:color="auto"/>
                <w:bottom w:val="none" w:sz="0" w:space="0" w:color="auto"/>
                <w:right w:val="none" w:sz="0" w:space="0" w:color="auto"/>
              </w:divBdr>
            </w:div>
            <w:div w:id="497304906">
              <w:marLeft w:val="0"/>
              <w:marRight w:val="0"/>
              <w:marTop w:val="0"/>
              <w:marBottom w:val="0"/>
              <w:divBdr>
                <w:top w:val="none" w:sz="0" w:space="0" w:color="auto"/>
                <w:left w:val="none" w:sz="0" w:space="0" w:color="auto"/>
                <w:bottom w:val="none" w:sz="0" w:space="0" w:color="auto"/>
                <w:right w:val="none" w:sz="0" w:space="0" w:color="auto"/>
              </w:divBdr>
            </w:div>
            <w:div w:id="91628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26794">
      <w:bodyDiv w:val="1"/>
      <w:marLeft w:val="0"/>
      <w:marRight w:val="0"/>
      <w:marTop w:val="0"/>
      <w:marBottom w:val="0"/>
      <w:divBdr>
        <w:top w:val="none" w:sz="0" w:space="0" w:color="auto"/>
        <w:left w:val="none" w:sz="0" w:space="0" w:color="auto"/>
        <w:bottom w:val="none" w:sz="0" w:space="0" w:color="auto"/>
        <w:right w:val="none" w:sz="0" w:space="0" w:color="auto"/>
      </w:divBdr>
    </w:div>
    <w:div w:id="2034527931">
      <w:bodyDiv w:val="1"/>
      <w:marLeft w:val="0"/>
      <w:marRight w:val="0"/>
      <w:marTop w:val="0"/>
      <w:marBottom w:val="0"/>
      <w:divBdr>
        <w:top w:val="none" w:sz="0" w:space="0" w:color="auto"/>
        <w:left w:val="none" w:sz="0" w:space="0" w:color="auto"/>
        <w:bottom w:val="none" w:sz="0" w:space="0" w:color="auto"/>
        <w:right w:val="none" w:sz="0" w:space="0" w:color="auto"/>
      </w:divBdr>
    </w:div>
    <w:div w:id="2040466662">
      <w:bodyDiv w:val="1"/>
      <w:marLeft w:val="0"/>
      <w:marRight w:val="0"/>
      <w:marTop w:val="0"/>
      <w:marBottom w:val="0"/>
      <w:divBdr>
        <w:top w:val="none" w:sz="0" w:space="0" w:color="auto"/>
        <w:left w:val="none" w:sz="0" w:space="0" w:color="auto"/>
        <w:bottom w:val="none" w:sz="0" w:space="0" w:color="auto"/>
        <w:right w:val="none" w:sz="0" w:space="0" w:color="auto"/>
      </w:divBdr>
    </w:div>
    <w:div w:id="2047410301">
      <w:bodyDiv w:val="1"/>
      <w:marLeft w:val="0"/>
      <w:marRight w:val="0"/>
      <w:marTop w:val="0"/>
      <w:marBottom w:val="0"/>
      <w:divBdr>
        <w:top w:val="none" w:sz="0" w:space="0" w:color="auto"/>
        <w:left w:val="none" w:sz="0" w:space="0" w:color="auto"/>
        <w:bottom w:val="none" w:sz="0" w:space="0" w:color="auto"/>
        <w:right w:val="none" w:sz="0" w:space="0" w:color="auto"/>
      </w:divBdr>
      <w:divsChild>
        <w:div w:id="668749742">
          <w:marLeft w:val="0"/>
          <w:marRight w:val="0"/>
          <w:marTop w:val="0"/>
          <w:marBottom w:val="0"/>
          <w:divBdr>
            <w:top w:val="none" w:sz="0" w:space="0" w:color="auto"/>
            <w:left w:val="none" w:sz="0" w:space="0" w:color="auto"/>
            <w:bottom w:val="none" w:sz="0" w:space="0" w:color="auto"/>
            <w:right w:val="none" w:sz="0" w:space="0" w:color="auto"/>
          </w:divBdr>
        </w:div>
        <w:div w:id="1952585609">
          <w:marLeft w:val="0"/>
          <w:marRight w:val="0"/>
          <w:marTop w:val="0"/>
          <w:marBottom w:val="0"/>
          <w:divBdr>
            <w:top w:val="none" w:sz="0" w:space="0" w:color="auto"/>
            <w:left w:val="none" w:sz="0" w:space="0" w:color="auto"/>
            <w:bottom w:val="none" w:sz="0" w:space="0" w:color="auto"/>
            <w:right w:val="none" w:sz="0" w:space="0" w:color="auto"/>
          </w:divBdr>
        </w:div>
      </w:divsChild>
    </w:div>
    <w:div w:id="2063944116">
      <w:bodyDiv w:val="1"/>
      <w:marLeft w:val="0"/>
      <w:marRight w:val="0"/>
      <w:marTop w:val="0"/>
      <w:marBottom w:val="0"/>
      <w:divBdr>
        <w:top w:val="none" w:sz="0" w:space="0" w:color="auto"/>
        <w:left w:val="none" w:sz="0" w:space="0" w:color="auto"/>
        <w:bottom w:val="none" w:sz="0" w:space="0" w:color="auto"/>
        <w:right w:val="none" w:sz="0" w:space="0" w:color="auto"/>
      </w:divBdr>
      <w:divsChild>
        <w:div w:id="953946026">
          <w:marLeft w:val="0"/>
          <w:marRight w:val="0"/>
          <w:marTop w:val="0"/>
          <w:marBottom w:val="0"/>
          <w:divBdr>
            <w:top w:val="single" w:sz="18" w:space="1" w:color="998675"/>
            <w:left w:val="single" w:sz="18" w:space="1" w:color="998675"/>
            <w:bottom w:val="single" w:sz="18" w:space="1" w:color="998675"/>
            <w:right w:val="single" w:sz="18" w:space="1" w:color="998675"/>
          </w:divBdr>
        </w:div>
      </w:divsChild>
    </w:div>
    <w:div w:id="2068910901">
      <w:bodyDiv w:val="1"/>
      <w:marLeft w:val="0"/>
      <w:marRight w:val="0"/>
      <w:marTop w:val="0"/>
      <w:marBottom w:val="0"/>
      <w:divBdr>
        <w:top w:val="none" w:sz="0" w:space="0" w:color="auto"/>
        <w:left w:val="none" w:sz="0" w:space="0" w:color="auto"/>
        <w:bottom w:val="none" w:sz="0" w:space="0" w:color="auto"/>
        <w:right w:val="none" w:sz="0" w:space="0" w:color="auto"/>
      </w:divBdr>
      <w:divsChild>
        <w:div w:id="220944175">
          <w:marLeft w:val="0"/>
          <w:marRight w:val="0"/>
          <w:marTop w:val="0"/>
          <w:marBottom w:val="0"/>
          <w:divBdr>
            <w:top w:val="none" w:sz="0" w:space="0" w:color="auto"/>
            <w:left w:val="none" w:sz="0" w:space="0" w:color="auto"/>
            <w:bottom w:val="none" w:sz="0" w:space="0" w:color="auto"/>
            <w:right w:val="none" w:sz="0" w:space="0" w:color="auto"/>
          </w:divBdr>
        </w:div>
        <w:div w:id="899289776">
          <w:marLeft w:val="0"/>
          <w:marRight w:val="0"/>
          <w:marTop w:val="0"/>
          <w:marBottom w:val="0"/>
          <w:divBdr>
            <w:top w:val="none" w:sz="0" w:space="0" w:color="auto"/>
            <w:left w:val="none" w:sz="0" w:space="0" w:color="auto"/>
            <w:bottom w:val="none" w:sz="0" w:space="0" w:color="auto"/>
            <w:right w:val="none" w:sz="0" w:space="0" w:color="auto"/>
          </w:divBdr>
        </w:div>
        <w:div w:id="1153451816">
          <w:marLeft w:val="0"/>
          <w:marRight w:val="0"/>
          <w:marTop w:val="0"/>
          <w:marBottom w:val="0"/>
          <w:divBdr>
            <w:top w:val="none" w:sz="0" w:space="0" w:color="auto"/>
            <w:left w:val="none" w:sz="0" w:space="0" w:color="auto"/>
            <w:bottom w:val="none" w:sz="0" w:space="0" w:color="auto"/>
            <w:right w:val="none" w:sz="0" w:space="0" w:color="auto"/>
          </w:divBdr>
        </w:div>
        <w:div w:id="1353722299">
          <w:marLeft w:val="0"/>
          <w:marRight w:val="0"/>
          <w:marTop w:val="0"/>
          <w:marBottom w:val="0"/>
          <w:divBdr>
            <w:top w:val="none" w:sz="0" w:space="0" w:color="auto"/>
            <w:left w:val="none" w:sz="0" w:space="0" w:color="auto"/>
            <w:bottom w:val="none" w:sz="0" w:space="0" w:color="auto"/>
            <w:right w:val="none" w:sz="0" w:space="0" w:color="auto"/>
          </w:divBdr>
        </w:div>
        <w:div w:id="1525710191">
          <w:marLeft w:val="0"/>
          <w:marRight w:val="0"/>
          <w:marTop w:val="0"/>
          <w:marBottom w:val="0"/>
          <w:divBdr>
            <w:top w:val="none" w:sz="0" w:space="0" w:color="auto"/>
            <w:left w:val="none" w:sz="0" w:space="0" w:color="auto"/>
            <w:bottom w:val="none" w:sz="0" w:space="0" w:color="auto"/>
            <w:right w:val="none" w:sz="0" w:space="0" w:color="auto"/>
          </w:divBdr>
        </w:div>
      </w:divsChild>
    </w:div>
    <w:div w:id="2070348366">
      <w:bodyDiv w:val="1"/>
      <w:marLeft w:val="0"/>
      <w:marRight w:val="0"/>
      <w:marTop w:val="0"/>
      <w:marBottom w:val="0"/>
      <w:divBdr>
        <w:top w:val="none" w:sz="0" w:space="0" w:color="auto"/>
        <w:left w:val="none" w:sz="0" w:space="0" w:color="auto"/>
        <w:bottom w:val="none" w:sz="0" w:space="0" w:color="auto"/>
        <w:right w:val="none" w:sz="0" w:space="0" w:color="auto"/>
      </w:divBdr>
    </w:div>
    <w:div w:id="2087340590">
      <w:bodyDiv w:val="1"/>
      <w:marLeft w:val="0"/>
      <w:marRight w:val="0"/>
      <w:marTop w:val="0"/>
      <w:marBottom w:val="0"/>
      <w:divBdr>
        <w:top w:val="none" w:sz="0" w:space="0" w:color="auto"/>
        <w:left w:val="none" w:sz="0" w:space="0" w:color="auto"/>
        <w:bottom w:val="none" w:sz="0" w:space="0" w:color="auto"/>
        <w:right w:val="none" w:sz="0" w:space="0" w:color="auto"/>
      </w:divBdr>
    </w:div>
    <w:div w:id="2098817728">
      <w:bodyDiv w:val="1"/>
      <w:marLeft w:val="0"/>
      <w:marRight w:val="0"/>
      <w:marTop w:val="0"/>
      <w:marBottom w:val="0"/>
      <w:divBdr>
        <w:top w:val="none" w:sz="0" w:space="0" w:color="auto"/>
        <w:left w:val="none" w:sz="0" w:space="0" w:color="auto"/>
        <w:bottom w:val="none" w:sz="0" w:space="0" w:color="auto"/>
        <w:right w:val="none" w:sz="0" w:space="0" w:color="auto"/>
      </w:divBdr>
    </w:div>
    <w:div w:id="2107188976">
      <w:bodyDiv w:val="1"/>
      <w:marLeft w:val="0"/>
      <w:marRight w:val="0"/>
      <w:marTop w:val="0"/>
      <w:marBottom w:val="0"/>
      <w:divBdr>
        <w:top w:val="none" w:sz="0" w:space="0" w:color="auto"/>
        <w:left w:val="none" w:sz="0" w:space="0" w:color="auto"/>
        <w:bottom w:val="none" w:sz="0" w:space="0" w:color="auto"/>
        <w:right w:val="none" w:sz="0" w:space="0" w:color="auto"/>
      </w:divBdr>
    </w:div>
    <w:div w:id="2110352036">
      <w:bodyDiv w:val="1"/>
      <w:marLeft w:val="0"/>
      <w:marRight w:val="0"/>
      <w:marTop w:val="0"/>
      <w:marBottom w:val="0"/>
      <w:divBdr>
        <w:top w:val="none" w:sz="0" w:space="0" w:color="auto"/>
        <w:left w:val="none" w:sz="0" w:space="0" w:color="auto"/>
        <w:bottom w:val="none" w:sz="0" w:space="0" w:color="auto"/>
        <w:right w:val="none" w:sz="0" w:space="0" w:color="auto"/>
      </w:divBdr>
    </w:div>
    <w:div w:id="2116709858">
      <w:bodyDiv w:val="1"/>
      <w:marLeft w:val="0"/>
      <w:marRight w:val="0"/>
      <w:marTop w:val="0"/>
      <w:marBottom w:val="0"/>
      <w:divBdr>
        <w:top w:val="none" w:sz="0" w:space="0" w:color="auto"/>
        <w:left w:val="none" w:sz="0" w:space="0" w:color="auto"/>
        <w:bottom w:val="none" w:sz="0" w:space="0" w:color="auto"/>
        <w:right w:val="none" w:sz="0" w:space="0" w:color="auto"/>
      </w:divBdr>
      <w:divsChild>
        <w:div w:id="1682270549">
          <w:marLeft w:val="0"/>
          <w:marRight w:val="0"/>
          <w:marTop w:val="0"/>
          <w:marBottom w:val="0"/>
          <w:divBdr>
            <w:top w:val="none" w:sz="0" w:space="0" w:color="auto"/>
            <w:left w:val="none" w:sz="0" w:space="0" w:color="auto"/>
            <w:bottom w:val="none" w:sz="0" w:space="0" w:color="auto"/>
            <w:right w:val="none" w:sz="0" w:space="0" w:color="auto"/>
          </w:divBdr>
        </w:div>
      </w:divsChild>
    </w:div>
    <w:div w:id="2117166261">
      <w:bodyDiv w:val="1"/>
      <w:marLeft w:val="0"/>
      <w:marRight w:val="0"/>
      <w:marTop w:val="0"/>
      <w:marBottom w:val="0"/>
      <w:divBdr>
        <w:top w:val="none" w:sz="0" w:space="0" w:color="auto"/>
        <w:left w:val="none" w:sz="0" w:space="0" w:color="auto"/>
        <w:bottom w:val="none" w:sz="0" w:space="0" w:color="auto"/>
        <w:right w:val="none" w:sz="0" w:space="0" w:color="auto"/>
      </w:divBdr>
    </w:div>
    <w:div w:id="2125080296">
      <w:bodyDiv w:val="1"/>
      <w:marLeft w:val="0"/>
      <w:marRight w:val="0"/>
      <w:marTop w:val="0"/>
      <w:marBottom w:val="0"/>
      <w:divBdr>
        <w:top w:val="none" w:sz="0" w:space="0" w:color="auto"/>
        <w:left w:val="none" w:sz="0" w:space="0" w:color="auto"/>
        <w:bottom w:val="none" w:sz="0" w:space="0" w:color="auto"/>
        <w:right w:val="none" w:sz="0" w:space="0" w:color="auto"/>
      </w:divBdr>
      <w:divsChild>
        <w:div w:id="182669551">
          <w:marLeft w:val="0"/>
          <w:marRight w:val="0"/>
          <w:marTop w:val="0"/>
          <w:marBottom w:val="0"/>
          <w:divBdr>
            <w:top w:val="none" w:sz="0" w:space="0" w:color="auto"/>
            <w:left w:val="none" w:sz="0" w:space="0" w:color="auto"/>
            <w:bottom w:val="none" w:sz="0" w:space="0" w:color="auto"/>
            <w:right w:val="none" w:sz="0" w:space="0" w:color="auto"/>
          </w:divBdr>
          <w:divsChild>
            <w:div w:id="1236166753">
              <w:marLeft w:val="0"/>
              <w:marRight w:val="0"/>
              <w:marTop w:val="0"/>
              <w:marBottom w:val="0"/>
              <w:divBdr>
                <w:top w:val="none" w:sz="0" w:space="0" w:color="auto"/>
                <w:left w:val="none" w:sz="0" w:space="0" w:color="auto"/>
                <w:bottom w:val="none" w:sz="0" w:space="0" w:color="auto"/>
                <w:right w:val="none" w:sz="0" w:space="0" w:color="auto"/>
              </w:divBdr>
              <w:divsChild>
                <w:div w:id="242958255">
                  <w:marLeft w:val="0"/>
                  <w:marRight w:val="0"/>
                  <w:marTop w:val="0"/>
                  <w:marBottom w:val="0"/>
                  <w:divBdr>
                    <w:top w:val="none" w:sz="0" w:space="0" w:color="auto"/>
                    <w:left w:val="none" w:sz="0" w:space="0" w:color="auto"/>
                    <w:bottom w:val="none" w:sz="0" w:space="0" w:color="auto"/>
                    <w:right w:val="none" w:sz="0" w:space="0" w:color="auto"/>
                  </w:divBdr>
                  <w:divsChild>
                    <w:div w:id="27685560">
                      <w:marLeft w:val="0"/>
                      <w:marRight w:val="0"/>
                      <w:marTop w:val="0"/>
                      <w:marBottom w:val="0"/>
                      <w:divBdr>
                        <w:top w:val="none" w:sz="0" w:space="0" w:color="auto"/>
                        <w:left w:val="none" w:sz="0" w:space="0" w:color="auto"/>
                        <w:bottom w:val="none" w:sz="0" w:space="0" w:color="auto"/>
                        <w:right w:val="none" w:sz="0" w:space="0" w:color="auto"/>
                      </w:divBdr>
                    </w:div>
                    <w:div w:id="44373075">
                      <w:marLeft w:val="0"/>
                      <w:marRight w:val="0"/>
                      <w:marTop w:val="0"/>
                      <w:marBottom w:val="0"/>
                      <w:divBdr>
                        <w:top w:val="none" w:sz="0" w:space="0" w:color="auto"/>
                        <w:left w:val="none" w:sz="0" w:space="0" w:color="auto"/>
                        <w:bottom w:val="none" w:sz="0" w:space="0" w:color="auto"/>
                        <w:right w:val="none" w:sz="0" w:space="0" w:color="auto"/>
                      </w:divBdr>
                    </w:div>
                    <w:div w:id="454174034">
                      <w:marLeft w:val="0"/>
                      <w:marRight w:val="0"/>
                      <w:marTop w:val="0"/>
                      <w:marBottom w:val="0"/>
                      <w:divBdr>
                        <w:top w:val="none" w:sz="0" w:space="0" w:color="auto"/>
                        <w:left w:val="none" w:sz="0" w:space="0" w:color="auto"/>
                        <w:bottom w:val="none" w:sz="0" w:space="0" w:color="auto"/>
                        <w:right w:val="none" w:sz="0" w:space="0" w:color="auto"/>
                      </w:divBdr>
                    </w:div>
                    <w:div w:id="1219131444">
                      <w:marLeft w:val="0"/>
                      <w:marRight w:val="0"/>
                      <w:marTop w:val="0"/>
                      <w:marBottom w:val="0"/>
                      <w:divBdr>
                        <w:top w:val="none" w:sz="0" w:space="0" w:color="auto"/>
                        <w:left w:val="none" w:sz="0" w:space="0" w:color="auto"/>
                        <w:bottom w:val="none" w:sz="0" w:space="0" w:color="auto"/>
                        <w:right w:val="none" w:sz="0" w:space="0" w:color="auto"/>
                      </w:divBdr>
                    </w:div>
                    <w:div w:id="1515144140">
                      <w:marLeft w:val="0"/>
                      <w:marRight w:val="0"/>
                      <w:marTop w:val="0"/>
                      <w:marBottom w:val="0"/>
                      <w:divBdr>
                        <w:top w:val="none" w:sz="0" w:space="0" w:color="auto"/>
                        <w:left w:val="none" w:sz="0" w:space="0" w:color="auto"/>
                        <w:bottom w:val="none" w:sz="0" w:space="0" w:color="auto"/>
                        <w:right w:val="none" w:sz="0" w:space="0" w:color="auto"/>
                      </w:divBdr>
                    </w:div>
                    <w:div w:id="17033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77425">
      <w:bodyDiv w:val="1"/>
      <w:marLeft w:val="0"/>
      <w:marRight w:val="0"/>
      <w:marTop w:val="0"/>
      <w:marBottom w:val="0"/>
      <w:divBdr>
        <w:top w:val="none" w:sz="0" w:space="0" w:color="auto"/>
        <w:left w:val="none" w:sz="0" w:space="0" w:color="auto"/>
        <w:bottom w:val="none" w:sz="0" w:space="0" w:color="auto"/>
        <w:right w:val="none" w:sz="0" w:space="0" w:color="auto"/>
      </w:divBdr>
    </w:div>
    <w:div w:id="2135559736">
      <w:bodyDiv w:val="1"/>
      <w:marLeft w:val="0"/>
      <w:marRight w:val="0"/>
      <w:marTop w:val="0"/>
      <w:marBottom w:val="0"/>
      <w:divBdr>
        <w:top w:val="none" w:sz="0" w:space="0" w:color="auto"/>
        <w:left w:val="none" w:sz="0" w:space="0" w:color="auto"/>
        <w:bottom w:val="none" w:sz="0" w:space="0" w:color="auto"/>
        <w:right w:val="none" w:sz="0" w:space="0" w:color="auto"/>
      </w:divBdr>
    </w:div>
    <w:div w:id="213883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e.ia26-ien-stvallier@ac-grenoble.fr" TargetMode="External"/><Relationship Id="rId18" Type="http://schemas.openxmlformats.org/officeDocument/2006/relationships/hyperlink" Target="mailto:Ce.dsden07-ien-privas-lamastre@ac-grenoble.fr" TargetMode="External"/><Relationship Id="rId26" Type="http://schemas.openxmlformats.org/officeDocument/2006/relationships/hyperlink" Target="https://pia.ac-grenoble.fr/portail/node/5" TargetMode="External"/><Relationship Id="rId39" Type="http://schemas.openxmlformats.org/officeDocument/2006/relationships/hyperlink" Target="http://sections.se-unsa.org/07/spip.php?article2419" TargetMode="External"/><Relationship Id="rId21" Type="http://schemas.openxmlformats.org/officeDocument/2006/relationships/hyperlink" Target="https://www.google.fr/maps/search/ecole+primaire+arras+sur+rhone/@45.1428935,4.8083999,18z" TargetMode="External"/><Relationship Id="rId34" Type="http://schemas.openxmlformats.org/officeDocument/2006/relationships/image" Target="media/image11.png"/><Relationship Id="rId42" Type="http://schemas.openxmlformats.org/officeDocument/2006/relationships/hyperlink" Target="http://sections.se-unsa.org/07/IMG/pdf/circulaire_departementale_0.pdf" TargetMode="External"/><Relationship Id="rId47" Type="http://schemas.openxmlformats.org/officeDocument/2006/relationships/image" Target="media/image15.jpeg"/><Relationship Id="rId50" Type="http://schemas.openxmlformats.org/officeDocument/2006/relationships/image" Target="media/image18.jpeg"/><Relationship Id="rId55" Type="http://schemas.openxmlformats.org/officeDocument/2006/relationships/image" Target="media/image20.png"/><Relationship Id="rId63" Type="http://schemas.openxmlformats.org/officeDocument/2006/relationships/hyperlink" Target="https://www.facebook.com/LeSE.Unsa" TargetMode="External"/><Relationship Id="rId68"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Ce.dsden07-ien-guilherand-granges@ac-grenoble.fr" TargetMode="External"/><Relationship Id="rId29" Type="http://schemas.openxmlformats.org/officeDocument/2006/relationships/hyperlink" Target="http://aura.unsa-education.com/spip.php?article171"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ctions.se-unsa.org/07/IMG/doc/Courrier_a_l_IEN_pour_RISTT_SE-UNSA--2.doc" TargetMode="Externa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hyperlink" Target="http://sections.se-unsa.org/07/spip.php?article2425" TargetMode="External"/><Relationship Id="rId40" Type="http://schemas.openxmlformats.org/officeDocument/2006/relationships/image" Target="media/image13.jpeg"/><Relationship Id="rId45" Type="http://schemas.openxmlformats.org/officeDocument/2006/relationships/image" Target="media/image14.jpeg"/><Relationship Id="rId53" Type="http://schemas.openxmlformats.org/officeDocument/2006/relationships/hyperlink" Target="mailto:07@se-unsa.org?subject=Lettre_inscription_desinscription" TargetMode="External"/><Relationship Id="rId58" Type="http://schemas.openxmlformats.org/officeDocument/2006/relationships/hyperlink" Target="mailto:07@se-unsa.org" TargetMode="External"/><Relationship Id="rId66" Type="http://schemas.openxmlformats.org/officeDocument/2006/relationships/hyperlink" Target="http://twitter.com/SE_Unsa" TargetMode="External"/><Relationship Id="rId5" Type="http://schemas.openxmlformats.org/officeDocument/2006/relationships/webSettings" Target="webSettings.xml"/><Relationship Id="rId15" Type="http://schemas.openxmlformats.org/officeDocument/2006/relationships/hyperlink" Target="mailto:Ce.dsden07-ien-cevennes-vivarais@ac-grenoble.fr" TargetMode="External"/><Relationship Id="rId23" Type="http://schemas.openxmlformats.org/officeDocument/2006/relationships/hyperlink" Target="https://enseignants.se-unsa.org/-Chantier-revalo-retraites-" TargetMode="External"/><Relationship Id="rId28" Type="http://schemas.openxmlformats.org/officeDocument/2006/relationships/image" Target="media/image8.jpeg"/><Relationship Id="rId36" Type="http://schemas.openxmlformats.org/officeDocument/2006/relationships/hyperlink" Target="https://ecoleetsociete.se-unsa.org/IMG/pdf/3._circulaire_nationale_du_23_septembre_2015_note_de_service_elco_2015-2016-1.pdf" TargetMode="External"/><Relationship Id="rId49" Type="http://schemas.openxmlformats.org/officeDocument/2006/relationships/image" Target="media/image17.jpeg"/><Relationship Id="rId57" Type="http://schemas.openxmlformats.org/officeDocument/2006/relationships/image" Target="media/image21.png"/><Relationship Id="rId61" Type="http://schemas.openxmlformats.org/officeDocument/2006/relationships/hyperlink" Target="http://www.facebook.com/sharer/sharer.php?u=https%3A%2F%2Fenseignants.se-unsa.org%2FComprendre-le-projet-de-loi-sur-la-reforme-des-retraites-la-foire-aux-questions&amp;t=Comprendre%20le%20projet%20de%20loi%20sur%20la%20r%C3%A9forme%20des%20retraites%20%3A%20la%20foire%20aux%20questions%20-%20ENSEIGNANTS%20DE%20L'UNSA" TargetMode="External"/><Relationship Id="rId10" Type="http://schemas.openxmlformats.org/officeDocument/2006/relationships/image" Target="media/image5.jpeg"/><Relationship Id="rId19" Type="http://schemas.openxmlformats.org/officeDocument/2006/relationships/hyperlink" Target="https://www.google.fr/maps/place/Maison+D%C3%A9partementale+des+Syndicats/@44.9287586,4.9212437,17z/data=!3m1!4b1!4m5!3m4!1s0x47f557a1069b0d13:0x1f7b095635137818!8m2!3d44.9287548!4d4.9234324" TargetMode="External"/><Relationship Id="rId31" Type="http://schemas.openxmlformats.org/officeDocument/2006/relationships/hyperlink" Target="http://sections.se-unsa.org/07/spip.php?article2427" TargetMode="External"/><Relationship Id="rId44" Type="http://schemas.openxmlformats.org/officeDocument/2006/relationships/hyperlink" Target="https://ecolededemain.wordpress.com/" TargetMode="External"/><Relationship Id="rId52" Type="http://schemas.openxmlformats.org/officeDocument/2006/relationships/hyperlink" Target="http://www.se-unsa.org/adh/grille.pdf" TargetMode="External"/><Relationship Id="rId60" Type="http://schemas.openxmlformats.org/officeDocument/2006/relationships/hyperlink" Target="%20http://sections.se-unsa.org/07/" TargetMode="External"/><Relationship Id="rId65"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mailto:Ce.dsden07-aubenas-le-cheylard@ac-grenoble.fr" TargetMode="External"/><Relationship Id="rId22" Type="http://schemas.openxmlformats.org/officeDocument/2006/relationships/hyperlink" Target="https://www.google.fr/maps/search/ecole+primaire+arras+sur+rhone/@45.1428935,4.8083999,18z" TargetMode="External"/><Relationship Id="rId27" Type="http://schemas.openxmlformats.org/officeDocument/2006/relationships/hyperlink" Target="http://sections.se-unsa.org/07/spip.php?article2423" TargetMode="External"/><Relationship Id="rId30" Type="http://schemas.openxmlformats.org/officeDocument/2006/relationships/image" Target="media/image9.jpeg"/><Relationship Id="rId35" Type="http://schemas.openxmlformats.org/officeDocument/2006/relationships/hyperlink" Target="https://ecoleetsociete.se-unsa.org/IMG/pdf/note_service_ministerielle_elco_eile.pdf" TargetMode="External"/><Relationship Id="rId43" Type="http://schemas.openxmlformats.org/officeDocument/2006/relationships/hyperlink" Target="http://sections.se-unsa.org/07/IMG/pdf/20-019-1.pdf" TargetMode="External"/><Relationship Id="rId48" Type="http://schemas.openxmlformats.org/officeDocument/2006/relationships/image" Target="media/image16.png"/><Relationship Id="rId56" Type="http://schemas.openxmlformats.org/officeDocument/2006/relationships/hyperlink" Target="mailto:?subject=Comprendre%20le%20projet%20de%20loi%20sur%20la%20r%C3%A9forme%20des%20retraites%20:%20la%20foire%20aux%20questions%20-%20ENSEIGNANTS%20DE%20L'UNSA&amp;body=https://enseignants.se-unsa.org/Comprendre-le-projet-de-loi-sur-la-reforme-des-retraites-la-foire-aux-questions" TargetMode="External"/><Relationship Id="rId64" Type="http://schemas.openxmlformats.org/officeDocument/2006/relationships/hyperlink" Target="http://twitter.com/intent/tweet?text=Comprendre%20le%20projet%20de%20loi%20sur%20la%20r%C3%A9forme%20des%20retraites%20%3A%20la%20foire%20aux%20questions%20-%20ENSEIGNANTS%20DE%20L'UNSA&amp;url=https%3A%2F%2Fenseignants.se-unsa.org%2FComprendre-le-projet-de-loi-sur-la-reforme-des-retraites-la-foire-aux-questions" TargetMode="External"/><Relationship Id="rId8" Type="http://schemas.openxmlformats.org/officeDocument/2006/relationships/image" Target="media/image3.png"/><Relationship Id="rId51" Type="http://schemas.openxmlformats.org/officeDocument/2006/relationships/hyperlink" Target="http://www.se-unsa.org/adh/index.html" TargetMode="External"/><Relationship Id="rId3" Type="http://schemas.openxmlformats.org/officeDocument/2006/relationships/styles" Target="styles.xml"/><Relationship Id="rId12" Type="http://schemas.openxmlformats.org/officeDocument/2006/relationships/hyperlink" Target="mailto:Ce.dsden07-ien-annonay@ac-grenoble.fr" TargetMode="External"/><Relationship Id="rId17" Type="http://schemas.openxmlformats.org/officeDocument/2006/relationships/hyperlink" Target="mailto:Ce.dsden07-ien-le-teil@ac-grenoble.fr" TargetMode="External"/><Relationship Id="rId25" Type="http://schemas.openxmlformats.org/officeDocument/2006/relationships/image" Target="media/image7.jpeg"/><Relationship Id="rId33" Type="http://schemas.openxmlformats.org/officeDocument/2006/relationships/hyperlink" Target="http://sections.se-unsa.org/07/spip.php?article2434" TargetMode="External"/><Relationship Id="rId38" Type="http://schemas.openxmlformats.org/officeDocument/2006/relationships/image" Target="media/image12.jpeg"/><Relationship Id="rId46" Type="http://schemas.openxmlformats.org/officeDocument/2006/relationships/hyperlink" Target="https://notremetier.se-unsa.org/" TargetMode="External"/><Relationship Id="rId59" Type="http://schemas.openxmlformats.org/officeDocument/2006/relationships/image" Target="media/image22.png"/><Relationship Id="rId67" Type="http://schemas.openxmlformats.org/officeDocument/2006/relationships/fontTable" Target="fontTable.xml"/><Relationship Id="rId20" Type="http://schemas.openxmlformats.org/officeDocument/2006/relationships/hyperlink" Target="https://www.google.fr/maps/place/Maison+D%C3%A9partementale+des+Syndicats/@44.9287586,4.9212437,17z/data=!3m1!4b1!4m5!3m4!1s0x47f557a1069b0d13:0x1f7b095635137818!8m2!3d44.9287548!4d4.9234324" TargetMode="External"/><Relationship Id="rId41" Type="http://schemas.openxmlformats.org/officeDocument/2006/relationships/hyperlink" Target="http://sections.se-unsa.org/07/IMG/pdf/circulaire_relative_au_tableau_davancement_a_la_classe_exceptionnelle-_annee_2020.pdf" TargetMode="External"/><Relationship Id="rId54" Type="http://schemas.openxmlformats.org/officeDocument/2006/relationships/image" Target="media/image19.jpeg"/><Relationship Id="rId62" Type="http://schemas.openxmlformats.org/officeDocument/2006/relationships/image" Target="media/image2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CB006DB-55A8-4B5F-BDD7-ECC6790B9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3063</TotalTime>
  <Pages>4</Pages>
  <Words>2155</Words>
  <Characters>11857</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13985</CharactersWithSpaces>
  <SharedDoc>false</SharedDoc>
  <HLinks>
    <vt:vector size="48" baseType="variant">
      <vt:variant>
        <vt:i4>1900642</vt:i4>
      </vt:variant>
      <vt:variant>
        <vt:i4>18</vt:i4>
      </vt:variant>
      <vt:variant>
        <vt:i4>0</vt:i4>
      </vt:variant>
      <vt:variant>
        <vt:i4>5</vt:i4>
      </vt:variant>
      <vt:variant>
        <vt:lpwstr>http://twitter.com/SE_Unsa</vt:lpwstr>
      </vt:variant>
      <vt:variant>
        <vt:lpwstr/>
      </vt:variant>
      <vt:variant>
        <vt:i4>7864352</vt:i4>
      </vt:variant>
      <vt:variant>
        <vt:i4>15</vt:i4>
      </vt:variant>
      <vt:variant>
        <vt:i4>0</vt:i4>
      </vt:variant>
      <vt:variant>
        <vt:i4>5</vt:i4>
      </vt:variant>
      <vt:variant>
        <vt:lpwstr>https://www.facebook.com/LeSE.Unsa</vt:lpwstr>
      </vt:variant>
      <vt:variant>
        <vt:lpwstr/>
      </vt:variant>
      <vt:variant>
        <vt:i4>3473517</vt:i4>
      </vt:variant>
      <vt:variant>
        <vt:i4>12</vt:i4>
      </vt:variant>
      <vt:variant>
        <vt:i4>0</vt:i4>
      </vt:variant>
      <vt:variant>
        <vt:i4>5</vt:i4>
      </vt:variant>
      <vt:variant>
        <vt:lpwstr>http://sections.se-unsa.org/07/</vt:lpwstr>
      </vt:variant>
      <vt:variant>
        <vt:lpwstr/>
      </vt:variant>
      <vt:variant>
        <vt:i4>2949187</vt:i4>
      </vt:variant>
      <vt:variant>
        <vt:i4>9</vt:i4>
      </vt:variant>
      <vt:variant>
        <vt:i4>0</vt:i4>
      </vt:variant>
      <vt:variant>
        <vt:i4>5</vt:i4>
      </vt:variant>
      <vt:variant>
        <vt:lpwstr>mailto:07@se-unsa.org</vt:lpwstr>
      </vt:variant>
      <vt:variant>
        <vt:lpwstr/>
      </vt:variant>
      <vt:variant>
        <vt:i4>5242917</vt:i4>
      </vt:variant>
      <vt:variant>
        <vt:i4>6</vt:i4>
      </vt:variant>
      <vt:variant>
        <vt:i4>0</vt:i4>
      </vt:variant>
      <vt:variant>
        <vt:i4>5</vt:i4>
      </vt:variant>
      <vt:variant>
        <vt:lpwstr>mailto:07@se-unsa.org?subject=Lettre_inscription_desinscription</vt:lpwstr>
      </vt:variant>
      <vt:variant>
        <vt:lpwstr/>
      </vt:variant>
      <vt:variant>
        <vt:i4>5439488</vt:i4>
      </vt:variant>
      <vt:variant>
        <vt:i4>3</vt:i4>
      </vt:variant>
      <vt:variant>
        <vt:i4>0</vt:i4>
      </vt:variant>
      <vt:variant>
        <vt:i4>5</vt:i4>
      </vt:variant>
      <vt:variant>
        <vt:lpwstr>http://www.se-unsa.org/adh/grille.pdf</vt:lpwstr>
      </vt:variant>
      <vt:variant>
        <vt:lpwstr/>
      </vt:variant>
      <vt:variant>
        <vt:i4>3801213</vt:i4>
      </vt:variant>
      <vt:variant>
        <vt:i4>0</vt:i4>
      </vt:variant>
      <vt:variant>
        <vt:i4>0</vt:i4>
      </vt:variant>
      <vt:variant>
        <vt:i4>5</vt:i4>
      </vt:variant>
      <vt:variant>
        <vt:lpwstr>http://www.se-unsa.org/spip.php?rubrique182</vt:lpwstr>
      </vt:variant>
      <vt:variant>
        <vt:lpwstr/>
      </vt:variant>
      <vt:variant>
        <vt:i4>6029332</vt:i4>
      </vt:variant>
      <vt:variant>
        <vt:i4>-1</vt:i4>
      </vt:variant>
      <vt:variant>
        <vt:i4>1287</vt:i4>
      </vt:variant>
      <vt:variant>
        <vt:i4>1</vt:i4>
      </vt:variant>
      <vt:variant>
        <vt:lpwstr>http://www.kachouri.com/img/eco-attitude.jpg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dc:creator>
  <cp:keywords/>
  <cp:lastModifiedBy>SE-Unsa07</cp:lastModifiedBy>
  <cp:revision>358</cp:revision>
  <cp:lastPrinted>2014-12-10T20:47:00Z</cp:lastPrinted>
  <dcterms:created xsi:type="dcterms:W3CDTF">2017-03-28T11:29:00Z</dcterms:created>
  <dcterms:modified xsi:type="dcterms:W3CDTF">2020-03-09T11:46:00Z</dcterms:modified>
</cp:coreProperties>
</file>