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B4" w:rsidRDefault="00BE1DB4" w:rsidP="00BE1DB4">
      <w:pPr>
        <w:pStyle w:val="Titre1"/>
        <w:ind w:firstLine="0"/>
      </w:pPr>
      <w:r>
        <w:rPr>
          <w:noProof/>
        </w:rPr>
        <w:drawing>
          <wp:inline distT="0" distB="0" distL="0" distR="0" wp14:anchorId="4B05B855" wp14:editId="357D78E9">
            <wp:extent cx="6573520" cy="784860"/>
            <wp:effectExtent l="0" t="0" r="0" b="0"/>
            <wp:docPr id="1" name="Image 1" descr="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B4" w:rsidRDefault="00BE1DB4" w:rsidP="00BE1DB4">
      <w:pPr>
        <w:pStyle w:val="Titre1"/>
        <w:ind w:left="-539" w:right="-510" w:hanging="1"/>
        <w:jc w:val="center"/>
        <w:rPr>
          <w:rFonts w:ascii="Arial" w:hAnsi="Arial" w:cs="Arial"/>
          <w:sz w:val="20"/>
          <w:szCs w:val="20"/>
        </w:rPr>
      </w:pPr>
    </w:p>
    <w:p w:rsidR="00BE1DB4" w:rsidRPr="00AB160D" w:rsidRDefault="00BE1DB4" w:rsidP="00BE1DB4">
      <w:pPr>
        <w:pStyle w:val="Titre1"/>
        <w:ind w:left="-539" w:hanging="1"/>
        <w:jc w:val="right"/>
        <w:rPr>
          <w:rFonts w:ascii="Arial" w:hAnsi="Arial" w:cs="Arial"/>
          <w:b/>
          <w:caps/>
          <w:sz w:val="22"/>
          <w:szCs w:val="22"/>
        </w:rPr>
      </w:pPr>
      <w:r w:rsidRPr="00AB160D">
        <w:rPr>
          <w:rFonts w:ascii="Arial" w:hAnsi="Arial" w:cs="Arial"/>
          <w:sz w:val="22"/>
          <w:szCs w:val="22"/>
        </w:rPr>
        <w:t>Toulouse, le 12 mai 2017</w:t>
      </w:r>
    </w:p>
    <w:p w:rsidR="00BE1DB4" w:rsidRPr="00C41E2D" w:rsidRDefault="00BE1DB4" w:rsidP="00BE1DB4">
      <w:pPr>
        <w:pStyle w:val="Adressedest"/>
        <w:tabs>
          <w:tab w:val="center" w:pos="1560"/>
        </w:tabs>
        <w:ind w:left="0"/>
        <w:rPr>
          <w:rFonts w:ascii="Arial" w:hAnsi="Arial" w:cs="Arial"/>
          <w:sz w:val="24"/>
          <w:szCs w:val="24"/>
        </w:rPr>
      </w:pPr>
      <w:r w:rsidRPr="00C41E2D">
        <w:rPr>
          <w:rFonts w:ascii="Arial" w:hAnsi="Arial" w:cs="Arial"/>
          <w:sz w:val="24"/>
          <w:szCs w:val="24"/>
        </w:rPr>
        <w:tab/>
      </w:r>
    </w:p>
    <w:p w:rsidR="00BE1DB4" w:rsidRPr="00C41E2D" w:rsidRDefault="00BE1DB4" w:rsidP="00BE1DB4">
      <w:pPr>
        <w:pStyle w:val="Adressedest"/>
        <w:ind w:left="5400"/>
        <w:rPr>
          <w:rFonts w:ascii="Arial" w:hAnsi="Arial" w:cs="Arial"/>
          <w:bCs/>
          <w:sz w:val="24"/>
          <w:szCs w:val="24"/>
        </w:rPr>
      </w:pPr>
      <w:r w:rsidRPr="00C41E2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59EF5" wp14:editId="3C300455">
                <wp:simplePos x="0" y="0"/>
                <wp:positionH relativeFrom="column">
                  <wp:posOffset>-278765</wp:posOffset>
                </wp:positionH>
                <wp:positionV relativeFrom="paragraph">
                  <wp:posOffset>7620</wp:posOffset>
                </wp:positionV>
                <wp:extent cx="2216785" cy="1121410"/>
                <wp:effectExtent l="0" t="0" r="0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B4" w:rsidRDefault="00BE1DB4" w:rsidP="00BE1DB4">
                            <w:pPr>
                              <w:pStyle w:val="Adressedest"/>
                              <w:tabs>
                                <w:tab w:val="center" w:pos="1560"/>
                              </w:tabs>
                              <w:ind w:left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19 Boulevard Silvio Trentin </w:t>
                            </w:r>
                          </w:p>
                          <w:p w:rsidR="00BE1DB4" w:rsidRDefault="00BE1DB4" w:rsidP="00BE1DB4">
                            <w:pPr>
                              <w:pStyle w:val="Adressedest"/>
                              <w:tabs>
                                <w:tab w:val="center" w:pos="1560"/>
                              </w:tabs>
                              <w:ind w:left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31200 TOULOUSE</w:t>
                            </w:r>
                          </w:p>
                          <w:p w:rsidR="00BE1DB4" w:rsidRDefault="00BE1DB4" w:rsidP="00BE1DB4">
                            <w:pPr>
                              <w:pStyle w:val="Adressedest"/>
                              <w:ind w:left="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E1DB4" w:rsidRDefault="00BE1DB4" w:rsidP="00BE1DB4">
                            <w:pPr>
                              <w:pStyle w:val="Adressedest"/>
                              <w:ind w:left="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sym w:font="Wingdings" w:char="F028"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  05. 61. 14. 72. 72.</w:t>
                            </w:r>
                          </w:p>
                          <w:p w:rsidR="00BE1DB4" w:rsidRDefault="00BE1DB4" w:rsidP="00BE1DB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E1DB4" w:rsidRDefault="00BE1DB4" w:rsidP="00BE1DB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mél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 :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ac-toulouse@se-unsa.org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1.95pt;margin-top:.6pt;width:174.55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20iQIAABUFAAAOAAAAZHJzL2Uyb0RvYy54bWysVNuO2yAQfa/Uf0C8Z32Rc7G1zmqTbapK&#10;24u07UvfCOAYFQMFEnu76r93wNlsum2lqqofMDDDYWbOGS6vhk6iA7dOaFXj7CLFiCuqmVC7Gn/6&#10;uJksMHKeKEakVrzG99zhq+XLF5e9qXiuWy0ZtwhAlKt6U+PWe1MliaMt74i70IYrMDbadsTD0u4S&#10;ZkkP6J1M8jSdJb22zFhNuXOwezMa8TLiNw2n/n3TOO6RrDHE5uNo47gNY7K8JNXOEtMKegyD/EMU&#10;HREKLj1B3RBP0N6KX6A6Qa12uvEXVHeJbhpBecwBssnSZ9nctcTwmAsUx5lTmdz/g6XvDh8sEqzG&#10;OUaKdEDRZyAKMY48HzxHeShRb1wFnncGfP2w0gNQHdN15lbTLw4pvW6J2vFra3XfcsIgxCycTM6O&#10;jjgugGz7t5rBXWTvdQQaGtuF+kFFEKADVfcneiAORGEzz7PZfDHFiIIty/KsyCKBCakejxvr/Guu&#10;OxQmNbbAf4Qnh1vnQzikenQJtzktBdsIKePC7rZradGBgFY28YsZPHOTKjgrHY6NiOMORAl3BFuI&#10;N3L/UGZ5ka7ycrKZLeaTYlNMJ+U8XUzSrFyVs7Qoi5vN9xBgVlStYIyrWwHFH9sBNv+O52NHjAqK&#10;SkR9jctpPh05+mOSafx+l2QnPLSlFF2NFycnUgVmXykGaZPKEyHHefJz+LHKUIPHf6xK1EGgfhSB&#10;H7YDoARxbDW7B0VYDXwB7fCWwKTV9htGPfRljd3XPbEcI/lGgarKrChCI8dFMZ3nsLDnlu25hSgK&#10;UDX2GI3TtR+bf2+s2LVw06hjpa9BiY2IGnmK6qhf6L2YzPGdCM19vo5eT6/Z8gcAAAD//wMAUEsD&#10;BBQABgAIAAAAIQB0mh2d3QAAAAkBAAAPAAAAZHJzL2Rvd25yZXYueG1sTI/NTsNADITvSLzDykhc&#10;ULuhf2nTbCpAAnFt6QM4iZtEzXqj7LZJ3x5zojePvtF4Jt2NtlVX6n3j2MDrNAJFXLiy4crA8edz&#10;sgblA3KJrWMycCMPu+zxIcWkdAPv6XoIlZIQ9gkaqEPoEq19UZNFP3UdsbCT6y0GkX2lyx4HCbet&#10;nkXRSltsWD7U2NFHTcX5cLEGTt/Dy3Iz5F/hGO8Xq3ds4tzdjHl+Gt+2oAKN4d8Mf/WlOmTSKXcX&#10;Lr1qDUwW841YBcxACZ9HSzly0XG8Bp2l+n5B9gsAAP//AwBQSwECLQAUAAYACAAAACEAtoM4kv4A&#10;AADhAQAAEwAAAAAAAAAAAAAAAAAAAAAAW0NvbnRlbnRfVHlwZXNdLnhtbFBLAQItABQABgAIAAAA&#10;IQA4/SH/1gAAAJQBAAALAAAAAAAAAAAAAAAAAC8BAABfcmVscy8ucmVsc1BLAQItABQABgAIAAAA&#10;IQBAOK20iQIAABUFAAAOAAAAAAAAAAAAAAAAAC4CAABkcnMvZTJvRG9jLnhtbFBLAQItABQABgAI&#10;AAAAIQB0mh2d3QAAAAkBAAAPAAAAAAAAAAAAAAAAAOMEAABkcnMvZG93bnJldi54bWxQSwUGAAAA&#10;AAQABADzAAAA7QUAAAAA&#10;" stroked="f">
                <v:textbox>
                  <w:txbxContent>
                    <w:p w:rsidR="00BE1DB4" w:rsidRDefault="00BE1DB4" w:rsidP="00BE1DB4">
                      <w:pPr>
                        <w:pStyle w:val="Adressedest"/>
                        <w:tabs>
                          <w:tab w:val="center" w:pos="1560"/>
                        </w:tabs>
                        <w:ind w:left="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19 Boulevard Silvio Trentin </w:t>
                      </w:r>
                    </w:p>
                    <w:p w:rsidR="00BE1DB4" w:rsidRDefault="00BE1DB4" w:rsidP="00BE1DB4">
                      <w:pPr>
                        <w:pStyle w:val="Adressedest"/>
                        <w:tabs>
                          <w:tab w:val="center" w:pos="1560"/>
                        </w:tabs>
                        <w:ind w:left="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31200 TOULOUSE</w:t>
                      </w:r>
                    </w:p>
                    <w:p w:rsidR="00BE1DB4" w:rsidRDefault="00BE1DB4" w:rsidP="00BE1DB4">
                      <w:pPr>
                        <w:pStyle w:val="Adressedest"/>
                        <w:ind w:left="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E1DB4" w:rsidRDefault="00BE1DB4" w:rsidP="00BE1DB4">
                      <w:pPr>
                        <w:pStyle w:val="Adressedest"/>
                        <w:ind w:left="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sym w:font="Wingdings" w:char="F028"/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   05. 61. 14. 72. 72.</w:t>
                      </w:r>
                    </w:p>
                    <w:p w:rsidR="00BE1DB4" w:rsidRDefault="00BE1DB4" w:rsidP="00BE1DB4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E1DB4" w:rsidRDefault="00BE1DB4" w:rsidP="00BE1DB4">
                      <w:pPr>
                        <w:jc w:val="both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mél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 :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20"/>
                          </w:rPr>
                          <w:t>ac-toulouse@se-unsa.org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BE1DB4" w:rsidRPr="00AB160D" w:rsidRDefault="00BE1DB4" w:rsidP="00BE1DB4">
      <w:pPr>
        <w:pStyle w:val="Adressedest"/>
        <w:ind w:left="5400"/>
        <w:jc w:val="right"/>
        <w:rPr>
          <w:rFonts w:ascii="Arial" w:hAnsi="Arial" w:cs="Arial"/>
          <w:sz w:val="22"/>
          <w:szCs w:val="22"/>
        </w:rPr>
      </w:pPr>
      <w:proofErr w:type="gramStart"/>
      <w:r w:rsidRPr="00AB160D">
        <w:rPr>
          <w:rFonts w:ascii="Arial" w:hAnsi="Arial" w:cs="Arial"/>
          <w:sz w:val="22"/>
          <w:szCs w:val="22"/>
        </w:rPr>
        <w:t>de</w:t>
      </w:r>
      <w:proofErr w:type="gramEnd"/>
      <w:r w:rsidRPr="00AB160D">
        <w:rPr>
          <w:rFonts w:ascii="Arial" w:hAnsi="Arial" w:cs="Arial"/>
          <w:sz w:val="22"/>
          <w:szCs w:val="22"/>
        </w:rPr>
        <w:t xml:space="preserve"> M. Le Secrétaire Général</w:t>
      </w:r>
    </w:p>
    <w:p w:rsidR="00BE1DB4" w:rsidRPr="00AB160D" w:rsidRDefault="00BE1DB4" w:rsidP="00BE1DB4">
      <w:pPr>
        <w:pStyle w:val="Adressedest"/>
        <w:ind w:left="5400"/>
        <w:jc w:val="right"/>
        <w:rPr>
          <w:rFonts w:ascii="Arial" w:hAnsi="Arial" w:cs="Arial"/>
          <w:bCs/>
          <w:sz w:val="22"/>
          <w:szCs w:val="22"/>
        </w:rPr>
      </w:pPr>
      <w:proofErr w:type="gramStart"/>
      <w:r w:rsidRPr="00AB160D">
        <w:rPr>
          <w:rFonts w:ascii="Arial" w:hAnsi="Arial" w:cs="Arial"/>
          <w:bCs/>
          <w:sz w:val="22"/>
          <w:szCs w:val="22"/>
        </w:rPr>
        <w:t>de</w:t>
      </w:r>
      <w:proofErr w:type="gramEnd"/>
      <w:r w:rsidRPr="00AB160D">
        <w:rPr>
          <w:rFonts w:ascii="Arial" w:hAnsi="Arial" w:cs="Arial"/>
          <w:bCs/>
          <w:sz w:val="22"/>
          <w:szCs w:val="22"/>
        </w:rPr>
        <w:t xml:space="preserve"> l’Académie de Toulouse</w:t>
      </w:r>
    </w:p>
    <w:p w:rsidR="00BE1DB4" w:rsidRPr="00C41E2D" w:rsidRDefault="00BE1DB4" w:rsidP="00BE1DB4">
      <w:pPr>
        <w:pStyle w:val="Adressedest"/>
        <w:ind w:left="5400"/>
        <w:jc w:val="right"/>
        <w:rPr>
          <w:rFonts w:ascii="Arial" w:hAnsi="Arial" w:cs="Arial"/>
          <w:bCs/>
          <w:sz w:val="24"/>
          <w:szCs w:val="24"/>
        </w:rPr>
      </w:pPr>
    </w:p>
    <w:p w:rsidR="00BE1DB4" w:rsidRPr="00AB160D" w:rsidRDefault="00BE1DB4" w:rsidP="00BE1DB4">
      <w:pPr>
        <w:pStyle w:val="Adressedest"/>
        <w:ind w:left="5400"/>
        <w:jc w:val="right"/>
        <w:rPr>
          <w:rFonts w:ascii="Arial" w:hAnsi="Arial" w:cs="Arial"/>
          <w:sz w:val="22"/>
          <w:szCs w:val="22"/>
        </w:rPr>
      </w:pPr>
      <w:proofErr w:type="gramStart"/>
      <w:r w:rsidRPr="00AB160D">
        <w:rPr>
          <w:rFonts w:ascii="Arial" w:hAnsi="Arial" w:cs="Arial"/>
          <w:sz w:val="22"/>
          <w:szCs w:val="22"/>
        </w:rPr>
        <w:t>de</w:t>
      </w:r>
      <w:proofErr w:type="gramEnd"/>
      <w:r w:rsidRPr="00AB160D">
        <w:rPr>
          <w:rFonts w:ascii="Arial" w:hAnsi="Arial" w:cs="Arial"/>
          <w:sz w:val="22"/>
          <w:szCs w:val="22"/>
        </w:rPr>
        <w:t xml:space="preserve"> M. Le Secrétaire Général</w:t>
      </w:r>
      <w:r w:rsidR="00AD0A3D">
        <w:rPr>
          <w:rFonts w:ascii="Arial" w:hAnsi="Arial" w:cs="Arial"/>
          <w:sz w:val="22"/>
          <w:szCs w:val="22"/>
        </w:rPr>
        <w:br/>
      </w:r>
      <w:r w:rsidR="00AB160D" w:rsidRPr="00AB160D">
        <w:rPr>
          <w:rFonts w:ascii="Arial" w:hAnsi="Arial" w:cs="Arial"/>
          <w:sz w:val="22"/>
          <w:szCs w:val="22"/>
        </w:rPr>
        <w:t xml:space="preserve"> Adjoint</w:t>
      </w:r>
      <w:r w:rsidRPr="00AB160D">
        <w:rPr>
          <w:rFonts w:ascii="Arial" w:hAnsi="Arial" w:cs="Arial"/>
          <w:sz w:val="22"/>
          <w:szCs w:val="22"/>
        </w:rPr>
        <w:t xml:space="preserve"> - DRH</w:t>
      </w:r>
    </w:p>
    <w:p w:rsidR="00BE1DB4" w:rsidRPr="00AB160D" w:rsidRDefault="00BE1DB4" w:rsidP="00BE1DB4">
      <w:pPr>
        <w:pStyle w:val="Adressedest"/>
        <w:ind w:left="5400"/>
        <w:jc w:val="right"/>
        <w:rPr>
          <w:rFonts w:ascii="Arial" w:hAnsi="Arial" w:cs="Arial"/>
          <w:bCs/>
          <w:sz w:val="22"/>
          <w:szCs w:val="22"/>
        </w:rPr>
      </w:pPr>
      <w:proofErr w:type="gramStart"/>
      <w:r w:rsidRPr="00AB160D">
        <w:rPr>
          <w:rFonts w:ascii="Arial" w:hAnsi="Arial" w:cs="Arial"/>
          <w:bCs/>
          <w:sz w:val="22"/>
          <w:szCs w:val="22"/>
        </w:rPr>
        <w:t>de</w:t>
      </w:r>
      <w:proofErr w:type="gramEnd"/>
      <w:r w:rsidRPr="00AB160D">
        <w:rPr>
          <w:rFonts w:ascii="Arial" w:hAnsi="Arial" w:cs="Arial"/>
          <w:bCs/>
          <w:sz w:val="22"/>
          <w:szCs w:val="22"/>
        </w:rPr>
        <w:t xml:space="preserve"> l’Académie de Toulouse</w:t>
      </w:r>
    </w:p>
    <w:p w:rsidR="00BE1DB4" w:rsidRPr="00AB160D" w:rsidRDefault="00BE1DB4" w:rsidP="00BE1DB4">
      <w:pPr>
        <w:ind w:right="720"/>
        <w:jc w:val="both"/>
        <w:rPr>
          <w:rFonts w:ascii="Arial" w:hAnsi="Arial" w:cs="Arial"/>
          <w:bCs/>
          <w:sz w:val="22"/>
          <w:szCs w:val="22"/>
        </w:rPr>
      </w:pPr>
    </w:p>
    <w:p w:rsidR="00BE1DB4" w:rsidRPr="00AB160D" w:rsidRDefault="00BE1DB4" w:rsidP="00BE1DB4">
      <w:pPr>
        <w:ind w:right="720"/>
        <w:jc w:val="both"/>
        <w:rPr>
          <w:rFonts w:ascii="Arial" w:hAnsi="Arial" w:cs="Arial"/>
          <w:bCs/>
          <w:sz w:val="22"/>
          <w:szCs w:val="22"/>
        </w:rPr>
      </w:pPr>
      <w:r w:rsidRPr="00AB160D">
        <w:rPr>
          <w:rFonts w:ascii="Arial" w:hAnsi="Arial" w:cs="Arial"/>
          <w:bCs/>
          <w:sz w:val="22"/>
          <w:szCs w:val="22"/>
        </w:rPr>
        <w:t>Nos réf : SV/46019CL</w:t>
      </w:r>
    </w:p>
    <w:p w:rsidR="00BE1DB4" w:rsidRPr="00AB160D" w:rsidRDefault="00BE1DB4" w:rsidP="00BE1DB4">
      <w:pPr>
        <w:ind w:right="720"/>
        <w:jc w:val="both"/>
        <w:rPr>
          <w:rFonts w:ascii="Arial" w:hAnsi="Arial" w:cs="Arial"/>
          <w:bCs/>
          <w:sz w:val="22"/>
          <w:szCs w:val="22"/>
        </w:rPr>
      </w:pPr>
    </w:p>
    <w:p w:rsidR="00BE1DB4" w:rsidRPr="00AB160D" w:rsidRDefault="00BE1DB4" w:rsidP="00BE1DB4">
      <w:pPr>
        <w:ind w:right="720"/>
        <w:rPr>
          <w:rFonts w:ascii="Arial" w:hAnsi="Arial" w:cs="Arial"/>
          <w:bCs/>
          <w:sz w:val="22"/>
          <w:szCs w:val="22"/>
        </w:rPr>
      </w:pPr>
      <w:r w:rsidRPr="00AB160D">
        <w:rPr>
          <w:rFonts w:ascii="Arial" w:hAnsi="Arial" w:cs="Arial"/>
          <w:b/>
          <w:bCs/>
          <w:sz w:val="22"/>
          <w:szCs w:val="22"/>
        </w:rPr>
        <w:t xml:space="preserve">Objet : </w:t>
      </w:r>
      <w:r w:rsidR="00A5547B" w:rsidRPr="00AB160D">
        <w:rPr>
          <w:rFonts w:ascii="Arial" w:hAnsi="Arial" w:cs="Arial"/>
          <w:bCs/>
          <w:sz w:val="22"/>
          <w:szCs w:val="22"/>
        </w:rPr>
        <w:t>situation des enseignants référents de scolarité (ERS)</w:t>
      </w:r>
      <w:bookmarkStart w:id="0" w:name="_GoBack"/>
      <w:bookmarkEnd w:id="0"/>
    </w:p>
    <w:p w:rsidR="00BE1DB4" w:rsidRPr="00AB160D" w:rsidRDefault="00BE1DB4" w:rsidP="00BE1DB4">
      <w:pPr>
        <w:ind w:right="720"/>
        <w:rPr>
          <w:rFonts w:ascii="Arial" w:hAnsi="Arial" w:cs="Arial"/>
          <w:bCs/>
          <w:sz w:val="22"/>
          <w:szCs w:val="22"/>
        </w:rPr>
      </w:pPr>
    </w:p>
    <w:p w:rsidR="00BE1DB4" w:rsidRPr="00AB160D" w:rsidRDefault="00BE1DB4" w:rsidP="00BE1DB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160D">
        <w:rPr>
          <w:rFonts w:ascii="Arial" w:hAnsi="Arial" w:cs="Arial"/>
          <w:sz w:val="22"/>
          <w:szCs w:val="22"/>
        </w:rPr>
        <w:t xml:space="preserve">Monsieur le Secrétaire Général, </w:t>
      </w:r>
      <w:r w:rsidRPr="00AB160D">
        <w:rPr>
          <w:rFonts w:ascii="Arial" w:hAnsi="Arial" w:cs="Arial"/>
          <w:sz w:val="22"/>
          <w:szCs w:val="22"/>
        </w:rPr>
        <w:br/>
        <w:t xml:space="preserve">Monsieur le Secrétaire Général </w:t>
      </w:r>
      <w:r w:rsidR="00AD0A3D">
        <w:rPr>
          <w:rFonts w:ascii="Arial" w:hAnsi="Arial" w:cs="Arial"/>
          <w:sz w:val="22"/>
          <w:szCs w:val="22"/>
        </w:rPr>
        <w:t xml:space="preserve">Adjoint </w:t>
      </w:r>
      <w:r w:rsidRPr="00AB160D">
        <w:rPr>
          <w:rFonts w:ascii="Arial" w:hAnsi="Arial" w:cs="Arial"/>
          <w:sz w:val="22"/>
          <w:szCs w:val="22"/>
        </w:rPr>
        <w:t>– DRH</w:t>
      </w:r>
      <w:r w:rsidR="00C41E2D" w:rsidRPr="00AB160D">
        <w:rPr>
          <w:rFonts w:ascii="Arial" w:hAnsi="Arial" w:cs="Arial"/>
          <w:sz w:val="22"/>
          <w:szCs w:val="22"/>
        </w:rPr>
        <w:t>,</w:t>
      </w:r>
    </w:p>
    <w:p w:rsidR="00C41E2D" w:rsidRPr="00C41E2D" w:rsidRDefault="00C41E2D" w:rsidP="001B39D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41E2D">
        <w:rPr>
          <w:rFonts w:ascii="Arial" w:hAnsi="Arial" w:cs="Arial"/>
          <w:sz w:val="22"/>
          <w:szCs w:val="22"/>
        </w:rPr>
        <w:t>Le SE-</w:t>
      </w:r>
      <w:proofErr w:type="spellStart"/>
      <w:r w:rsidRPr="00C41E2D">
        <w:rPr>
          <w:rFonts w:ascii="Arial" w:hAnsi="Arial" w:cs="Arial"/>
          <w:sz w:val="22"/>
          <w:szCs w:val="22"/>
        </w:rPr>
        <w:t>Unsa</w:t>
      </w:r>
      <w:proofErr w:type="spellEnd"/>
      <w:r w:rsidRPr="00C41E2D">
        <w:rPr>
          <w:rFonts w:ascii="Arial" w:hAnsi="Arial" w:cs="Arial"/>
          <w:sz w:val="22"/>
          <w:szCs w:val="22"/>
        </w:rPr>
        <w:t xml:space="preserve"> a été informé que des Enseignants Référents de Scolarité dans l'académie de Toulouse faisaient l'objet d'incitations, de pressions afin qu'ils complètent l'enquête ERS 2017. Cette situation</w:t>
      </w:r>
      <w:r w:rsidRPr="00AB160D">
        <w:rPr>
          <w:rFonts w:ascii="Arial" w:hAnsi="Arial" w:cs="Arial"/>
          <w:sz w:val="22"/>
          <w:szCs w:val="22"/>
        </w:rPr>
        <w:t>, dont les remous se répètent sur plusieurs départements de notre académie,</w:t>
      </w:r>
      <w:r w:rsidRPr="00C41E2D">
        <w:rPr>
          <w:rFonts w:ascii="Arial" w:hAnsi="Arial" w:cs="Arial"/>
          <w:sz w:val="22"/>
          <w:szCs w:val="22"/>
        </w:rPr>
        <w:t xml:space="preserve"> n'est pas acceptable.</w:t>
      </w:r>
    </w:p>
    <w:p w:rsidR="000E1B75" w:rsidRPr="00AB160D" w:rsidRDefault="003F0F53" w:rsidP="001B39D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B160D">
        <w:rPr>
          <w:rFonts w:ascii="Arial" w:hAnsi="Arial" w:cs="Arial"/>
          <w:sz w:val="22"/>
          <w:szCs w:val="22"/>
        </w:rPr>
        <w:t>Pour le SE-</w:t>
      </w:r>
      <w:proofErr w:type="spellStart"/>
      <w:r w:rsidRPr="00AB160D">
        <w:rPr>
          <w:rFonts w:ascii="Arial" w:hAnsi="Arial" w:cs="Arial"/>
          <w:sz w:val="22"/>
          <w:szCs w:val="22"/>
        </w:rPr>
        <w:t>Unsa</w:t>
      </w:r>
      <w:proofErr w:type="spellEnd"/>
      <w:r w:rsidRPr="00AB160D">
        <w:rPr>
          <w:rFonts w:ascii="Arial" w:hAnsi="Arial" w:cs="Arial"/>
          <w:sz w:val="22"/>
          <w:szCs w:val="22"/>
        </w:rPr>
        <w:t>, l</w:t>
      </w:r>
      <w:r w:rsidR="00C41E2D" w:rsidRPr="00C41E2D">
        <w:rPr>
          <w:rFonts w:ascii="Arial" w:hAnsi="Arial" w:cs="Arial"/>
          <w:sz w:val="22"/>
          <w:szCs w:val="22"/>
        </w:rPr>
        <w:t xml:space="preserve">es Enseignants Référents de Scolarité (ERS) </w:t>
      </w:r>
      <w:r w:rsidR="00C41E2D" w:rsidRPr="00AB160D">
        <w:rPr>
          <w:rFonts w:ascii="Arial" w:hAnsi="Arial" w:cs="Arial"/>
          <w:sz w:val="22"/>
          <w:szCs w:val="22"/>
        </w:rPr>
        <w:t xml:space="preserve">pourront </w:t>
      </w:r>
      <w:r w:rsidR="00C41E2D" w:rsidRPr="00C41E2D">
        <w:rPr>
          <w:rFonts w:ascii="Arial" w:hAnsi="Arial" w:cs="Arial"/>
          <w:sz w:val="22"/>
          <w:szCs w:val="22"/>
        </w:rPr>
        <w:t>renseigner</w:t>
      </w:r>
      <w:r w:rsidR="00C41E2D" w:rsidRPr="00AB160D">
        <w:rPr>
          <w:rFonts w:ascii="Arial" w:hAnsi="Arial" w:cs="Arial"/>
          <w:sz w:val="22"/>
          <w:szCs w:val="22"/>
        </w:rPr>
        <w:t xml:space="preserve"> </w:t>
      </w:r>
      <w:r w:rsidR="00C41E2D" w:rsidRPr="00C41E2D">
        <w:rPr>
          <w:rFonts w:ascii="Arial" w:hAnsi="Arial" w:cs="Arial"/>
          <w:sz w:val="22"/>
          <w:szCs w:val="22"/>
        </w:rPr>
        <w:t>l'enquête nationale 2017 ERS lorsque le décret  d'augmentation de l'indemnité des référents la passant de 930 € à 1250 € en la transformant en IMP (Ind</w:t>
      </w:r>
      <w:r w:rsidRPr="00AB160D">
        <w:rPr>
          <w:rFonts w:ascii="Arial" w:hAnsi="Arial" w:cs="Arial"/>
          <w:sz w:val="22"/>
          <w:szCs w:val="22"/>
        </w:rPr>
        <w:t xml:space="preserve">emnité de mission particulière) </w:t>
      </w:r>
      <w:r w:rsidR="00C41E2D" w:rsidRPr="00C41E2D">
        <w:rPr>
          <w:rFonts w:ascii="Arial" w:hAnsi="Arial" w:cs="Arial"/>
          <w:sz w:val="22"/>
          <w:szCs w:val="22"/>
        </w:rPr>
        <w:t>sera publié.</w:t>
      </w:r>
    </w:p>
    <w:p w:rsidR="00C41E2D" w:rsidRPr="00C41E2D" w:rsidRDefault="00C41E2D" w:rsidP="001B39D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41E2D">
        <w:rPr>
          <w:rFonts w:ascii="Arial" w:hAnsi="Arial" w:cs="Arial"/>
          <w:sz w:val="22"/>
          <w:szCs w:val="22"/>
        </w:rPr>
        <w:t xml:space="preserve"> </w:t>
      </w:r>
      <w:r w:rsidR="003F0F53" w:rsidRPr="00AB160D">
        <w:rPr>
          <w:rFonts w:ascii="Arial" w:hAnsi="Arial" w:cs="Arial"/>
          <w:sz w:val="22"/>
          <w:szCs w:val="22"/>
        </w:rPr>
        <w:t>L’UNSA Education vous a sollicité à ce sujet lors d’une question diverse au CTA du</w:t>
      </w:r>
      <w:r w:rsidR="00CB5C68" w:rsidRPr="00AB160D">
        <w:rPr>
          <w:rFonts w:ascii="Arial" w:hAnsi="Arial" w:cs="Arial"/>
          <w:sz w:val="22"/>
          <w:szCs w:val="22"/>
        </w:rPr>
        <w:t xml:space="preserve"> 15 mars 2017.</w:t>
      </w:r>
      <w:r w:rsidR="000E1B75" w:rsidRPr="00AB160D">
        <w:rPr>
          <w:rFonts w:ascii="Arial" w:hAnsi="Arial" w:cs="Arial"/>
          <w:sz w:val="22"/>
          <w:szCs w:val="22"/>
        </w:rPr>
        <w:t xml:space="preserve"> Depuis, aucune instruction ministérielle n’a été reçue à notre connaissance.</w:t>
      </w:r>
      <w:r w:rsidR="00DB18E9" w:rsidRPr="00AB160D">
        <w:rPr>
          <w:rFonts w:ascii="Arial" w:hAnsi="Arial" w:cs="Arial"/>
          <w:sz w:val="22"/>
          <w:szCs w:val="22"/>
        </w:rPr>
        <w:t xml:space="preserve"> </w:t>
      </w:r>
      <w:r w:rsidR="00BE3542" w:rsidRPr="00AB160D">
        <w:rPr>
          <w:rFonts w:ascii="Arial" w:hAnsi="Arial" w:cs="Arial"/>
          <w:sz w:val="22"/>
          <w:szCs w:val="22"/>
        </w:rPr>
        <w:t>Ainsi, il apparaît naturel que les ERS de notre académie attendent le décret afin de remplir cette enquête.</w:t>
      </w:r>
    </w:p>
    <w:p w:rsidR="00BE3542" w:rsidRPr="00AB160D" w:rsidRDefault="00C41E2D" w:rsidP="001B39D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41E2D">
        <w:rPr>
          <w:rFonts w:ascii="Arial" w:hAnsi="Arial" w:cs="Arial"/>
          <w:sz w:val="22"/>
          <w:szCs w:val="22"/>
        </w:rPr>
        <w:t>D'autre part,</w:t>
      </w:r>
      <w:r w:rsidR="00BE3542" w:rsidRPr="00AB160D">
        <w:rPr>
          <w:rFonts w:ascii="Arial" w:hAnsi="Arial" w:cs="Arial"/>
          <w:sz w:val="22"/>
          <w:szCs w:val="22"/>
        </w:rPr>
        <w:t xml:space="preserve"> et dans la même ligne, </w:t>
      </w:r>
      <w:r w:rsidRPr="00C41E2D">
        <w:rPr>
          <w:rFonts w:ascii="Arial" w:hAnsi="Arial" w:cs="Arial"/>
          <w:sz w:val="22"/>
          <w:szCs w:val="22"/>
        </w:rPr>
        <w:t xml:space="preserve"> les ERS </w:t>
      </w:r>
      <w:r w:rsidR="00BE3542" w:rsidRPr="00AB160D">
        <w:rPr>
          <w:rFonts w:ascii="Arial" w:hAnsi="Arial" w:cs="Arial"/>
          <w:sz w:val="22"/>
          <w:szCs w:val="22"/>
        </w:rPr>
        <w:t>ne pourront complé</w:t>
      </w:r>
      <w:r w:rsidRPr="00C41E2D">
        <w:rPr>
          <w:rFonts w:ascii="Arial" w:hAnsi="Arial" w:cs="Arial"/>
          <w:sz w:val="22"/>
          <w:szCs w:val="22"/>
        </w:rPr>
        <w:t xml:space="preserve">ter l'enquête ERS  2018 </w:t>
      </w:r>
      <w:r w:rsidR="00BE3542" w:rsidRPr="00AB160D">
        <w:rPr>
          <w:rFonts w:ascii="Arial" w:hAnsi="Arial" w:cs="Arial"/>
          <w:sz w:val="22"/>
          <w:szCs w:val="22"/>
        </w:rPr>
        <w:t xml:space="preserve">que </w:t>
      </w:r>
      <w:r w:rsidRPr="00C41E2D">
        <w:rPr>
          <w:rFonts w:ascii="Arial" w:hAnsi="Arial" w:cs="Arial"/>
          <w:sz w:val="22"/>
          <w:szCs w:val="22"/>
        </w:rPr>
        <w:t xml:space="preserve">s'ils ont l'assurance </w:t>
      </w:r>
      <w:r w:rsidR="00BE3542" w:rsidRPr="00AB160D">
        <w:rPr>
          <w:rFonts w:ascii="Arial" w:hAnsi="Arial" w:cs="Arial"/>
          <w:sz w:val="22"/>
          <w:szCs w:val="22"/>
        </w:rPr>
        <w:t>de Mme la Rectrice que c</w:t>
      </w:r>
      <w:r w:rsidR="00BE3542" w:rsidRPr="00AB160D">
        <w:rPr>
          <w:rFonts w:ascii="Arial" w:hAnsi="Arial" w:cs="Arial"/>
          <w:sz w:val="22"/>
          <w:szCs w:val="22"/>
        </w:rPr>
        <w:t>ette indemnité, désormais utilisée en lieu et place des heures supplé</w:t>
      </w:r>
      <w:r w:rsidR="00BE3542" w:rsidRPr="00AB160D">
        <w:rPr>
          <w:rFonts w:ascii="Arial" w:hAnsi="Arial" w:cs="Arial"/>
          <w:sz w:val="22"/>
          <w:szCs w:val="22"/>
        </w:rPr>
        <w:t xml:space="preserve">mentaires dans le second degré et qui </w:t>
      </w:r>
      <w:r w:rsidR="00BE3542" w:rsidRPr="00AB160D">
        <w:rPr>
          <w:rFonts w:ascii="Arial" w:hAnsi="Arial" w:cs="Arial"/>
          <w:sz w:val="22"/>
          <w:szCs w:val="22"/>
        </w:rPr>
        <w:t>fait son entrée dans le 1</w:t>
      </w:r>
      <w:r w:rsidR="00BE3542" w:rsidRPr="00AB160D">
        <w:rPr>
          <w:rFonts w:ascii="Arial" w:hAnsi="Arial" w:cs="Arial"/>
          <w:sz w:val="22"/>
          <w:szCs w:val="22"/>
          <w:vertAlign w:val="superscript"/>
        </w:rPr>
        <w:t>er</w:t>
      </w:r>
      <w:r w:rsidR="00BE3542" w:rsidRPr="00AB160D">
        <w:rPr>
          <w:rFonts w:ascii="Arial" w:hAnsi="Arial" w:cs="Arial"/>
          <w:sz w:val="22"/>
          <w:szCs w:val="22"/>
        </w:rPr>
        <w:t xml:space="preserve"> degré</w:t>
      </w:r>
      <w:r w:rsidR="00BE3542" w:rsidRPr="00AB160D">
        <w:rPr>
          <w:rFonts w:ascii="Arial" w:hAnsi="Arial" w:cs="Arial"/>
          <w:sz w:val="22"/>
          <w:szCs w:val="22"/>
        </w:rPr>
        <w:t xml:space="preserve">, </w:t>
      </w:r>
      <w:r w:rsidR="006A332E" w:rsidRPr="00AB160D">
        <w:rPr>
          <w:rFonts w:ascii="Arial" w:hAnsi="Arial" w:cs="Arial"/>
          <w:sz w:val="22"/>
          <w:szCs w:val="22"/>
        </w:rPr>
        <w:t>soit doublée et donc portée à 2500 €.</w:t>
      </w:r>
    </w:p>
    <w:p w:rsidR="00AB160D" w:rsidRPr="00AB160D" w:rsidRDefault="00AB160D" w:rsidP="001B39DC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AB160D">
        <w:rPr>
          <w:rFonts w:ascii="Arial" w:hAnsi="Arial" w:cs="Arial"/>
          <w:bCs/>
          <w:sz w:val="22"/>
          <w:szCs w:val="22"/>
        </w:rPr>
        <w:t>Nous vous remercions pour l’attention que vous porterez à notre demande.</w:t>
      </w:r>
    </w:p>
    <w:p w:rsidR="00012811" w:rsidRDefault="00AB160D" w:rsidP="001B39DC">
      <w:pPr>
        <w:ind w:right="720"/>
        <w:jc w:val="both"/>
        <w:rPr>
          <w:rFonts w:ascii="Arial" w:hAnsi="Arial" w:cs="Arial"/>
          <w:sz w:val="22"/>
          <w:szCs w:val="22"/>
        </w:rPr>
      </w:pPr>
      <w:r w:rsidRPr="00AB160D">
        <w:rPr>
          <w:rFonts w:ascii="Arial" w:hAnsi="Arial" w:cs="Arial"/>
          <w:sz w:val="22"/>
          <w:szCs w:val="22"/>
        </w:rPr>
        <w:t>Nous vous prions</w:t>
      </w:r>
      <w:r w:rsidRPr="00AB160D">
        <w:rPr>
          <w:rFonts w:ascii="Arial" w:hAnsi="Arial" w:cs="Arial"/>
          <w:sz w:val="22"/>
          <w:szCs w:val="22"/>
        </w:rPr>
        <w:t xml:space="preserve"> de recevoir, Monsieur le Secrétaire Général, </w:t>
      </w:r>
      <w:r w:rsidRPr="00AB160D">
        <w:rPr>
          <w:rFonts w:ascii="Arial" w:hAnsi="Arial" w:cs="Arial"/>
          <w:sz w:val="22"/>
          <w:szCs w:val="22"/>
        </w:rPr>
        <w:t xml:space="preserve"> l’expression de notre profond attachement à la qualité du service public d’éducation.</w:t>
      </w:r>
    </w:p>
    <w:p w:rsidR="00012811" w:rsidRDefault="00012811" w:rsidP="00AB160D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AB160D" w:rsidRPr="00AB160D" w:rsidRDefault="00AB160D" w:rsidP="00AB160D">
      <w:pPr>
        <w:ind w:right="720"/>
        <w:jc w:val="both"/>
        <w:rPr>
          <w:rFonts w:ascii="Arial" w:hAnsi="Arial" w:cs="Arial"/>
          <w:sz w:val="22"/>
          <w:szCs w:val="22"/>
        </w:rPr>
      </w:pPr>
      <w:r w:rsidRPr="00AB160D">
        <w:rPr>
          <w:rFonts w:ascii="Arial" w:hAnsi="Arial" w:cs="Arial"/>
          <w:b/>
          <w:sz w:val="22"/>
          <w:szCs w:val="22"/>
        </w:rPr>
        <w:tab/>
      </w:r>
    </w:p>
    <w:p w:rsidR="00AB160D" w:rsidRPr="00817166" w:rsidRDefault="00AB160D" w:rsidP="00AB160D">
      <w:pPr>
        <w:pStyle w:val="Corpsdetexte2"/>
        <w:rPr>
          <w:sz w:val="22"/>
          <w:szCs w:val="22"/>
        </w:rPr>
      </w:pPr>
      <w:r w:rsidRPr="00817166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817166">
        <w:rPr>
          <w:noProof/>
          <w:sz w:val="22"/>
          <w:szCs w:val="22"/>
        </w:rPr>
        <w:drawing>
          <wp:inline distT="0" distB="0" distL="0" distR="0" wp14:anchorId="2454D95C" wp14:editId="6623775C">
            <wp:extent cx="491490" cy="474345"/>
            <wp:effectExtent l="0" t="0" r="3810" b="1905"/>
            <wp:docPr id="3" name="Image 3" descr="Signature Cyril LE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Cyril LEPO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0D" w:rsidRPr="00817166" w:rsidRDefault="00AB160D" w:rsidP="00AB160D">
      <w:pPr>
        <w:jc w:val="right"/>
        <w:rPr>
          <w:rFonts w:ascii="Arial" w:hAnsi="Arial" w:cs="Arial"/>
          <w:sz w:val="22"/>
          <w:szCs w:val="22"/>
        </w:rPr>
      </w:pPr>
      <w:r w:rsidRPr="00817166">
        <w:rPr>
          <w:rFonts w:ascii="Arial" w:hAnsi="Arial" w:cs="Arial"/>
          <w:sz w:val="22"/>
          <w:szCs w:val="22"/>
        </w:rPr>
        <w:t xml:space="preserve">Cyril </w:t>
      </w:r>
      <w:proofErr w:type="spellStart"/>
      <w:r w:rsidRPr="00817166">
        <w:rPr>
          <w:rFonts w:ascii="Arial" w:hAnsi="Arial" w:cs="Arial"/>
          <w:sz w:val="22"/>
          <w:szCs w:val="22"/>
        </w:rPr>
        <w:t>Lepoint</w:t>
      </w:r>
      <w:proofErr w:type="spellEnd"/>
      <w:r w:rsidRPr="00817166">
        <w:rPr>
          <w:rFonts w:ascii="Arial" w:hAnsi="Arial" w:cs="Arial"/>
          <w:sz w:val="22"/>
          <w:szCs w:val="22"/>
        </w:rPr>
        <w:br/>
        <w:t>Secrétaire Général Académique</w:t>
      </w:r>
    </w:p>
    <w:p w:rsidR="000F33AF" w:rsidRDefault="00AB160D" w:rsidP="00012811">
      <w:pPr>
        <w:jc w:val="right"/>
      </w:pPr>
      <w:r w:rsidRPr="00817166">
        <w:rPr>
          <w:rFonts w:ascii="Arial" w:hAnsi="Arial" w:cs="Arial"/>
          <w:sz w:val="22"/>
          <w:szCs w:val="22"/>
        </w:rPr>
        <w:t>SE-UNSA Toulouse</w:t>
      </w:r>
    </w:p>
    <w:sectPr w:rsidR="000F33AF" w:rsidSect="0001281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4"/>
    <w:rsid w:val="00012811"/>
    <w:rsid w:val="000E1B75"/>
    <w:rsid w:val="000F33AF"/>
    <w:rsid w:val="001B39DC"/>
    <w:rsid w:val="003F0F53"/>
    <w:rsid w:val="006A332E"/>
    <w:rsid w:val="0090488E"/>
    <w:rsid w:val="00A5547B"/>
    <w:rsid w:val="00AB160D"/>
    <w:rsid w:val="00AD0A3D"/>
    <w:rsid w:val="00BE1DB4"/>
    <w:rsid w:val="00BE3542"/>
    <w:rsid w:val="00C41E2D"/>
    <w:rsid w:val="00CB5C68"/>
    <w:rsid w:val="00D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E1DB4"/>
    <w:pPr>
      <w:keepNext/>
      <w:tabs>
        <w:tab w:val="left" w:pos="5400"/>
      </w:tabs>
      <w:ind w:firstLine="708"/>
      <w:outlineLvl w:val="0"/>
    </w:pPr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1DB4"/>
    <w:rPr>
      <w:rFonts w:ascii="Verdana" w:eastAsia="Times New Roman" w:hAnsi="Verdana" w:cs="Times New Roman"/>
      <w:sz w:val="24"/>
      <w:szCs w:val="24"/>
      <w:lang w:eastAsia="fr-FR"/>
    </w:rPr>
  </w:style>
  <w:style w:type="paragraph" w:customStyle="1" w:styleId="Adressedest">
    <w:name w:val="Adresse dest."/>
    <w:basedOn w:val="Corpsdetexte"/>
    <w:rsid w:val="00BE1DB4"/>
    <w:pPr>
      <w:keepLines/>
      <w:spacing w:after="0"/>
      <w:ind w:left="4536" w:right="-1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E1DB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E1D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D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DB4"/>
    <w:rPr>
      <w:rFonts w:ascii="Tahoma" w:eastAsia="Times New Roman" w:hAnsi="Tahoma" w:cs="Tahoma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AB16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B160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E1DB4"/>
    <w:pPr>
      <w:keepNext/>
      <w:tabs>
        <w:tab w:val="left" w:pos="5400"/>
      </w:tabs>
      <w:ind w:firstLine="708"/>
      <w:outlineLvl w:val="0"/>
    </w:pPr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1DB4"/>
    <w:rPr>
      <w:rFonts w:ascii="Verdana" w:eastAsia="Times New Roman" w:hAnsi="Verdana" w:cs="Times New Roman"/>
      <w:sz w:val="24"/>
      <w:szCs w:val="24"/>
      <w:lang w:eastAsia="fr-FR"/>
    </w:rPr>
  </w:style>
  <w:style w:type="paragraph" w:customStyle="1" w:styleId="Adressedest">
    <w:name w:val="Adresse dest."/>
    <w:basedOn w:val="Corpsdetexte"/>
    <w:rsid w:val="00BE1DB4"/>
    <w:pPr>
      <w:keepLines/>
      <w:spacing w:after="0"/>
      <w:ind w:left="4536" w:right="-1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E1DB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E1D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D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DB4"/>
    <w:rPr>
      <w:rFonts w:ascii="Tahoma" w:eastAsia="Times New Roman" w:hAnsi="Tahoma" w:cs="Tahoma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AB16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B160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12</cp:revision>
  <dcterms:created xsi:type="dcterms:W3CDTF">2017-05-11T07:58:00Z</dcterms:created>
  <dcterms:modified xsi:type="dcterms:W3CDTF">2017-05-11T09:00:00Z</dcterms:modified>
</cp:coreProperties>
</file>