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B3405" w14:textId="16361D96" w:rsidR="00745829" w:rsidRPr="000D55A2" w:rsidRDefault="0069361E" w:rsidP="000D55A2">
      <w:pPr>
        <w:jc w:val="center"/>
        <w:rPr>
          <w:b/>
          <w:bCs/>
        </w:rPr>
      </w:pPr>
      <w:r w:rsidRPr="000D55A2">
        <w:rPr>
          <w:b/>
          <w:bCs/>
        </w:rPr>
        <w:t xml:space="preserve">Compte rendu </w:t>
      </w:r>
      <w:r w:rsidR="000D55A2">
        <w:rPr>
          <w:b/>
          <w:bCs/>
        </w:rPr>
        <w:t>de l’</w:t>
      </w:r>
      <w:r w:rsidRPr="000D55A2">
        <w:rPr>
          <w:b/>
          <w:bCs/>
        </w:rPr>
        <w:t>audience Recteur</w:t>
      </w:r>
      <w:r w:rsidR="000D55A2" w:rsidRPr="000D55A2">
        <w:rPr>
          <w:b/>
          <w:bCs/>
        </w:rPr>
        <w:t>/organisations syndicales du 19 octobre 2020</w:t>
      </w:r>
    </w:p>
    <w:p w14:paraId="39DD139D" w14:textId="2E251649" w:rsidR="000D55A2" w:rsidRDefault="000D55A2">
      <w:r>
        <w:t>Début 16h45</w:t>
      </w:r>
    </w:p>
    <w:p w14:paraId="5FD4C0B7" w14:textId="700E3BC0" w:rsidR="00033EB7" w:rsidRPr="00033EB7" w:rsidRDefault="00033EB7">
      <w:pPr>
        <w:rPr>
          <w:b/>
          <w:bCs/>
        </w:rPr>
      </w:pPr>
      <w:r w:rsidRPr="00033EB7">
        <w:rPr>
          <w:b/>
          <w:bCs/>
        </w:rPr>
        <w:t xml:space="preserve">En présentiel :  </w:t>
      </w:r>
      <w:r w:rsidR="007D6943" w:rsidRPr="00033EB7">
        <w:rPr>
          <w:b/>
          <w:bCs/>
        </w:rPr>
        <w:t xml:space="preserve">UNSA-EDUCATION </w:t>
      </w:r>
      <w:r w:rsidR="007D6943">
        <w:rPr>
          <w:b/>
          <w:bCs/>
        </w:rPr>
        <w:t xml:space="preserve"> </w:t>
      </w:r>
      <w:r w:rsidRPr="00033EB7">
        <w:rPr>
          <w:b/>
          <w:bCs/>
        </w:rPr>
        <w:t xml:space="preserve">SNALC  FSU  FO CGT </w:t>
      </w:r>
    </w:p>
    <w:p w14:paraId="69824601" w14:textId="20A77CA8" w:rsidR="0069361E" w:rsidRDefault="0069361E">
      <w:r>
        <w:t>Monsieur le Recteur souligne l’émotion de la profession et de la société.</w:t>
      </w:r>
      <w:r w:rsidR="000D55A2">
        <w:t xml:space="preserve"> Il propose que nous observions une minute de silence à la mémoire de notre collègue Samuel Paty.</w:t>
      </w:r>
    </w:p>
    <w:p w14:paraId="08928649" w14:textId="5A005194" w:rsidR="0069361E" w:rsidRDefault="000D55A2">
      <w:r>
        <w:t>Il donne ensuite la parole aux représentants syndicaux.</w:t>
      </w:r>
    </w:p>
    <w:p w14:paraId="5682A40E" w14:textId="77777777" w:rsidR="005F5999" w:rsidRDefault="005F5999" w:rsidP="005F5999"/>
    <w:p w14:paraId="6CDC9D8D" w14:textId="77777777" w:rsidR="005F5999" w:rsidRPr="001909DB" w:rsidRDefault="005F5999" w:rsidP="005F5999">
      <w:pPr>
        <w:rPr>
          <w:b/>
          <w:bCs/>
          <w:i/>
          <w:iCs/>
        </w:rPr>
      </w:pPr>
      <w:r>
        <w:rPr>
          <w:b/>
          <w:bCs/>
          <w:i/>
          <w:iCs/>
        </w:rPr>
        <w:t>P</w:t>
      </w:r>
      <w:r w:rsidRPr="001909DB">
        <w:rPr>
          <w:b/>
          <w:bCs/>
          <w:i/>
          <w:iCs/>
        </w:rPr>
        <w:t>our l’UNSA EDUCATION</w:t>
      </w:r>
      <w:r>
        <w:rPr>
          <w:b/>
          <w:bCs/>
          <w:i/>
          <w:iCs/>
        </w:rPr>
        <w:t xml:space="preserve">  3 points :</w:t>
      </w:r>
    </w:p>
    <w:p w14:paraId="66951CB6" w14:textId="77777777" w:rsidR="005F5999" w:rsidRPr="00211E90" w:rsidRDefault="005F5999" w:rsidP="005F5999">
      <w:pPr>
        <w:pStyle w:val="Paragraphedeliste"/>
        <w:numPr>
          <w:ilvl w:val="0"/>
          <w:numId w:val="3"/>
        </w:numPr>
        <w:jc w:val="both"/>
        <w:rPr>
          <w:i/>
          <w:iCs/>
        </w:rPr>
      </w:pPr>
      <w:r w:rsidRPr="00211E90">
        <w:rPr>
          <w:i/>
          <w:iCs/>
        </w:rPr>
        <w:t>Le nom du professeur, son collège, ont été donnés par un parent d’élève dans une vidéo posté</w:t>
      </w:r>
      <w:r>
        <w:rPr>
          <w:i/>
          <w:iCs/>
        </w:rPr>
        <w:t>e</w:t>
      </w:r>
      <w:r w:rsidRPr="00211E90">
        <w:rPr>
          <w:i/>
          <w:iCs/>
        </w:rPr>
        <w:t xml:space="preserve"> sur FACEBOOK. Cela arrive aussi dans notre académie ou des collègues sont attaqués, mis en cause, sur les réseaux sociaux, ou, voi</w:t>
      </w:r>
      <w:r>
        <w:rPr>
          <w:i/>
          <w:iCs/>
        </w:rPr>
        <w:t>en</w:t>
      </w:r>
      <w:r w:rsidRPr="00211E90">
        <w:rPr>
          <w:i/>
          <w:iCs/>
        </w:rPr>
        <w:t>t leur nom apparaitre dans la presse. Même si les conséquences ne sont pas aussi dramatiques c’est moralement très dur à vivre. Le soutien de l’administration est alors indispensable.</w:t>
      </w:r>
    </w:p>
    <w:p w14:paraId="017B60F1" w14:textId="77777777" w:rsidR="005F5999" w:rsidRPr="001909DB" w:rsidRDefault="005F5999" w:rsidP="005F5999">
      <w:pPr>
        <w:pStyle w:val="Paragraphedeliste"/>
        <w:jc w:val="both"/>
        <w:rPr>
          <w:i/>
          <w:iCs/>
        </w:rPr>
      </w:pPr>
    </w:p>
    <w:p w14:paraId="7542A376" w14:textId="77777777" w:rsidR="005F5999" w:rsidRPr="00211E90" w:rsidRDefault="005F5999" w:rsidP="005F5999">
      <w:pPr>
        <w:pStyle w:val="Paragraphedeliste"/>
        <w:numPr>
          <w:ilvl w:val="0"/>
          <w:numId w:val="3"/>
        </w:numPr>
        <w:jc w:val="both"/>
        <w:rPr>
          <w:b/>
          <w:bCs/>
          <w:i/>
          <w:iCs/>
        </w:rPr>
      </w:pPr>
      <w:r w:rsidRPr="001909DB">
        <w:rPr>
          <w:i/>
          <w:iCs/>
        </w:rPr>
        <w:t>Notre académie est aussi touchée par ces contestations de certains enseignements par des élèves, des parents. Des collègues ont de l’appréhension avant certains cours. Le ressenti est différent selon</w:t>
      </w:r>
      <w:r>
        <w:rPr>
          <w:i/>
          <w:iCs/>
        </w:rPr>
        <w:t>,</w:t>
      </w:r>
      <w:r w:rsidRPr="001909DB">
        <w:rPr>
          <w:i/>
          <w:iCs/>
        </w:rPr>
        <w:t xml:space="preserve"> les zones géographiques (l’Oise semble plus touché), le fait d’être un homme ou une femme, ou encore homosexuel.le. Il est difficile de mesurer l’ampleur du problème dans l’académie d’Amiens, mais il existe </w:t>
      </w:r>
      <w:r w:rsidRPr="00211E90">
        <w:rPr>
          <w:b/>
          <w:bCs/>
          <w:i/>
          <w:iCs/>
        </w:rPr>
        <w:t>! Ce qui s’est passé à Conflans aurait pu se passer chez nous et toucher n’importe quel professeur ou personnel.</w:t>
      </w:r>
    </w:p>
    <w:p w14:paraId="1885E2A0" w14:textId="77777777" w:rsidR="005F5999" w:rsidRPr="00211E90" w:rsidRDefault="005F5999" w:rsidP="005F5999">
      <w:pPr>
        <w:pStyle w:val="Paragraphedeliste"/>
        <w:jc w:val="both"/>
        <w:rPr>
          <w:b/>
          <w:bCs/>
          <w:i/>
          <w:iCs/>
        </w:rPr>
      </w:pPr>
    </w:p>
    <w:p w14:paraId="6353E3C6" w14:textId="77777777" w:rsidR="005F5999" w:rsidRPr="001909DB" w:rsidRDefault="005F5999" w:rsidP="005F5999">
      <w:pPr>
        <w:pStyle w:val="Paragraphedeliste"/>
        <w:numPr>
          <w:ilvl w:val="0"/>
          <w:numId w:val="3"/>
        </w:numPr>
        <w:jc w:val="both"/>
        <w:rPr>
          <w:i/>
          <w:iCs/>
        </w:rPr>
      </w:pPr>
      <w:r w:rsidRPr="001909DB">
        <w:rPr>
          <w:i/>
          <w:iCs/>
        </w:rPr>
        <w:t>Comment appréhender la rentr</w:t>
      </w:r>
      <w:r>
        <w:rPr>
          <w:i/>
          <w:iCs/>
        </w:rPr>
        <w:t>ée</w:t>
      </w:r>
      <w:r w:rsidRPr="001909DB">
        <w:rPr>
          <w:i/>
          <w:iCs/>
        </w:rPr>
        <w:t xml:space="preserve"> le 2 novembre avec nos élèves ? </w:t>
      </w:r>
    </w:p>
    <w:p w14:paraId="2455FFFE" w14:textId="77777777" w:rsidR="005F5999" w:rsidRDefault="005F5999" w:rsidP="005F5999">
      <w:pPr>
        <w:jc w:val="both"/>
      </w:pPr>
    </w:p>
    <w:p w14:paraId="3A416832" w14:textId="77777777" w:rsidR="005F5999" w:rsidRDefault="005F5999" w:rsidP="005F5999">
      <w:r>
        <w:t xml:space="preserve">Plusieurs choses sont dites par les uns et les autres, </w:t>
      </w:r>
      <w:r w:rsidRPr="00334DCC">
        <w:rPr>
          <w:b/>
          <w:bCs/>
        </w:rPr>
        <w:t>que l’on partage ou pas</w:t>
      </w:r>
      <w:r>
        <w:t>. Entre autres :</w:t>
      </w:r>
    </w:p>
    <w:p w14:paraId="51A323FB" w14:textId="7B94A3D6" w:rsidR="0069361E" w:rsidRDefault="0069361E">
      <w:r>
        <w:t>Pas de soumission.</w:t>
      </w:r>
    </w:p>
    <w:p w14:paraId="105E4B32" w14:textId="7F35825C" w:rsidR="000D55A2" w:rsidRDefault="000D55A2">
      <w:r>
        <w:t>En France on doit pouvoir croire ou ne pas croire, changer de religion, ou apostasier sans être inquiété</w:t>
      </w:r>
    </w:p>
    <w:p w14:paraId="45E5A059" w14:textId="39F0B432" w:rsidR="0069361E" w:rsidRDefault="000D55A2">
      <w:r>
        <w:t>Le d</w:t>
      </w:r>
      <w:r w:rsidR="0069361E">
        <w:t>roit de retrait </w:t>
      </w:r>
      <w:r>
        <w:t>aurait-il pu être invoqué ?</w:t>
      </w:r>
    </w:p>
    <w:p w14:paraId="6CD8CEBD" w14:textId="26D0B8DF" w:rsidR="0069361E" w:rsidRDefault="005B39D6">
      <w:r>
        <w:t xml:space="preserve">Sécuriser </w:t>
      </w:r>
      <w:r w:rsidR="000D55A2">
        <w:t xml:space="preserve">davantage </w:t>
      </w:r>
      <w:r>
        <w:t>les établissements</w:t>
      </w:r>
      <w:r w:rsidR="000D55A2">
        <w:t xml:space="preserve"> en veillant à qui y rentre.</w:t>
      </w:r>
    </w:p>
    <w:p w14:paraId="0CABD98E" w14:textId="7C45C7E5" w:rsidR="00793311" w:rsidRDefault="00793311">
      <w:r>
        <w:t>Collègues parfois qui se sentent mis en cause par l’administration alors qu’ils font leur boulot .</w:t>
      </w:r>
    </w:p>
    <w:p w14:paraId="60135168" w14:textId="43DE6D84" w:rsidR="00793311" w:rsidRDefault="001909DB">
      <w:r>
        <w:t>La p</w:t>
      </w:r>
      <w:r w:rsidR="00793311">
        <w:t>rotection fonctionnel</w:t>
      </w:r>
      <w:r w:rsidR="005D54DA">
        <w:t>le</w:t>
      </w:r>
      <w:r w:rsidR="00793311">
        <w:t xml:space="preserve"> du  fonctionnaire doit être accordée.</w:t>
      </w:r>
    </w:p>
    <w:p w14:paraId="24931887" w14:textId="5EF0F468" w:rsidR="00793311" w:rsidRDefault="00334DCC">
      <w:r>
        <w:t>Problème du f</w:t>
      </w:r>
      <w:r w:rsidR="00793311">
        <w:t>inancement de l’enseignement privé, la fin des CAPA et des CHSCT.</w:t>
      </w:r>
    </w:p>
    <w:p w14:paraId="4D03805F" w14:textId="3F81DB21" w:rsidR="004B3056" w:rsidRDefault="004B3056">
      <w:r>
        <w:t xml:space="preserve">Pb dans l’académie </w:t>
      </w:r>
      <w:r w:rsidR="00AB419D">
        <w:t>avec des sectes</w:t>
      </w:r>
      <w:r>
        <w:t>.</w:t>
      </w:r>
      <w:r w:rsidR="00033EB7">
        <w:t xml:space="preserve"> </w:t>
      </w:r>
      <w:r>
        <w:t xml:space="preserve"> Besoin de soutien de la hiérarchie.</w:t>
      </w:r>
    </w:p>
    <w:p w14:paraId="1CDBED84" w14:textId="4DD65E82" w:rsidR="00B705E7" w:rsidRDefault="004B3056">
      <w:r>
        <w:t>P</w:t>
      </w:r>
      <w:r w:rsidR="000D55A2">
        <w:t>roblème</w:t>
      </w:r>
      <w:r>
        <w:t xml:space="preserve"> de formation</w:t>
      </w:r>
      <w:r w:rsidR="000D55A2">
        <w:t xml:space="preserve"> mais pas seulement. Le Professeur doit ê</w:t>
      </w:r>
      <w:r>
        <w:t xml:space="preserve">tre conscient de qui </w:t>
      </w:r>
      <w:r w:rsidR="00C376BF">
        <w:t>il</w:t>
      </w:r>
      <w:r>
        <w:t xml:space="preserve"> sert et à quoi </w:t>
      </w:r>
      <w:r w:rsidR="001909DB">
        <w:t>il</w:t>
      </w:r>
      <w:r>
        <w:t xml:space="preserve"> sert.</w:t>
      </w:r>
      <w:r w:rsidR="000D55A2">
        <w:t xml:space="preserve"> </w:t>
      </w:r>
      <w:r w:rsidR="00B705E7">
        <w:t>On ne mène pas un débat comme cela. S’adapter n’est pas de la lâcheté.</w:t>
      </w:r>
      <w:r w:rsidR="00D64E6E">
        <w:t xml:space="preserve"> On craint de ne pas maîtriser ce qui va se passer.</w:t>
      </w:r>
    </w:p>
    <w:p w14:paraId="40F50490" w14:textId="307F781F" w:rsidR="000D55A2" w:rsidRDefault="000D55A2">
      <w:r>
        <w:lastRenderedPageBreak/>
        <w:t>Les programmes d’Histoire Géo ne sont pas adaptés aux élèves de 4</w:t>
      </w:r>
      <w:r w:rsidRPr="000D55A2">
        <w:rPr>
          <w:vertAlign w:val="superscript"/>
        </w:rPr>
        <w:t>ème</w:t>
      </w:r>
      <w:r>
        <w:t>. Ils ne donnent pa</w:t>
      </w:r>
      <w:r w:rsidR="00165BD9">
        <w:t>s assez de sens</w:t>
      </w:r>
      <w:r w:rsidR="00CE6A12">
        <w:t xml:space="preserve"> et de repères aux jeunes.</w:t>
      </w:r>
    </w:p>
    <w:p w14:paraId="46DB46B3" w14:textId="0C82C0BD" w:rsidR="00B705E7" w:rsidRDefault="00B705E7">
      <w:r>
        <w:t>Attention aux récup politiques.</w:t>
      </w:r>
    </w:p>
    <w:p w14:paraId="0F28BF65" w14:textId="4B185B00" w:rsidR="00C3288B" w:rsidRDefault="00C3288B">
      <w:r>
        <w:t>On devrait mobiliser les forces de l’ordre pour sécuriser les établissement</w:t>
      </w:r>
      <w:r w:rsidR="001909DB">
        <w:t>s</w:t>
      </w:r>
      <w:r>
        <w:t xml:space="preserve"> plutôt que pour faire passer les E3C.</w:t>
      </w:r>
    </w:p>
    <w:p w14:paraId="329CB3F4" w14:textId="7F96A74C" w:rsidR="00B705E7" w:rsidRDefault="00B705E7">
      <w:r>
        <w:t>On expose les professeurs d’Histoire.</w:t>
      </w:r>
    </w:p>
    <w:p w14:paraId="4C576959" w14:textId="08441787" w:rsidR="00B705E7" w:rsidRDefault="00B705E7">
      <w:r>
        <w:t xml:space="preserve"> Place de l’école dans la société</w:t>
      </w:r>
      <w:r w:rsidR="001909DB">
        <w:t>.</w:t>
      </w:r>
      <w:r>
        <w:t xml:space="preserve">  </w:t>
      </w:r>
      <w:r w:rsidR="001909DB">
        <w:t>P</w:t>
      </w:r>
      <w:r>
        <w:t xml:space="preserve">erte de sens </w:t>
      </w:r>
      <w:r w:rsidR="005D54DA">
        <w:t>pour l</w:t>
      </w:r>
      <w:r>
        <w:t xml:space="preserve">es professeurs </w:t>
      </w:r>
      <w:r w:rsidR="007E7F07">
        <w:t xml:space="preserve">et pour les élèves </w:t>
      </w:r>
      <w:r>
        <w:t>suite aux réformes imposées.</w:t>
      </w:r>
    </w:p>
    <w:p w14:paraId="3B6880A8" w14:textId="22A500FE" w:rsidR="00C756AB" w:rsidRDefault="00C756AB">
      <w:r>
        <w:t>Réponse</w:t>
      </w:r>
      <w:r w:rsidR="001909DB">
        <w:t>s</w:t>
      </w:r>
      <w:r>
        <w:t xml:space="preserve"> </w:t>
      </w:r>
      <w:r w:rsidR="00F42F13">
        <w:t>du</w:t>
      </w:r>
      <w:r w:rsidR="0044385D">
        <w:t xml:space="preserve"> </w:t>
      </w:r>
      <w:r>
        <w:t>Recteur :</w:t>
      </w:r>
    </w:p>
    <w:p w14:paraId="4F6CF02D" w14:textId="06920A7A" w:rsidR="00C756AB" w:rsidRDefault="00C756AB" w:rsidP="00C3288B">
      <w:pPr>
        <w:pStyle w:val="Paragraphedeliste"/>
        <w:numPr>
          <w:ilvl w:val="0"/>
          <w:numId w:val="1"/>
        </w:numPr>
        <w:jc w:val="both"/>
      </w:pPr>
      <w:r>
        <w:t>L’école est traversée par les phénomènes de société. Pression extérieure. Les jeunes ont d’autres discours à la maison.</w:t>
      </w:r>
    </w:p>
    <w:p w14:paraId="16D2BC9F" w14:textId="4F3E28A9" w:rsidR="00C756AB" w:rsidRDefault="00D64E6E" w:rsidP="00C3288B">
      <w:pPr>
        <w:pStyle w:val="Paragraphedeliste"/>
        <w:numPr>
          <w:ilvl w:val="0"/>
          <w:numId w:val="1"/>
        </w:numPr>
        <w:jc w:val="both"/>
      </w:pPr>
      <w:r>
        <w:t>Comment rentrer le 2 novembre ? Un cadrage pédagogique national est en construction</w:t>
      </w:r>
      <w:r w:rsidR="003D00F3">
        <w:t xml:space="preserve"> avec les syndicats et les fédérations de parents d’élèves</w:t>
      </w:r>
      <w:r>
        <w:t>.</w:t>
      </w:r>
    </w:p>
    <w:p w14:paraId="54D36DB2" w14:textId="71A8F73E" w:rsidR="00D64E6E" w:rsidRDefault="00D64E6E" w:rsidP="00C3288B">
      <w:pPr>
        <w:pStyle w:val="Paragraphedeliste"/>
        <w:numPr>
          <w:ilvl w:val="0"/>
          <w:numId w:val="1"/>
        </w:numPr>
        <w:jc w:val="both"/>
      </w:pPr>
      <w:r>
        <w:t>Respect de la liberté pédagogique.</w:t>
      </w:r>
    </w:p>
    <w:p w14:paraId="7A21E9B3" w14:textId="3F4A00D2" w:rsidR="00D64E6E" w:rsidRDefault="00D64E6E" w:rsidP="00C3288B">
      <w:pPr>
        <w:pStyle w:val="Paragraphedeliste"/>
        <w:numPr>
          <w:ilvl w:val="0"/>
          <w:numId w:val="1"/>
        </w:numPr>
        <w:jc w:val="both"/>
      </w:pPr>
      <w:r>
        <w:t>Vers qui se tourner lorsqu’il y a une contestation d’enseignement ? Il y a des équipes pour venir en aide aux collègues en difficulté (Jérôme Damblan IPR HG responsable équipe valeurs de la République).</w:t>
      </w:r>
    </w:p>
    <w:p w14:paraId="150E3C07" w14:textId="53809E12" w:rsidR="00D64E6E" w:rsidRDefault="00D64E6E" w:rsidP="00C3288B">
      <w:pPr>
        <w:pStyle w:val="Paragraphedeliste"/>
        <w:numPr>
          <w:ilvl w:val="0"/>
          <w:numId w:val="1"/>
        </w:numPr>
        <w:jc w:val="both"/>
      </w:pPr>
      <w:r>
        <w:t>Pour certaines situations il faut réfléchir à la coordination avec les forces de sécurité.</w:t>
      </w:r>
    </w:p>
    <w:p w14:paraId="083CF2D5" w14:textId="5668C7F6" w:rsidR="005B39D6" w:rsidRDefault="005B39D6" w:rsidP="00C3288B">
      <w:pPr>
        <w:pStyle w:val="Paragraphedeliste"/>
        <w:numPr>
          <w:ilvl w:val="0"/>
          <w:numId w:val="1"/>
        </w:numPr>
        <w:jc w:val="both"/>
      </w:pPr>
      <w:r>
        <w:t>Besoin d’une concertation avec les collectivités</w:t>
      </w:r>
      <w:r w:rsidR="003D00F3">
        <w:t xml:space="preserve"> pour sécuriser les écoles et étab</w:t>
      </w:r>
      <w:r w:rsidR="001909DB">
        <w:t>lissements.</w:t>
      </w:r>
    </w:p>
    <w:p w14:paraId="635D5B64" w14:textId="50AD8C95" w:rsidR="003D00F3" w:rsidRDefault="003D00F3" w:rsidP="00C3288B">
      <w:pPr>
        <w:pStyle w:val="Paragraphedeliste"/>
        <w:numPr>
          <w:ilvl w:val="0"/>
          <w:numId w:val="1"/>
        </w:numPr>
        <w:jc w:val="both"/>
      </w:pPr>
      <w:r>
        <w:t>Faire remonter les contestations.</w:t>
      </w:r>
    </w:p>
    <w:p w14:paraId="2CF71C8D" w14:textId="77869CC6" w:rsidR="00654993" w:rsidRDefault="00654993" w:rsidP="00C3288B">
      <w:pPr>
        <w:pStyle w:val="Paragraphedeliste"/>
        <w:numPr>
          <w:ilvl w:val="0"/>
          <w:numId w:val="1"/>
        </w:numPr>
        <w:jc w:val="both"/>
      </w:pPr>
      <w:r>
        <w:t xml:space="preserve">Soutien du Ministre </w:t>
      </w:r>
    </w:p>
    <w:p w14:paraId="3B837A60" w14:textId="0528DE01" w:rsidR="005B39D6" w:rsidRDefault="00654993" w:rsidP="00C3288B">
      <w:pPr>
        <w:pStyle w:val="Paragraphedeliste"/>
        <w:numPr>
          <w:ilvl w:val="0"/>
          <w:numId w:val="1"/>
        </w:numPr>
        <w:jc w:val="both"/>
      </w:pPr>
      <w:r>
        <w:t>Volonté collective de ne pas reculer. Continuer à transmettre nos valeurs</w:t>
      </w:r>
      <w:r w:rsidR="002C6F2D">
        <w:t xml:space="preserve"> concrètement.</w:t>
      </w:r>
    </w:p>
    <w:p w14:paraId="3E500A66" w14:textId="73FC82F7" w:rsidR="00C756AB" w:rsidRDefault="00C756AB" w:rsidP="00C3288B">
      <w:pPr>
        <w:pStyle w:val="Paragraphedeliste"/>
        <w:jc w:val="both"/>
      </w:pPr>
    </w:p>
    <w:p w14:paraId="3939250F" w14:textId="66E625DA" w:rsidR="005B39D6" w:rsidRDefault="005B39D6" w:rsidP="00C3288B">
      <w:pPr>
        <w:pStyle w:val="Paragraphedeliste"/>
        <w:jc w:val="both"/>
      </w:pPr>
      <w:r>
        <w:t>Mme Viot</w:t>
      </w:r>
      <w:r w:rsidR="00F42F13">
        <w:t xml:space="preserve"> SG</w:t>
      </w:r>
    </w:p>
    <w:p w14:paraId="1713ED4E" w14:textId="69CE9956" w:rsidR="005B39D6" w:rsidRDefault="005B39D6" w:rsidP="00C3288B">
      <w:pPr>
        <w:pStyle w:val="Paragraphedeliste"/>
        <w:numPr>
          <w:ilvl w:val="0"/>
          <w:numId w:val="1"/>
        </w:numPr>
        <w:jc w:val="both"/>
      </w:pPr>
      <w:r>
        <w:t xml:space="preserve">Signaler les faits à la hiérarchie. </w:t>
      </w:r>
      <w:r w:rsidR="00CE6A12">
        <w:t xml:space="preserve">Protection du fonctionnaire. </w:t>
      </w:r>
      <w:r>
        <w:t>Prise en charge des démarches juridiques lorsque l’agent est attaqué. Accompagnement. Mais cela ne fait pas tout.</w:t>
      </w:r>
    </w:p>
    <w:p w14:paraId="3CEBE9E6" w14:textId="1C1BC562" w:rsidR="003D00F3" w:rsidRDefault="00CE6A12" w:rsidP="00C3288B">
      <w:pPr>
        <w:pStyle w:val="Paragraphedeliste"/>
        <w:numPr>
          <w:ilvl w:val="0"/>
          <w:numId w:val="1"/>
        </w:numPr>
        <w:jc w:val="both"/>
      </w:pPr>
      <w:r>
        <w:t>Le droit de retrait pour d</w:t>
      </w:r>
      <w:r w:rsidR="003D00F3">
        <w:t xml:space="preserve">anger grave et imminent </w:t>
      </w:r>
      <w:r>
        <w:t>n’était pas</w:t>
      </w:r>
      <w:r w:rsidR="003D00F3">
        <w:t xml:space="preserve"> évident</w:t>
      </w:r>
      <w:r>
        <w:t xml:space="preserve">  dans ce cas précis</w:t>
      </w:r>
      <w:r w:rsidR="003D00F3">
        <w:t>.</w:t>
      </w:r>
    </w:p>
    <w:p w14:paraId="706FF4AD" w14:textId="4B7CB1F4" w:rsidR="00CE6A12" w:rsidRDefault="00CE6A12" w:rsidP="00CE6A12">
      <w:r>
        <w:t>Fin à 18h</w:t>
      </w:r>
    </w:p>
    <w:p w14:paraId="638F6EA7" w14:textId="77777777" w:rsidR="00B705E7" w:rsidRDefault="00B705E7"/>
    <w:p w14:paraId="4C614651" w14:textId="4AD37E4C" w:rsidR="004B3056" w:rsidRDefault="004B3056"/>
    <w:p w14:paraId="175BC1BE" w14:textId="36244B73" w:rsidR="00A72FAC" w:rsidRDefault="00A72FAC"/>
    <w:p w14:paraId="296F41D0" w14:textId="77777777" w:rsidR="00A72FAC" w:rsidRDefault="00A72FAC"/>
    <w:sectPr w:rsidR="00A72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52804"/>
    <w:multiLevelType w:val="hybridMultilevel"/>
    <w:tmpl w:val="7312F396"/>
    <w:lvl w:ilvl="0" w:tplc="BFF257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9138D7"/>
    <w:multiLevelType w:val="hybridMultilevel"/>
    <w:tmpl w:val="689CA394"/>
    <w:lvl w:ilvl="0" w:tplc="4D0C2A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3D1DAA"/>
    <w:multiLevelType w:val="hybridMultilevel"/>
    <w:tmpl w:val="F9B688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1E"/>
    <w:rsid w:val="00033EB7"/>
    <w:rsid w:val="000D55A2"/>
    <w:rsid w:val="00165BD9"/>
    <w:rsid w:val="001909DB"/>
    <w:rsid w:val="00211E90"/>
    <w:rsid w:val="002C6F2D"/>
    <w:rsid w:val="00334DCC"/>
    <w:rsid w:val="003D00F3"/>
    <w:rsid w:val="0044385D"/>
    <w:rsid w:val="004B3056"/>
    <w:rsid w:val="005B39D6"/>
    <w:rsid w:val="005D54DA"/>
    <w:rsid w:val="005F5999"/>
    <w:rsid w:val="00654993"/>
    <w:rsid w:val="0069361E"/>
    <w:rsid w:val="00745829"/>
    <w:rsid w:val="00793311"/>
    <w:rsid w:val="007D6943"/>
    <w:rsid w:val="007E7F07"/>
    <w:rsid w:val="008B3F73"/>
    <w:rsid w:val="00A72FAC"/>
    <w:rsid w:val="00AB419D"/>
    <w:rsid w:val="00B6385A"/>
    <w:rsid w:val="00B705E7"/>
    <w:rsid w:val="00C3288B"/>
    <w:rsid w:val="00C376BF"/>
    <w:rsid w:val="00C756AB"/>
    <w:rsid w:val="00CE6A12"/>
    <w:rsid w:val="00D64E6E"/>
    <w:rsid w:val="00F42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E720"/>
  <w15:chartTrackingRefBased/>
  <w15:docId w15:val="{8F589052-6310-4368-9921-36F2EC63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LENEVEU</dc:creator>
  <cp:keywords/>
  <dc:description/>
  <cp:lastModifiedBy>Xavier LENEVEU</cp:lastModifiedBy>
  <cp:revision>6</cp:revision>
  <dcterms:created xsi:type="dcterms:W3CDTF">2020-10-22T13:00:00Z</dcterms:created>
  <dcterms:modified xsi:type="dcterms:W3CDTF">2020-10-23T12:00:00Z</dcterms:modified>
</cp:coreProperties>
</file>