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24" w:rsidRPr="00BB36B4" w:rsidRDefault="00EA5824"/>
    <w:p w:rsidR="00EA5824" w:rsidRPr="00BB36B4" w:rsidRDefault="00EA5824" w:rsidP="00BB36B4">
      <w:pPr>
        <w:jc w:val="center"/>
      </w:pPr>
      <w:r w:rsidRPr="00BB36B4">
        <w:rPr>
          <w:noProof/>
          <w:lang w:eastAsia="fr-FR"/>
        </w:rPr>
        <w:drawing>
          <wp:inline distT="0" distB="0" distL="0" distR="0">
            <wp:extent cx="4791075" cy="570947"/>
            <wp:effectExtent l="19050" t="0" r="9525" b="0"/>
            <wp:docPr id="1" name="Image 1" descr="C:\Users\dan\AppData\Local\Microsoft\Windows\INetCacheContent.Word\LOGO 2 SE U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\AppData\Local\Microsoft\Windows\INetCacheContent.Word\LOGO 2 SE UNS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618" cy="57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824" w:rsidRPr="00BB36B4" w:rsidRDefault="00EA5824" w:rsidP="00F646D4">
      <w:pPr>
        <w:jc w:val="center"/>
        <w:rPr>
          <w:sz w:val="16"/>
          <w:szCs w:val="16"/>
        </w:rPr>
      </w:pPr>
      <w:r w:rsidRPr="00BB36B4">
        <w:rPr>
          <w:rFonts w:cs="Arial"/>
          <w:b/>
          <w:sz w:val="28"/>
          <w:szCs w:val="28"/>
        </w:rPr>
        <w:t>Compte-rendu de la CCP du vendredi 22 septembre</w:t>
      </w:r>
    </w:p>
    <w:p w:rsidR="00F646D4" w:rsidRPr="00BB36B4" w:rsidRDefault="006E6CA9" w:rsidP="00F646D4">
      <w:pPr>
        <w:rPr>
          <w:rFonts w:cs="Arial"/>
          <w:sz w:val="16"/>
          <w:szCs w:val="16"/>
        </w:rPr>
      </w:pPr>
      <w:r w:rsidRPr="00BB36B4">
        <w:rPr>
          <w:rFonts w:cs="Arial"/>
          <w:sz w:val="32"/>
          <w:szCs w:val="32"/>
        </w:rPr>
        <w:t xml:space="preserve">      </w:t>
      </w:r>
      <w:r w:rsidR="00F646D4" w:rsidRPr="00BB36B4">
        <w:rPr>
          <w:rFonts w:cs="Arial"/>
          <w:sz w:val="32"/>
          <w:szCs w:val="32"/>
        </w:rPr>
        <w:t xml:space="preserve">               </w:t>
      </w:r>
    </w:p>
    <w:p w:rsidR="00BB36B4" w:rsidRDefault="00F646D4" w:rsidP="00F646D4">
      <w:pPr>
        <w:rPr>
          <w:rFonts w:cs="Arial"/>
        </w:rPr>
      </w:pPr>
      <w:r w:rsidRPr="00BB36B4">
        <w:rPr>
          <w:rFonts w:cs="Arial"/>
          <w:sz w:val="16"/>
          <w:szCs w:val="16"/>
        </w:rPr>
        <w:t xml:space="preserve">            </w:t>
      </w:r>
      <w:r w:rsidR="00BB36B4">
        <w:rPr>
          <w:rFonts w:cs="Arial"/>
          <w:u w:val="single"/>
        </w:rPr>
        <w:t>Pour le vice-Rectorat</w:t>
      </w:r>
      <w:r w:rsidRPr="00BB36B4">
        <w:rPr>
          <w:rFonts w:cs="Arial"/>
          <w:u w:val="single"/>
        </w:rPr>
        <w:t xml:space="preserve">: </w:t>
      </w:r>
      <w:r w:rsidR="00EA5824" w:rsidRPr="00BB36B4">
        <w:rPr>
          <w:rFonts w:cs="Arial"/>
        </w:rPr>
        <w:t xml:space="preserve"> </w:t>
      </w:r>
      <w:r w:rsidR="00BB36B4">
        <w:rPr>
          <w:rFonts w:cs="Arial"/>
        </w:rPr>
        <w:t xml:space="preserve"> M. l</w:t>
      </w:r>
      <w:r w:rsidR="00EA5824" w:rsidRPr="00BB36B4">
        <w:rPr>
          <w:rFonts w:cs="Arial"/>
        </w:rPr>
        <w:t>e Secrétaire Général</w:t>
      </w:r>
      <w:r w:rsidRPr="00BB36B4">
        <w:rPr>
          <w:rFonts w:cs="Arial"/>
        </w:rPr>
        <w:t>,</w:t>
      </w:r>
      <w:r w:rsidR="00EA5824" w:rsidRPr="00BB36B4">
        <w:rPr>
          <w:rFonts w:cs="Arial"/>
        </w:rPr>
        <w:t xml:space="preserve">  </w:t>
      </w:r>
      <w:proofErr w:type="spellStart"/>
      <w:r w:rsidR="00EA5824" w:rsidRPr="00BB36B4">
        <w:rPr>
          <w:rFonts w:cs="Arial"/>
        </w:rPr>
        <w:t>M.Red</w:t>
      </w:r>
      <w:r w:rsidR="00BB36B4" w:rsidRPr="00BB36B4">
        <w:rPr>
          <w:rFonts w:cs="Arial"/>
        </w:rPr>
        <w:t>o</w:t>
      </w:r>
      <w:r w:rsidR="00EA5824" w:rsidRPr="00BB36B4">
        <w:rPr>
          <w:rFonts w:cs="Arial"/>
        </w:rPr>
        <w:t>uane</w:t>
      </w:r>
      <w:proofErr w:type="spellEnd"/>
      <w:r w:rsidR="00EA5824" w:rsidRPr="00BB36B4">
        <w:rPr>
          <w:rFonts w:cs="Arial"/>
        </w:rPr>
        <w:t xml:space="preserve"> </w:t>
      </w:r>
      <w:proofErr w:type="spellStart"/>
      <w:r w:rsidR="00EA5824" w:rsidRPr="00BB36B4">
        <w:rPr>
          <w:rFonts w:cs="Arial"/>
        </w:rPr>
        <w:t>Fedane</w:t>
      </w:r>
      <w:proofErr w:type="spellEnd"/>
      <w:r w:rsidRPr="00BB36B4">
        <w:rPr>
          <w:rFonts w:cs="Arial"/>
        </w:rPr>
        <w:t xml:space="preserve">, </w:t>
      </w:r>
      <w:r w:rsidR="00EA5824" w:rsidRPr="00BB36B4">
        <w:rPr>
          <w:rFonts w:cs="Arial"/>
        </w:rPr>
        <w:t xml:space="preserve">Mme </w:t>
      </w:r>
      <w:proofErr w:type="spellStart"/>
      <w:r w:rsidR="00EA5824" w:rsidRPr="00BB36B4">
        <w:rPr>
          <w:rFonts w:cs="Arial"/>
        </w:rPr>
        <w:t>Ousseni</w:t>
      </w:r>
      <w:proofErr w:type="spellEnd"/>
      <w:r w:rsidRPr="00BB36B4">
        <w:rPr>
          <w:rFonts w:cs="Arial"/>
        </w:rPr>
        <w:t xml:space="preserve">, </w:t>
      </w:r>
    </w:p>
    <w:p w:rsidR="00EA5824" w:rsidRPr="00BB36B4" w:rsidRDefault="00BB36B4" w:rsidP="00BB36B4">
      <w:pPr>
        <w:rPr>
          <w:rFonts w:cs="Arial"/>
        </w:rPr>
      </w:pPr>
      <w:r>
        <w:rPr>
          <w:rFonts w:cs="Arial"/>
        </w:rPr>
        <w:t xml:space="preserve">         </w:t>
      </w:r>
      <w:r w:rsidRPr="00BB36B4">
        <w:rPr>
          <w:rFonts w:cs="Arial"/>
          <w:u w:val="single"/>
        </w:rPr>
        <w:t>Pour le SE-UNSA Mayotte</w:t>
      </w:r>
      <w:r>
        <w:rPr>
          <w:rFonts w:cs="Arial"/>
        </w:rPr>
        <w:t xml:space="preserve"> : Marie-Hélène </w:t>
      </w:r>
      <w:proofErr w:type="spellStart"/>
      <w:r>
        <w:rPr>
          <w:rFonts w:cs="Arial"/>
        </w:rPr>
        <w:t>Reichert</w:t>
      </w:r>
      <w:proofErr w:type="spellEnd"/>
      <w:r>
        <w:rPr>
          <w:rFonts w:cs="Arial"/>
        </w:rPr>
        <w:t>, secrétaire académique non-</w:t>
      </w:r>
      <w:proofErr w:type="spellStart"/>
      <w:r>
        <w:rPr>
          <w:rFonts w:cs="Arial"/>
        </w:rPr>
        <w:t>titualires</w:t>
      </w:r>
      <w:proofErr w:type="spellEnd"/>
      <w:r>
        <w:rPr>
          <w:rFonts w:cs="Arial"/>
        </w:rPr>
        <w:t xml:space="preserve"> du SE-UNSA Mayotte </w:t>
      </w:r>
    </w:p>
    <w:p w:rsidR="00EA5824" w:rsidRPr="00BB36B4" w:rsidRDefault="00EA5824" w:rsidP="00EA5824">
      <w:pPr>
        <w:jc w:val="center"/>
        <w:rPr>
          <w:rFonts w:cs="Arial"/>
        </w:rPr>
      </w:pPr>
    </w:p>
    <w:p w:rsidR="00EA5824" w:rsidRPr="00BB36B4" w:rsidRDefault="003F6BA7" w:rsidP="003F6BA7">
      <w:pPr>
        <w:jc w:val="both"/>
        <w:rPr>
          <w:rFonts w:cs="Arial"/>
          <w:b/>
        </w:rPr>
      </w:pPr>
      <w:r w:rsidRPr="00BB36B4">
        <w:rPr>
          <w:rFonts w:cs="Arial"/>
          <w:b/>
        </w:rPr>
        <w:t xml:space="preserve">       </w:t>
      </w:r>
      <w:r w:rsidR="00EA5824" w:rsidRPr="00BB36B4">
        <w:rPr>
          <w:rFonts w:cs="Arial"/>
          <w:b/>
          <w:u w:val="single"/>
        </w:rPr>
        <w:t>O</w:t>
      </w:r>
      <w:r w:rsidR="006E6CA9" w:rsidRPr="00BB36B4">
        <w:rPr>
          <w:rFonts w:cs="Arial"/>
          <w:b/>
          <w:u w:val="single"/>
        </w:rPr>
        <w:t>rdre du jour</w:t>
      </w:r>
      <w:r w:rsidR="00EA5824" w:rsidRPr="00BB36B4">
        <w:rPr>
          <w:rFonts w:cs="Arial"/>
        </w:rPr>
        <w:t xml:space="preserve"> : </w:t>
      </w:r>
      <w:r w:rsidR="00EA5824" w:rsidRPr="00BB36B4">
        <w:rPr>
          <w:rFonts w:cs="Arial"/>
          <w:b/>
        </w:rPr>
        <w:t>Bilan concernant les affectations des contractuels</w:t>
      </w:r>
    </w:p>
    <w:p w:rsidR="006E6CA9" w:rsidRPr="00BB36B4" w:rsidRDefault="006E6CA9" w:rsidP="006E6CA9">
      <w:pPr>
        <w:pStyle w:val="Paragraphedeliste"/>
        <w:jc w:val="both"/>
        <w:rPr>
          <w:rFonts w:cs="Arial"/>
        </w:rPr>
      </w:pPr>
    </w:p>
    <w:p w:rsidR="00F864D7" w:rsidRPr="00BB36B4" w:rsidRDefault="0076076B" w:rsidP="00BB36B4">
      <w:pPr>
        <w:pStyle w:val="Paragraphedeliste"/>
        <w:numPr>
          <w:ilvl w:val="0"/>
          <w:numId w:val="1"/>
        </w:numPr>
        <w:rPr>
          <w:rFonts w:cs="Arial"/>
        </w:rPr>
      </w:pPr>
      <w:r w:rsidRPr="00BB36B4">
        <w:rPr>
          <w:rFonts w:cs="Arial"/>
        </w:rPr>
        <w:t>Le SE UNSA a remercié, comme les autres représentants syndicaux, le Vice-Rectorat pour son anticipation concernant les affectations des contractuels.</w:t>
      </w:r>
      <w:r w:rsidR="00BB36B4">
        <w:rPr>
          <w:rFonts w:cs="Arial"/>
        </w:rPr>
        <w:t xml:space="preserve"> </w:t>
      </w:r>
      <w:r w:rsidRPr="00BB36B4">
        <w:rPr>
          <w:rFonts w:cs="Times New Roman"/>
        </w:rPr>
        <w:t xml:space="preserve">En revanche, il a été souligné que cela avait engendré beaucoup de </w:t>
      </w:r>
      <w:r w:rsidR="00F864D7" w:rsidRPr="00BB36B4">
        <w:rPr>
          <w:rFonts w:cs="Times New Roman"/>
        </w:rPr>
        <w:t xml:space="preserve">tensions, </w:t>
      </w:r>
      <w:r w:rsidRPr="00BB36B4">
        <w:rPr>
          <w:rFonts w:cs="Times New Roman"/>
        </w:rPr>
        <w:t>de questionnement</w:t>
      </w:r>
      <w:r w:rsidR="00F864D7" w:rsidRPr="00BB36B4">
        <w:rPr>
          <w:rFonts w:cs="Times New Roman"/>
        </w:rPr>
        <w:t>, d’angoisses,</w:t>
      </w:r>
      <w:r w:rsidRPr="00BB36B4">
        <w:rPr>
          <w:rFonts w:cs="Times New Roman"/>
        </w:rPr>
        <w:t xml:space="preserve"> entre les premières vagues d’affectations (avant la CCP du 3 juillet) et les suivantes</w:t>
      </w:r>
      <w:r w:rsidR="00F864D7" w:rsidRPr="00BB36B4">
        <w:rPr>
          <w:rFonts w:cs="Times New Roman"/>
        </w:rPr>
        <w:t xml:space="preserve"> et cela jusqu’à la rentrée. </w:t>
      </w:r>
    </w:p>
    <w:p w:rsidR="00F864D7" w:rsidRPr="00BB36B4" w:rsidRDefault="0076076B" w:rsidP="00BB36B4">
      <w:pPr>
        <w:pStyle w:val="Paragraphedeliste"/>
        <w:rPr>
          <w:rFonts w:cs="Times New Roman"/>
        </w:rPr>
      </w:pPr>
      <w:r w:rsidRPr="00BB36B4">
        <w:rPr>
          <w:rFonts w:cs="Times New Roman"/>
        </w:rPr>
        <w:t xml:space="preserve">Contrat signé pour certains, d’autres pas. Listing sur le site du Vice-Rectorat très </w:t>
      </w:r>
      <w:r w:rsidR="00F864D7" w:rsidRPr="00BB36B4">
        <w:rPr>
          <w:rFonts w:cs="Times New Roman"/>
        </w:rPr>
        <w:t>fluctuant (j’y suis, je n’y suis plus).</w:t>
      </w:r>
      <w:r w:rsidR="00BB36B4">
        <w:rPr>
          <w:rFonts w:cs="Times New Roman"/>
        </w:rPr>
        <w:t xml:space="preserve"> </w:t>
      </w:r>
      <w:r w:rsidR="00F864D7" w:rsidRPr="00BB36B4">
        <w:rPr>
          <w:rFonts w:cs="Arial"/>
        </w:rPr>
        <w:t xml:space="preserve">Le SE UNSA a souligné que les vœux des enseignants n’avaient pas toujours été respectés, ce qui ne facilitait pas la vie des familles et pouvait être un obstacle au but recherché : efficacité dans le travail. </w:t>
      </w:r>
    </w:p>
    <w:p w:rsidR="00F864D7" w:rsidRPr="00BB36B4" w:rsidRDefault="00F864D7" w:rsidP="00F646D4">
      <w:pPr>
        <w:pStyle w:val="Paragraphedeliste"/>
        <w:rPr>
          <w:rFonts w:cs="Arial"/>
        </w:rPr>
      </w:pPr>
      <w:r w:rsidRPr="00BB36B4">
        <w:rPr>
          <w:rFonts w:cs="Arial"/>
        </w:rPr>
        <w:t>Le SNES pe</w:t>
      </w:r>
      <w:r w:rsidR="00BB36B4">
        <w:rPr>
          <w:rFonts w:cs="Arial"/>
        </w:rPr>
        <w:t>nse que le critère « </w:t>
      </w:r>
      <w:r w:rsidRPr="00BB36B4">
        <w:rPr>
          <w:rFonts w:cs="Arial"/>
        </w:rPr>
        <w:t>lieu d’hab</w:t>
      </w:r>
      <w:r w:rsidR="006E6CA9" w:rsidRPr="00BB36B4">
        <w:rPr>
          <w:rFonts w:cs="Arial"/>
        </w:rPr>
        <w:t>itation</w:t>
      </w:r>
      <w:r w:rsidR="00BB36B4">
        <w:rPr>
          <w:rFonts w:cs="Arial"/>
        </w:rPr>
        <w:t> »</w:t>
      </w:r>
      <w:r w:rsidR="006E6CA9" w:rsidRPr="00BB36B4">
        <w:rPr>
          <w:rFonts w:cs="Arial"/>
        </w:rPr>
        <w:t xml:space="preserve"> ne doit pas être retenu.</w:t>
      </w:r>
      <w:r w:rsidR="00BB36B4">
        <w:rPr>
          <w:rFonts w:cs="Arial"/>
        </w:rPr>
        <w:t xml:space="preserve"> Ce qui peut surprendre.</w:t>
      </w:r>
    </w:p>
    <w:p w:rsidR="006E6CA9" w:rsidRPr="00BB36B4" w:rsidRDefault="006E6CA9" w:rsidP="00F646D4">
      <w:pPr>
        <w:pStyle w:val="Paragraphedeliste"/>
        <w:rPr>
          <w:rFonts w:cs="Arial"/>
        </w:rPr>
      </w:pPr>
    </w:p>
    <w:p w:rsidR="006E6CA9" w:rsidRPr="00BB36B4" w:rsidRDefault="006E6CA9" w:rsidP="00F646D4">
      <w:pPr>
        <w:pStyle w:val="Paragraphedeliste"/>
        <w:numPr>
          <w:ilvl w:val="0"/>
          <w:numId w:val="1"/>
        </w:numPr>
        <w:jc w:val="both"/>
        <w:rPr>
          <w:rFonts w:cs="Arial"/>
        </w:rPr>
      </w:pPr>
      <w:r w:rsidRPr="00BB36B4">
        <w:rPr>
          <w:rFonts w:cs="Arial"/>
        </w:rPr>
        <w:t xml:space="preserve">Il a été décidé que nous verrions en fin de séance, les cas particuliers avec </w:t>
      </w:r>
      <w:proofErr w:type="spellStart"/>
      <w:r w:rsidRPr="00BB36B4">
        <w:rPr>
          <w:rFonts w:cs="Arial"/>
        </w:rPr>
        <w:t>M.Redouane</w:t>
      </w:r>
      <w:proofErr w:type="spellEnd"/>
      <w:r w:rsidRPr="00BB36B4">
        <w:rPr>
          <w:rFonts w:cs="Arial"/>
        </w:rPr>
        <w:t xml:space="preserve"> </w:t>
      </w:r>
      <w:proofErr w:type="spellStart"/>
      <w:r w:rsidRPr="00BB36B4">
        <w:rPr>
          <w:rFonts w:cs="Arial"/>
        </w:rPr>
        <w:t>Fedane</w:t>
      </w:r>
      <w:proofErr w:type="spellEnd"/>
      <w:r w:rsidRPr="00BB36B4">
        <w:rPr>
          <w:rFonts w:cs="Arial"/>
        </w:rPr>
        <w:t>.</w:t>
      </w:r>
    </w:p>
    <w:p w:rsidR="006E6CA9" w:rsidRPr="00BB36B4" w:rsidRDefault="006E6CA9" w:rsidP="00F646D4">
      <w:pPr>
        <w:pStyle w:val="Paragraphedeliste"/>
        <w:jc w:val="both"/>
        <w:rPr>
          <w:rFonts w:cs="Arial"/>
        </w:rPr>
      </w:pPr>
    </w:p>
    <w:p w:rsidR="006E6CA9" w:rsidRPr="00BB36B4" w:rsidRDefault="006E6CA9" w:rsidP="00F646D4">
      <w:pPr>
        <w:pStyle w:val="Paragraphedeliste"/>
        <w:numPr>
          <w:ilvl w:val="0"/>
          <w:numId w:val="1"/>
        </w:numPr>
        <w:jc w:val="both"/>
        <w:rPr>
          <w:rFonts w:cs="Arial"/>
        </w:rPr>
      </w:pPr>
      <w:proofErr w:type="spellStart"/>
      <w:r w:rsidRPr="00BB36B4">
        <w:rPr>
          <w:rFonts w:cs="Arial"/>
        </w:rPr>
        <w:t>M.Redouane</w:t>
      </w:r>
      <w:proofErr w:type="spellEnd"/>
      <w:r w:rsidRPr="00BB36B4">
        <w:rPr>
          <w:rFonts w:cs="Arial"/>
        </w:rPr>
        <w:t xml:space="preserve"> </w:t>
      </w:r>
      <w:proofErr w:type="spellStart"/>
      <w:r w:rsidRPr="00BB36B4">
        <w:rPr>
          <w:rFonts w:cs="Arial"/>
        </w:rPr>
        <w:t>Fedane</w:t>
      </w:r>
      <w:proofErr w:type="spellEnd"/>
      <w:r w:rsidRPr="00BB36B4">
        <w:rPr>
          <w:rFonts w:cs="Arial"/>
        </w:rPr>
        <w:t xml:space="preserve"> a précisé qu’il restait encore une dizaine de postes en Anglais, Sciences physiques</w:t>
      </w:r>
      <w:r w:rsidR="00BB36B4">
        <w:rPr>
          <w:rFonts w:cs="Arial"/>
        </w:rPr>
        <w:t xml:space="preserve">, lettres </w:t>
      </w:r>
      <w:proofErr w:type="spellStart"/>
      <w:r w:rsidR="00BB36B4">
        <w:rPr>
          <w:rFonts w:cs="Arial"/>
        </w:rPr>
        <w:t>modernes</w:t>
      </w:r>
      <w:r w:rsidR="007027D7" w:rsidRPr="00BB36B4">
        <w:rPr>
          <w:rFonts w:cs="Arial"/>
        </w:rPr>
        <w:t>.</w:t>
      </w:r>
      <w:bookmarkStart w:id="0" w:name="_GoBack"/>
      <w:bookmarkEnd w:id="0"/>
      <w:r w:rsidRPr="00BB36B4">
        <w:rPr>
          <w:rFonts w:cs="Arial"/>
        </w:rPr>
        <w:t>Dans</w:t>
      </w:r>
      <w:proofErr w:type="spellEnd"/>
      <w:r w:rsidRPr="00BB36B4">
        <w:rPr>
          <w:rFonts w:cs="Arial"/>
        </w:rPr>
        <w:t xml:space="preserve"> les autres matières, des remplacements pour congé de maternité ou autres.</w:t>
      </w:r>
    </w:p>
    <w:p w:rsidR="003F6BA7" w:rsidRPr="00BB36B4" w:rsidRDefault="003F6BA7" w:rsidP="00F646D4">
      <w:pPr>
        <w:pStyle w:val="Paragraphedeliste"/>
        <w:jc w:val="both"/>
        <w:rPr>
          <w:rFonts w:cs="Arial"/>
        </w:rPr>
      </w:pPr>
    </w:p>
    <w:p w:rsidR="003F6BA7" w:rsidRPr="00BB36B4" w:rsidRDefault="003F6BA7" w:rsidP="00F646D4">
      <w:pPr>
        <w:pStyle w:val="Paragraphedeliste"/>
        <w:numPr>
          <w:ilvl w:val="0"/>
          <w:numId w:val="1"/>
        </w:numPr>
        <w:jc w:val="both"/>
        <w:rPr>
          <w:rFonts w:cs="Arial"/>
        </w:rPr>
      </w:pPr>
      <w:r w:rsidRPr="00BB36B4">
        <w:rPr>
          <w:rFonts w:cs="Arial"/>
        </w:rPr>
        <w:t>La question des congés de formation a été abordé</w:t>
      </w:r>
      <w:r w:rsidR="00BB36B4" w:rsidRPr="00BB36B4">
        <w:rPr>
          <w:rFonts w:cs="Arial"/>
        </w:rPr>
        <w:t>e</w:t>
      </w:r>
      <w:r w:rsidRPr="00BB36B4">
        <w:rPr>
          <w:rFonts w:cs="Arial"/>
        </w:rPr>
        <w:t xml:space="preserve"> et le secrétaire Général a précisé que Mme le Vice-Recteur avait souhaité étendre cette possibilité aux contractuels </w:t>
      </w:r>
      <w:proofErr w:type="spellStart"/>
      <w:r w:rsidRPr="00BB36B4">
        <w:rPr>
          <w:rFonts w:cs="Arial"/>
        </w:rPr>
        <w:t>CDisés</w:t>
      </w:r>
      <w:proofErr w:type="spellEnd"/>
      <w:r w:rsidRPr="00BB36B4">
        <w:rPr>
          <w:rFonts w:cs="Arial"/>
        </w:rPr>
        <w:t xml:space="preserve"> mais que cela dépendait toutefois du problème de recrutement dans certaines disciplines.</w:t>
      </w:r>
    </w:p>
    <w:p w:rsidR="003F6BA7" w:rsidRPr="00BB36B4" w:rsidRDefault="003F6BA7" w:rsidP="00F646D4">
      <w:pPr>
        <w:pStyle w:val="Paragraphedeliste"/>
        <w:jc w:val="both"/>
        <w:rPr>
          <w:rFonts w:cs="Arial"/>
        </w:rPr>
      </w:pPr>
    </w:p>
    <w:p w:rsidR="003F6BA7" w:rsidRPr="00BB36B4" w:rsidRDefault="003F6BA7" w:rsidP="003F6BA7">
      <w:pPr>
        <w:pStyle w:val="Paragraphedeliste"/>
        <w:rPr>
          <w:rFonts w:cs="Arial"/>
          <w:b/>
          <w:u w:val="single"/>
        </w:rPr>
      </w:pPr>
      <w:r w:rsidRPr="00BB36B4">
        <w:rPr>
          <w:rFonts w:cs="Arial"/>
          <w:b/>
          <w:u w:val="single"/>
        </w:rPr>
        <w:t>Questions diverses :</w:t>
      </w:r>
    </w:p>
    <w:p w:rsidR="003F6BA7" w:rsidRPr="00BB36B4" w:rsidRDefault="003F6BA7" w:rsidP="003F6BA7">
      <w:pPr>
        <w:pStyle w:val="Paragraphedeliste"/>
        <w:rPr>
          <w:rFonts w:cs="Arial"/>
        </w:rPr>
      </w:pPr>
    </w:p>
    <w:p w:rsidR="008E6A2A" w:rsidRPr="00BB36B4" w:rsidRDefault="003F6BA7" w:rsidP="00F646D4">
      <w:pPr>
        <w:pStyle w:val="Paragraphedeliste"/>
        <w:numPr>
          <w:ilvl w:val="0"/>
          <w:numId w:val="1"/>
        </w:numPr>
        <w:jc w:val="both"/>
        <w:rPr>
          <w:rFonts w:cs="Arial"/>
        </w:rPr>
      </w:pPr>
      <w:r w:rsidRPr="00BB36B4">
        <w:rPr>
          <w:rFonts w:cs="Arial"/>
        </w:rPr>
        <w:t xml:space="preserve">La prime d’installation pour les Néo-contractuels </w:t>
      </w:r>
      <w:r w:rsidR="008E6A2A" w:rsidRPr="00BB36B4">
        <w:rPr>
          <w:rFonts w:cs="Arial"/>
        </w:rPr>
        <w:t>fait beaucoup de bruit et « laisse un goût amer » aux contractuels arrivés les années précédentes.</w:t>
      </w:r>
    </w:p>
    <w:p w:rsidR="00F864D7" w:rsidRPr="00BB36B4" w:rsidRDefault="008E6A2A" w:rsidP="00F646D4">
      <w:pPr>
        <w:pStyle w:val="Paragraphedeliste"/>
        <w:jc w:val="both"/>
        <w:rPr>
          <w:rFonts w:cs="Arial"/>
        </w:rPr>
      </w:pPr>
      <w:r w:rsidRPr="00BB36B4">
        <w:rPr>
          <w:rFonts w:cs="Arial"/>
        </w:rPr>
        <w:t>Cette décision viendrait de Matignon : 5 salaires, payés en 4 fois et tous les 3 mois.</w:t>
      </w:r>
    </w:p>
    <w:p w:rsidR="008E6A2A" w:rsidRPr="00BB36B4" w:rsidRDefault="008E6A2A" w:rsidP="00F646D4">
      <w:pPr>
        <w:pStyle w:val="Paragraphedeliste"/>
        <w:jc w:val="both"/>
        <w:rPr>
          <w:rFonts w:cs="Arial"/>
        </w:rPr>
      </w:pPr>
      <w:r w:rsidRPr="00BB36B4">
        <w:rPr>
          <w:rFonts w:cs="Arial"/>
        </w:rPr>
        <w:t>Les Néo-titulaires, eux, n’ont rien, ce qui est</w:t>
      </w:r>
      <w:r w:rsidR="00BB36B4">
        <w:rPr>
          <w:rFonts w:cs="Arial"/>
        </w:rPr>
        <w:t xml:space="preserve"> totalement</w:t>
      </w:r>
      <w:r w:rsidRPr="00BB36B4">
        <w:rPr>
          <w:rFonts w:cs="Arial"/>
        </w:rPr>
        <w:t xml:space="preserve"> injuste.</w:t>
      </w:r>
    </w:p>
    <w:p w:rsidR="006E6CA9" w:rsidRPr="00BB36B4" w:rsidRDefault="008E6A2A" w:rsidP="00F646D4">
      <w:pPr>
        <w:pStyle w:val="Paragraphedeliste"/>
        <w:numPr>
          <w:ilvl w:val="0"/>
          <w:numId w:val="1"/>
        </w:numPr>
        <w:jc w:val="both"/>
        <w:rPr>
          <w:rFonts w:cs="Arial"/>
        </w:rPr>
      </w:pPr>
      <w:r w:rsidRPr="00BB36B4">
        <w:rPr>
          <w:rFonts w:cs="Arial"/>
        </w:rPr>
        <w:t xml:space="preserve">Les contractuels ayant un master sont bien passés « catégorie 1 » mais se retrouve au premier échelon, sans reprise d’ancienneté. Je précise que cela doit être une erreur des services mais </w:t>
      </w:r>
      <w:proofErr w:type="spellStart"/>
      <w:r w:rsidR="00F646D4" w:rsidRPr="00BB36B4">
        <w:rPr>
          <w:rFonts w:cs="Arial"/>
        </w:rPr>
        <w:t>M</w:t>
      </w:r>
      <w:r w:rsidR="00BB36B4" w:rsidRPr="00BB36B4">
        <w:rPr>
          <w:rFonts w:cs="Arial"/>
        </w:rPr>
        <w:t>.Redouane</w:t>
      </w:r>
      <w:proofErr w:type="spellEnd"/>
      <w:r w:rsidR="00BB36B4" w:rsidRPr="00BB36B4">
        <w:rPr>
          <w:rFonts w:cs="Arial"/>
        </w:rPr>
        <w:t xml:space="preserve"> nous</w:t>
      </w:r>
      <w:r w:rsidR="00F646D4" w:rsidRPr="00BB36B4">
        <w:rPr>
          <w:rFonts w:cs="Arial"/>
        </w:rPr>
        <w:t xml:space="preserve"> parle d’indice, de cas par cas, donc à revoir individuellement.</w:t>
      </w:r>
    </w:p>
    <w:p w:rsidR="00BB36B4" w:rsidRPr="00BB36B4" w:rsidRDefault="00BB36B4" w:rsidP="00BB36B4">
      <w:pPr>
        <w:pStyle w:val="Paragraphedeliste"/>
        <w:jc w:val="both"/>
        <w:rPr>
          <w:rFonts w:cs="Arial"/>
        </w:rPr>
      </w:pPr>
    </w:p>
    <w:p w:rsidR="00BB36B4" w:rsidRPr="00BB36B4" w:rsidRDefault="00BB36B4" w:rsidP="00BB36B4">
      <w:pPr>
        <w:pStyle w:val="Paragraphedeliste"/>
        <w:jc w:val="right"/>
        <w:rPr>
          <w:rFonts w:cs="Arial"/>
          <w:b/>
        </w:rPr>
      </w:pPr>
      <w:r w:rsidRPr="00BB36B4">
        <w:rPr>
          <w:rFonts w:cs="Arial"/>
          <w:b/>
        </w:rPr>
        <w:t xml:space="preserve">Marie Hélène </w:t>
      </w:r>
      <w:proofErr w:type="spellStart"/>
      <w:r w:rsidRPr="00BB36B4">
        <w:rPr>
          <w:rFonts w:cs="Arial"/>
          <w:b/>
        </w:rPr>
        <w:t>Reichert</w:t>
      </w:r>
      <w:proofErr w:type="spellEnd"/>
      <w:r w:rsidRPr="00BB36B4">
        <w:rPr>
          <w:rFonts w:cs="Arial"/>
          <w:b/>
        </w:rPr>
        <w:t>, secrétaire académique non-titulaires du SE-UNSA Mayotte</w:t>
      </w:r>
    </w:p>
    <w:p w:rsidR="00F646D4" w:rsidRPr="00BB36B4" w:rsidRDefault="00F646D4" w:rsidP="00F646D4">
      <w:pPr>
        <w:pStyle w:val="Paragraphedeliste"/>
        <w:jc w:val="both"/>
        <w:rPr>
          <w:rFonts w:cs="Arial"/>
        </w:rPr>
      </w:pPr>
    </w:p>
    <w:p w:rsidR="00F646D4" w:rsidRPr="00BB36B4" w:rsidRDefault="00F646D4" w:rsidP="00BB36B4">
      <w:pPr>
        <w:pStyle w:val="Paragraphedeliste"/>
        <w:jc w:val="center"/>
        <w:rPr>
          <w:rFonts w:cs="Arial"/>
        </w:rPr>
      </w:pPr>
      <w:r w:rsidRPr="00BB36B4">
        <w:rPr>
          <w:noProof/>
          <w:lang w:eastAsia="fr-FR"/>
        </w:rPr>
        <w:drawing>
          <wp:inline distT="0" distB="0" distL="0" distR="0">
            <wp:extent cx="1714500" cy="1714500"/>
            <wp:effectExtent l="0" t="0" r="0" b="0"/>
            <wp:docPr id="2" name="Image 2" descr="C:\Users\dan\AppData\Local\Microsoft\Windows\INetCacheContent.Word\nouveau sigle SE UN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\AppData\Local\Microsoft\Windows\INetCacheContent.Word\nouveau sigle SE UNS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46D4" w:rsidRPr="00BB36B4" w:rsidSect="00F646D4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2941"/>
    <w:multiLevelType w:val="hybridMultilevel"/>
    <w:tmpl w:val="C9FEC606"/>
    <w:lvl w:ilvl="0" w:tplc="E68E769C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A5824"/>
    <w:rsid w:val="003F6BA7"/>
    <w:rsid w:val="00513D4D"/>
    <w:rsid w:val="00514F17"/>
    <w:rsid w:val="006E6CA9"/>
    <w:rsid w:val="007027D7"/>
    <w:rsid w:val="0076076B"/>
    <w:rsid w:val="008E6A2A"/>
    <w:rsid w:val="009A52B0"/>
    <w:rsid w:val="00BB36B4"/>
    <w:rsid w:val="00EA5824"/>
    <w:rsid w:val="00F646D4"/>
    <w:rsid w:val="00F8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2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58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MAYOTTE2</cp:lastModifiedBy>
  <cp:revision>2</cp:revision>
  <dcterms:created xsi:type="dcterms:W3CDTF">2016-09-26T06:38:00Z</dcterms:created>
  <dcterms:modified xsi:type="dcterms:W3CDTF">2016-09-26T06:38:00Z</dcterms:modified>
</cp:coreProperties>
</file>