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9883" w14:textId="12CD7108" w:rsidR="008E5109" w:rsidRDefault="00440707">
      <w:pPr>
        <w:pStyle w:val="Corps"/>
        <w:rPr>
          <w:rStyle w:val="Aucune"/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58725FE0" wp14:editId="36D50598">
            <wp:simplePos x="0" y="0"/>
            <wp:positionH relativeFrom="margin">
              <wp:posOffset>-6350</wp:posOffset>
            </wp:positionH>
            <wp:positionV relativeFrom="page">
              <wp:posOffset>172720</wp:posOffset>
            </wp:positionV>
            <wp:extent cx="1015327" cy="123179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wnload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5327" cy="1231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83216">
        <w:rPr>
          <w:rStyle w:val="Aucune"/>
          <w:b/>
          <w:bCs/>
          <w:u w:val="single"/>
        </w:rPr>
        <w:t xml:space="preserve">                                                           </w:t>
      </w:r>
      <w:r w:rsidR="00C83216">
        <w:rPr>
          <w:noProof/>
        </w:rPr>
        <w:drawing>
          <wp:inline distT="0" distB="0" distL="0" distR="0" wp14:anchorId="66ADDA38" wp14:editId="77AB532E">
            <wp:extent cx="944880" cy="103632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48" cy="10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216">
        <w:rPr>
          <w:rStyle w:val="Aucune"/>
          <w:b/>
          <w:bCs/>
          <w:noProof/>
          <w:u w:val="single"/>
        </w:rPr>
        <w:drawing>
          <wp:inline distT="0" distB="0" distL="0" distR="0" wp14:anchorId="2A49907E" wp14:editId="6338E8EB">
            <wp:extent cx="1927860" cy="13639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CBA2" w14:textId="77777777" w:rsidR="008E5109" w:rsidRDefault="008E5109">
      <w:pPr>
        <w:pStyle w:val="Corps"/>
        <w:rPr>
          <w:rStyle w:val="Aucune"/>
          <w:b/>
          <w:bCs/>
          <w:u w:val="single"/>
        </w:rPr>
      </w:pPr>
    </w:p>
    <w:p w14:paraId="68C0CADC" w14:textId="77777777" w:rsidR="008E5109" w:rsidRDefault="00440707">
      <w:pPr>
        <w:pStyle w:val="Corps"/>
        <w:rPr>
          <w:rStyle w:val="Aucune"/>
          <w:b/>
          <w:bCs/>
          <w:u w:val="single"/>
        </w:rPr>
      </w:pPr>
      <w:r>
        <w:rPr>
          <w:rStyle w:val="Aucune"/>
          <w:b/>
          <w:bCs/>
          <w:u w:val="single"/>
        </w:rPr>
        <w:t>D</w:t>
      </w:r>
      <w:r>
        <w:rPr>
          <w:rStyle w:val="Aucune"/>
          <w:b/>
          <w:bCs/>
          <w:u w:val="single"/>
        </w:rPr>
        <w:t>éclaration préalable au CSHCTD du 10 juin</w:t>
      </w:r>
    </w:p>
    <w:p w14:paraId="47333EED" w14:textId="77777777" w:rsidR="008E5109" w:rsidRDefault="00440707">
      <w:pPr>
        <w:pStyle w:val="Corps"/>
        <w:ind w:firstLine="708"/>
        <w:jc w:val="both"/>
      </w:pPr>
      <w:r>
        <w:t>Les organisations syndicales dénoncent le recrutement organisé par p</w:t>
      </w:r>
      <w:r>
        <w:t>ô</w:t>
      </w:r>
      <w:r>
        <w:t>le emploi via un job dating le 21 juin 2022 dans notre département.  Le CHSCTD 89 s</w:t>
      </w:r>
      <w:r>
        <w:t>’</w:t>
      </w:r>
      <w:r>
        <w:rPr>
          <w:lang w:val="it-IT"/>
        </w:rPr>
        <w:t>inqui</w:t>
      </w:r>
      <w:proofErr w:type="spellStart"/>
      <w:r>
        <w:t>ète</w:t>
      </w:r>
      <w:proofErr w:type="spellEnd"/>
      <w:r>
        <w:t xml:space="preserve"> des conditions de travail des collègues </w:t>
      </w:r>
      <w:r>
        <w:t>recrutés dans ce cadre</w:t>
      </w:r>
      <w:r>
        <w:t> </w:t>
      </w:r>
      <w:r>
        <w:t>: recrutement, formation, accompagnement, affectation</w:t>
      </w:r>
      <w:r>
        <w:t> </w:t>
      </w:r>
      <w:r>
        <w:t>? Un tel mode de recrutement est clairement un signe de précarisation du métier d</w:t>
      </w:r>
      <w:r>
        <w:t>’</w:t>
      </w:r>
      <w:r>
        <w:t>enseignant. Nous dé</w:t>
      </w:r>
      <w:r>
        <w:rPr>
          <w:lang w:val="it-IT"/>
        </w:rPr>
        <w:t>non</w:t>
      </w:r>
      <w:r>
        <w:rPr>
          <w:lang w:val="pt-PT"/>
        </w:rPr>
        <w:t>ç</w:t>
      </w:r>
      <w:proofErr w:type="spellStart"/>
      <w:r>
        <w:t>ons</w:t>
      </w:r>
      <w:proofErr w:type="spellEnd"/>
      <w:r>
        <w:t xml:space="preserve"> clairement les conditions dans lesquelles ces entretiens vont avoir li</w:t>
      </w:r>
      <w:r>
        <w:t>eu, le métier d</w:t>
      </w:r>
      <w:r>
        <w:t>’</w:t>
      </w:r>
      <w:r>
        <w:t>enseignant ne s</w:t>
      </w:r>
      <w:r>
        <w:t>’</w:t>
      </w:r>
      <w:r>
        <w:t>improvise pas et débuter dans le métier nécessite une véritable formation. En laissant croire qu</w:t>
      </w:r>
      <w:r>
        <w:t>’</w:t>
      </w:r>
      <w:r>
        <w:t>on peut s</w:t>
      </w:r>
      <w:r>
        <w:t>’</w:t>
      </w:r>
      <w:r>
        <w:t>improviser enseignant, on dé</w:t>
      </w:r>
      <w:r>
        <w:t xml:space="preserve">grade </w:t>
      </w:r>
      <w:r>
        <w:t>à la fois l</w:t>
      </w:r>
      <w:r>
        <w:t>’</w:t>
      </w:r>
      <w:r>
        <w:t>image du métier et les conditions de travail des personnels.</w:t>
      </w:r>
    </w:p>
    <w:p w14:paraId="1401DE3F" w14:textId="77777777" w:rsidR="008E5109" w:rsidRDefault="008E5109">
      <w:pPr>
        <w:pStyle w:val="Corps"/>
      </w:pPr>
    </w:p>
    <w:p w14:paraId="26B7C9B1" w14:textId="77777777" w:rsidR="008E5109" w:rsidRDefault="00440707">
      <w:pPr>
        <w:pStyle w:val="Corps"/>
      </w:pPr>
      <w:r>
        <w:t>Nous sero</w:t>
      </w:r>
      <w:r>
        <w:t xml:space="preserve">ns attentifs à ces questions dans le cadre des CHSCTD. </w:t>
      </w:r>
    </w:p>
    <w:p w14:paraId="73C1449E" w14:textId="77777777" w:rsidR="008E5109" w:rsidRDefault="00440707">
      <w:pPr>
        <w:pStyle w:val="Corps"/>
      </w:pPr>
      <w:r>
        <w:t xml:space="preserve">Les membres du CHSCT 89. </w:t>
      </w:r>
    </w:p>
    <w:sectPr w:rsidR="008E510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FA1D" w14:textId="77777777" w:rsidR="00440707" w:rsidRDefault="00440707">
      <w:r>
        <w:separator/>
      </w:r>
    </w:p>
  </w:endnote>
  <w:endnote w:type="continuationSeparator" w:id="0">
    <w:p w14:paraId="0CF5C7C7" w14:textId="77777777" w:rsidR="00440707" w:rsidRDefault="0044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6B2E" w14:textId="77777777" w:rsidR="008E5109" w:rsidRDefault="008E510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B168" w14:textId="77777777" w:rsidR="00440707" w:rsidRDefault="00440707">
      <w:r>
        <w:separator/>
      </w:r>
    </w:p>
  </w:footnote>
  <w:footnote w:type="continuationSeparator" w:id="0">
    <w:p w14:paraId="49C1DFBB" w14:textId="77777777" w:rsidR="00440707" w:rsidRDefault="0044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81EF" w14:textId="77777777" w:rsidR="008E5109" w:rsidRDefault="008E51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09"/>
    <w:rsid w:val="00440707"/>
    <w:rsid w:val="008E5109"/>
    <w:rsid w:val="00C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AAC0"/>
  <w15:docId w15:val="{C734C07B-6E04-4711-931D-1344A005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e">
    <w:name w:val="Aucu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 89</dc:creator>
  <cp:lastModifiedBy>Section 89</cp:lastModifiedBy>
  <cp:revision>2</cp:revision>
  <dcterms:created xsi:type="dcterms:W3CDTF">2022-06-10T11:28:00Z</dcterms:created>
  <dcterms:modified xsi:type="dcterms:W3CDTF">2022-06-10T11:28:00Z</dcterms:modified>
</cp:coreProperties>
</file>