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1A68"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r w:rsidRPr="0068721C">
        <w:rPr>
          <w:rFonts w:ascii="Calibri" w:hAnsi="Calibri" w:cs="Calibri"/>
          <w:noProof/>
          <w:color w:val="000000"/>
          <w:sz w:val="24"/>
          <w:szCs w:val="24"/>
          <w:lang w:eastAsia="fr-FR"/>
        </w:rPr>
        <w:drawing>
          <wp:anchor distT="0" distB="0" distL="114300" distR="114300" simplePos="0" relativeHeight="251660288" behindDoc="0" locked="0" layoutInCell="1" allowOverlap="1" wp14:anchorId="09522D04" wp14:editId="3095A1A9">
            <wp:simplePos x="0" y="0"/>
            <wp:positionH relativeFrom="leftMargin">
              <wp:posOffset>457200</wp:posOffset>
            </wp:positionH>
            <wp:positionV relativeFrom="paragraph">
              <wp:posOffset>-13970</wp:posOffset>
            </wp:positionV>
            <wp:extent cx="781050" cy="734060"/>
            <wp:effectExtent l="0" t="0" r="0" b="0"/>
            <wp:wrapNone/>
            <wp:docPr id="2" name="Image 2" descr="2018_logo_academie_AM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AM_sans_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EAF6C"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r w:rsidRPr="0068721C">
        <w:rPr>
          <w:rFonts w:ascii="Calibri" w:hAnsi="Calibri" w:cs="Calibri"/>
          <w:noProof/>
          <w:color w:val="000000"/>
          <w:sz w:val="24"/>
          <w:szCs w:val="24"/>
          <w:lang w:eastAsia="fr-FR"/>
        </w:rPr>
        <mc:AlternateContent>
          <mc:Choice Requires="wps">
            <w:drawing>
              <wp:anchor distT="0" distB="0" distL="114300" distR="114300" simplePos="0" relativeHeight="251659264" behindDoc="0" locked="0" layoutInCell="1" allowOverlap="1" wp14:anchorId="77679480" wp14:editId="5BB8F6F9">
                <wp:simplePos x="0" y="0"/>
                <wp:positionH relativeFrom="rightMargin">
                  <wp:posOffset>-1387475</wp:posOffset>
                </wp:positionH>
                <wp:positionV relativeFrom="paragraph">
                  <wp:posOffset>76200</wp:posOffset>
                </wp:positionV>
                <wp:extent cx="1162050" cy="447675"/>
                <wp:effectExtent l="19050" t="19050" r="19050"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47675"/>
                        </a:xfrm>
                        <a:prstGeom prst="ellipse">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76200">
                              <a:solidFill>
                                <a:srgbClr val="FF0000"/>
                              </a:solidFill>
                              <a:round/>
                              <a:headEnd/>
                              <a:tailEnd/>
                            </a14:hiddenLine>
                          </a:ext>
                        </a:extLst>
                      </wps:spPr>
                      <wps:txbx>
                        <w:txbxContent>
                          <w:p w14:paraId="4F1AE396" w14:textId="77777777" w:rsidR="0068721C" w:rsidRPr="00F07EF2" w:rsidRDefault="0068721C" w:rsidP="0068721C">
                            <w:pPr>
                              <w:rPr>
                                <w:rFonts w:ascii="Kartika" w:hAnsi="Kartika" w:cs="Kartika"/>
                                <w:b/>
                                <w:i/>
                                <w:sz w:val="16"/>
                                <w:szCs w:val="16"/>
                              </w:rPr>
                            </w:pPr>
                            <w:r w:rsidRPr="000814A2">
                              <w:rPr>
                                <w:rFonts w:ascii="Kartika" w:hAnsi="Kartika" w:cs="Kartika"/>
                                <w:b/>
                                <w:sz w:val="24"/>
                                <w:szCs w:val="24"/>
                              </w:rPr>
                              <w:t xml:space="preserve"> </w:t>
                            </w:r>
                            <w:r w:rsidRPr="00F07EF2">
                              <w:rPr>
                                <w:rFonts w:ascii="Kartika" w:hAnsi="Kartika" w:cs="Kartika"/>
                                <w:b/>
                                <w:i/>
                                <w:sz w:val="16"/>
                                <w:szCs w:val="16"/>
                              </w:rPr>
                              <w:t>DASH-CT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79480" id="Ellipse 1" o:spid="_x0000_s1026" style="position:absolute;margin-left:-109.25pt;margin-top:6pt;width:91.5pt;height:35.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" stroked="f" strokecolor="red" strokeweight="6pt">
                <v:imagedata embosscolor="shadow add(51)"/>
                <v:shadow on="t" type="emboss" color="#999" color2="shadow add(102)" offset="-1pt,-1pt" offset2="1pt,1pt"/>
                <v:textbox>
                  <w:txbxContent>
                    <w:p w14:paraId="4F1AE396" w14:textId="77777777" w:rsidR="0068721C" w:rsidRPr="00F07EF2" w:rsidRDefault="0068721C" w:rsidP="0068721C">
                      <w:pPr>
                        <w:rPr>
                          <w:rFonts w:ascii="Kartika" w:hAnsi="Kartika" w:cs="Kartika"/>
                          <w:b/>
                          <w:i/>
                          <w:sz w:val="16"/>
                          <w:szCs w:val="16"/>
                        </w:rPr>
                      </w:pPr>
                      <w:r w:rsidRPr="000814A2">
                        <w:rPr>
                          <w:rFonts w:ascii="Kartika" w:hAnsi="Kartika" w:cs="Kartika"/>
                          <w:b/>
                          <w:sz w:val="24"/>
                          <w:szCs w:val="24"/>
                        </w:rPr>
                        <w:t xml:space="preserve"> </w:t>
                      </w:r>
                      <w:r w:rsidRPr="00F07EF2">
                        <w:rPr>
                          <w:rFonts w:ascii="Kartika" w:hAnsi="Kartika" w:cs="Kartika"/>
                          <w:b/>
                          <w:i/>
                          <w:sz w:val="16"/>
                          <w:szCs w:val="16"/>
                        </w:rPr>
                        <w:t>DASH-CT</w:t>
                      </w:r>
                    </w:p>
                  </w:txbxContent>
                </v:textbox>
                <w10:wrap anchorx="margin"/>
              </v:oval>
            </w:pict>
          </mc:Fallback>
        </mc:AlternateContent>
      </w:r>
    </w:p>
    <w:p w14:paraId="2BDC7915"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441DF2F8"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4BFEF3DA"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0EDDD148"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6EB27DE3"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50945949"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r w:rsidRPr="0068721C">
        <w:rPr>
          <w:rFonts w:ascii="Calibri" w:hAnsi="Calibri" w:cs="Calibri"/>
          <w:color w:val="000000"/>
          <w:sz w:val="24"/>
          <w:szCs w:val="24"/>
        </w:rPr>
        <w:t>Pour guider les directeurs(</w:t>
      </w:r>
      <w:proofErr w:type="spellStart"/>
      <w:r w:rsidRPr="0068721C">
        <w:rPr>
          <w:rFonts w:ascii="Calibri" w:hAnsi="Calibri" w:cs="Calibri"/>
          <w:color w:val="000000"/>
          <w:sz w:val="24"/>
          <w:szCs w:val="24"/>
        </w:rPr>
        <w:t>trices</w:t>
      </w:r>
      <w:proofErr w:type="spellEnd"/>
      <w:r w:rsidRPr="0068721C">
        <w:rPr>
          <w:rFonts w:ascii="Calibri" w:hAnsi="Calibri" w:cs="Calibri"/>
          <w:color w:val="000000"/>
          <w:sz w:val="24"/>
          <w:szCs w:val="24"/>
        </w:rPr>
        <w:t xml:space="preserve">) dans le fonctionnement des écoles, ce check-list est proposé. Il se base sur le protocole sanitaire édité, dans sa version du 3 mai 2020. </w:t>
      </w:r>
      <w:r w:rsidRPr="0068721C">
        <w:rPr>
          <w:rFonts w:ascii="Calibri" w:hAnsi="Calibri" w:cs="Calibri"/>
          <w:b/>
          <w:color w:val="000000"/>
          <w:sz w:val="24"/>
          <w:szCs w:val="24"/>
        </w:rPr>
        <w:t>Il ne dispense pas de la lecture du protocole dans son intégralité</w:t>
      </w:r>
      <w:r w:rsidRPr="0068721C">
        <w:rPr>
          <w:rFonts w:ascii="Calibri" w:hAnsi="Calibri" w:cs="Calibri"/>
          <w:color w:val="000000"/>
          <w:sz w:val="24"/>
          <w:szCs w:val="24"/>
        </w:rPr>
        <w:t>.</w:t>
      </w:r>
    </w:p>
    <w:p w14:paraId="66322E0B"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2E1D44BF"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r w:rsidRPr="0068721C">
        <w:rPr>
          <w:rFonts w:ascii="Calibri" w:hAnsi="Calibri" w:cs="Calibri"/>
          <w:color w:val="000000"/>
          <w:sz w:val="24"/>
          <w:szCs w:val="24"/>
        </w:rPr>
        <w:t>Les thèmes abordés correspondent aux fiches thématiques du protocole sanitaire. Ce dernier repose sur les 5 fondamentaux :</w:t>
      </w:r>
    </w:p>
    <w:p w14:paraId="33E32AAE"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24"/>
        </w:rPr>
      </w:pPr>
    </w:p>
    <w:p w14:paraId="2CE92024"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r w:rsidRPr="0068721C">
        <w:rPr>
          <w:rFonts w:ascii="Wingdings" w:hAnsi="Wingdings" w:cs="Wingdings"/>
          <w:color w:val="0070C0"/>
          <w:sz w:val="24"/>
          <w:szCs w:val="32"/>
        </w:rPr>
        <w:t></w:t>
      </w:r>
      <w:r w:rsidRPr="0068721C">
        <w:rPr>
          <w:rFonts w:ascii="Wingdings" w:hAnsi="Wingdings" w:cs="Wingdings"/>
          <w:color w:val="000000"/>
          <w:sz w:val="24"/>
          <w:szCs w:val="32"/>
        </w:rPr>
        <w:t></w:t>
      </w:r>
      <w:r w:rsidRPr="0068721C">
        <w:rPr>
          <w:rFonts w:ascii="Calibri" w:hAnsi="Calibri" w:cs="Calibri"/>
          <w:b/>
          <w:bCs/>
          <w:color w:val="0070C0"/>
          <w:sz w:val="24"/>
          <w:szCs w:val="32"/>
        </w:rPr>
        <w:t xml:space="preserve">Maintenir de la distanciation physique </w:t>
      </w:r>
    </w:p>
    <w:p w14:paraId="0682D122"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p>
    <w:p w14:paraId="639DC6D6" w14:textId="77777777" w:rsidR="0068721C" w:rsidRPr="0068721C" w:rsidRDefault="0068721C" w:rsidP="0068721C">
      <w:pPr>
        <w:autoSpaceDE w:val="0"/>
        <w:autoSpaceDN w:val="0"/>
        <w:adjustRightInd w:val="0"/>
        <w:spacing w:after="0" w:line="240" w:lineRule="auto"/>
        <w:rPr>
          <w:rFonts w:ascii="Wingdings" w:hAnsi="Wingdings" w:cs="Wingdings"/>
          <w:color w:val="0070C0"/>
          <w:sz w:val="24"/>
          <w:szCs w:val="32"/>
        </w:rPr>
      </w:pPr>
      <w:r w:rsidRPr="0068721C">
        <w:rPr>
          <w:rFonts w:ascii="Wingdings" w:hAnsi="Wingdings" w:cs="Wingdings"/>
          <w:color w:val="0070C0"/>
          <w:sz w:val="24"/>
          <w:szCs w:val="32"/>
        </w:rPr>
        <w:t></w:t>
      </w:r>
      <w:r w:rsidRPr="0068721C">
        <w:rPr>
          <w:rFonts w:ascii="Wingdings" w:hAnsi="Wingdings" w:cs="Wingdings"/>
          <w:color w:val="0070C0"/>
          <w:sz w:val="24"/>
          <w:szCs w:val="32"/>
        </w:rPr>
        <w:t></w:t>
      </w:r>
      <w:r w:rsidRPr="0068721C">
        <w:rPr>
          <w:rFonts w:ascii="Calibri" w:hAnsi="Calibri" w:cs="Calibri"/>
          <w:b/>
          <w:bCs/>
          <w:color w:val="0070C0"/>
          <w:sz w:val="24"/>
          <w:szCs w:val="32"/>
        </w:rPr>
        <w:t>Appliquer les gestes barrière (lavage des mains, port du masque, ventilation des locaux)</w:t>
      </w:r>
    </w:p>
    <w:p w14:paraId="36E1F681"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p>
    <w:p w14:paraId="15BA88E2"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r w:rsidRPr="0068721C">
        <w:rPr>
          <w:rFonts w:ascii="Wingdings" w:hAnsi="Wingdings" w:cs="Wingdings"/>
          <w:color w:val="0070C0"/>
          <w:sz w:val="24"/>
          <w:szCs w:val="32"/>
        </w:rPr>
        <w:t></w:t>
      </w:r>
      <w:r w:rsidRPr="0068721C">
        <w:rPr>
          <w:rFonts w:ascii="Wingdings" w:hAnsi="Wingdings" w:cs="Wingdings"/>
          <w:color w:val="0070C0"/>
          <w:sz w:val="24"/>
          <w:szCs w:val="32"/>
        </w:rPr>
        <w:t></w:t>
      </w:r>
      <w:r w:rsidRPr="0068721C">
        <w:rPr>
          <w:rFonts w:ascii="Calibri" w:hAnsi="Calibri" w:cs="Calibri"/>
          <w:b/>
          <w:bCs/>
          <w:color w:val="0070C0"/>
          <w:sz w:val="24"/>
          <w:szCs w:val="32"/>
        </w:rPr>
        <w:t>Limiter le brassage des élèves (arrivée et départ de l’école, circulation, récréation)</w:t>
      </w:r>
    </w:p>
    <w:p w14:paraId="30220DA9"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p>
    <w:p w14:paraId="2572D1C8"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r w:rsidRPr="0068721C">
        <w:rPr>
          <w:rFonts w:ascii="Wingdings" w:hAnsi="Wingdings" w:cs="Wingdings"/>
          <w:color w:val="0070C0"/>
          <w:sz w:val="24"/>
          <w:szCs w:val="32"/>
        </w:rPr>
        <w:t></w:t>
      </w:r>
      <w:r w:rsidRPr="0068721C">
        <w:rPr>
          <w:rFonts w:ascii="Wingdings" w:hAnsi="Wingdings" w:cs="Wingdings"/>
          <w:color w:val="0070C0"/>
          <w:sz w:val="24"/>
          <w:szCs w:val="32"/>
        </w:rPr>
        <w:t></w:t>
      </w:r>
      <w:r w:rsidRPr="0068721C">
        <w:rPr>
          <w:rFonts w:ascii="Calibri" w:hAnsi="Calibri" w:cs="Calibri"/>
          <w:b/>
          <w:bCs/>
          <w:color w:val="0070C0"/>
          <w:sz w:val="24"/>
          <w:szCs w:val="32"/>
        </w:rPr>
        <w:t xml:space="preserve">Assurer le nettoyage et la désinfection des locaux et matériels </w:t>
      </w:r>
    </w:p>
    <w:p w14:paraId="40E6A0C6" w14:textId="77777777" w:rsidR="0068721C" w:rsidRPr="0068721C" w:rsidRDefault="0068721C" w:rsidP="0068721C">
      <w:pPr>
        <w:autoSpaceDE w:val="0"/>
        <w:autoSpaceDN w:val="0"/>
        <w:adjustRightInd w:val="0"/>
        <w:spacing w:after="0" w:line="240" w:lineRule="auto"/>
        <w:rPr>
          <w:rFonts w:ascii="Calibri" w:hAnsi="Calibri" w:cs="Calibri"/>
          <w:color w:val="0070C0"/>
          <w:sz w:val="24"/>
          <w:szCs w:val="32"/>
        </w:rPr>
      </w:pPr>
    </w:p>
    <w:p w14:paraId="6AB2B1D4" w14:textId="77777777" w:rsidR="0068721C" w:rsidRPr="0068721C" w:rsidRDefault="0068721C" w:rsidP="0068721C">
      <w:pPr>
        <w:autoSpaceDE w:val="0"/>
        <w:autoSpaceDN w:val="0"/>
        <w:adjustRightInd w:val="0"/>
        <w:spacing w:after="0" w:line="240" w:lineRule="auto"/>
        <w:rPr>
          <w:rFonts w:ascii="Calibri" w:hAnsi="Calibri" w:cs="Calibri"/>
          <w:color w:val="000000"/>
          <w:sz w:val="24"/>
          <w:szCs w:val="32"/>
        </w:rPr>
      </w:pPr>
      <w:r w:rsidRPr="0068721C">
        <w:rPr>
          <w:rFonts w:ascii="Wingdings" w:hAnsi="Wingdings" w:cs="Wingdings"/>
          <w:color w:val="0070C0"/>
          <w:sz w:val="24"/>
          <w:szCs w:val="32"/>
        </w:rPr>
        <w:t></w:t>
      </w:r>
      <w:r w:rsidRPr="0068721C">
        <w:rPr>
          <w:rFonts w:ascii="Wingdings" w:hAnsi="Wingdings" w:cs="Wingdings"/>
          <w:color w:val="0070C0"/>
          <w:sz w:val="24"/>
          <w:szCs w:val="32"/>
        </w:rPr>
        <w:t></w:t>
      </w:r>
      <w:r w:rsidRPr="0068721C">
        <w:rPr>
          <w:rFonts w:ascii="Calibri" w:hAnsi="Calibri" w:cs="Calibri"/>
          <w:b/>
          <w:bCs/>
          <w:color w:val="0070C0"/>
          <w:sz w:val="24"/>
          <w:szCs w:val="32"/>
        </w:rPr>
        <w:t xml:space="preserve">Former, informer et communiquer </w:t>
      </w:r>
    </w:p>
    <w:p w14:paraId="645D136A" w14:textId="77777777" w:rsidR="0068721C" w:rsidRPr="0068721C" w:rsidRDefault="0068721C" w:rsidP="0068721C">
      <w:pPr>
        <w:spacing w:after="200" w:line="276" w:lineRule="auto"/>
        <w:rPr>
          <w:rFonts w:ascii="Calibri" w:eastAsia="Calibri" w:hAnsi="Calibri" w:cs="Times New Roman"/>
        </w:rPr>
      </w:pPr>
    </w:p>
    <w:p w14:paraId="61BEBDF2" w14:textId="77777777" w:rsidR="0068721C" w:rsidRPr="0068721C" w:rsidRDefault="0068721C" w:rsidP="0068721C">
      <w:pPr>
        <w:spacing w:after="200" w:line="276" w:lineRule="auto"/>
        <w:rPr>
          <w:rFonts w:ascii="Calibri" w:eastAsia="Calibri" w:hAnsi="Calibri" w:cs="Times New Roman"/>
        </w:rPr>
      </w:pPr>
    </w:p>
    <w:tbl>
      <w:tblPr>
        <w:tblpPr w:leftFromText="141" w:rightFromText="141" w:horzAnchor="margin" w:tblpY="61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5"/>
        <w:gridCol w:w="851"/>
        <w:gridCol w:w="850"/>
        <w:gridCol w:w="3402"/>
      </w:tblGrid>
      <w:tr w:rsidR="0068721C" w:rsidRPr="0068721C" w14:paraId="132CC2C6" w14:textId="77777777" w:rsidTr="00226934">
        <w:trPr>
          <w:trHeight w:val="276"/>
        </w:trPr>
        <w:tc>
          <w:tcPr>
            <w:tcW w:w="1980" w:type="dxa"/>
            <w:vAlign w:val="center"/>
          </w:tcPr>
          <w:p w14:paraId="6D89D117" w14:textId="77777777" w:rsidR="0068721C" w:rsidRPr="00762EC3" w:rsidRDefault="00762EC3" w:rsidP="00762EC3">
            <w:pPr>
              <w:spacing w:after="0" w:line="240" w:lineRule="auto"/>
              <w:jc w:val="center"/>
              <w:rPr>
                <w:rFonts w:eastAsia="Times New Roman" w:cstheme="minorHAnsi"/>
                <w:b/>
                <w:lang w:eastAsia="fr-FR"/>
              </w:rPr>
            </w:pPr>
            <w:r w:rsidRPr="00762EC3">
              <w:rPr>
                <w:rFonts w:eastAsia="Times New Roman" w:cstheme="minorHAnsi"/>
                <w:b/>
                <w:lang w:eastAsia="fr-FR"/>
              </w:rPr>
              <w:lastRenderedPageBreak/>
              <w:t>Thématiques</w:t>
            </w:r>
          </w:p>
        </w:tc>
        <w:tc>
          <w:tcPr>
            <w:tcW w:w="8505" w:type="dxa"/>
            <w:shd w:val="clear" w:color="auto" w:fill="auto"/>
          </w:tcPr>
          <w:p w14:paraId="5B2759F0" w14:textId="77777777" w:rsidR="0068721C" w:rsidRPr="0068721C" w:rsidRDefault="0068721C" w:rsidP="00762EC3">
            <w:pPr>
              <w:spacing w:after="0" w:line="240" w:lineRule="auto"/>
              <w:jc w:val="center"/>
              <w:rPr>
                <w:rFonts w:eastAsia="Times New Roman" w:cstheme="minorHAnsi"/>
                <w:b/>
                <w:sz w:val="20"/>
                <w:szCs w:val="20"/>
                <w:lang w:eastAsia="fr-FR"/>
              </w:rPr>
            </w:pPr>
            <w:r w:rsidRPr="0068721C">
              <w:rPr>
                <w:rFonts w:eastAsia="Times New Roman" w:cstheme="minorHAnsi"/>
                <w:b/>
                <w:szCs w:val="20"/>
                <w:lang w:eastAsia="fr-FR"/>
              </w:rPr>
              <w:t>Points de contrôle</w:t>
            </w:r>
          </w:p>
        </w:tc>
        <w:tc>
          <w:tcPr>
            <w:tcW w:w="851" w:type="dxa"/>
            <w:shd w:val="clear" w:color="auto" w:fill="auto"/>
          </w:tcPr>
          <w:p w14:paraId="0FB22C53" w14:textId="77777777" w:rsidR="0068721C" w:rsidRPr="0068721C" w:rsidRDefault="0068721C" w:rsidP="0068721C">
            <w:pPr>
              <w:spacing w:after="0" w:line="240" w:lineRule="auto"/>
              <w:rPr>
                <w:rFonts w:ascii="Arial" w:eastAsia="Times New Roman" w:hAnsi="Arial" w:cs="Times New Roman"/>
                <w:b/>
                <w:sz w:val="20"/>
                <w:szCs w:val="20"/>
                <w:lang w:eastAsia="fr-FR"/>
              </w:rPr>
            </w:pPr>
            <w:r w:rsidRPr="0068721C">
              <w:rPr>
                <w:rFonts w:ascii="Arial" w:eastAsia="Times New Roman" w:hAnsi="Arial" w:cs="Times New Roman"/>
                <w:b/>
                <w:sz w:val="20"/>
                <w:szCs w:val="20"/>
                <w:lang w:eastAsia="fr-FR"/>
              </w:rPr>
              <w:t>Oui</w:t>
            </w:r>
          </w:p>
        </w:tc>
        <w:tc>
          <w:tcPr>
            <w:tcW w:w="850" w:type="dxa"/>
            <w:shd w:val="clear" w:color="auto" w:fill="auto"/>
          </w:tcPr>
          <w:p w14:paraId="415B215A" w14:textId="77777777" w:rsidR="0068721C" w:rsidRPr="0068721C" w:rsidRDefault="0068721C" w:rsidP="0068721C">
            <w:pPr>
              <w:spacing w:after="0" w:line="240" w:lineRule="auto"/>
              <w:rPr>
                <w:rFonts w:ascii="Arial" w:eastAsia="Times New Roman" w:hAnsi="Arial" w:cs="Times New Roman"/>
                <w:b/>
                <w:sz w:val="20"/>
                <w:szCs w:val="20"/>
                <w:lang w:eastAsia="fr-FR"/>
              </w:rPr>
            </w:pPr>
            <w:r w:rsidRPr="0068721C">
              <w:rPr>
                <w:rFonts w:ascii="Arial" w:eastAsia="Times New Roman" w:hAnsi="Arial" w:cs="Times New Roman"/>
                <w:b/>
                <w:sz w:val="20"/>
                <w:szCs w:val="20"/>
                <w:lang w:eastAsia="fr-FR"/>
              </w:rPr>
              <w:t>Non</w:t>
            </w:r>
          </w:p>
        </w:tc>
        <w:tc>
          <w:tcPr>
            <w:tcW w:w="3402" w:type="dxa"/>
          </w:tcPr>
          <w:p w14:paraId="601B522F" w14:textId="77777777" w:rsidR="0068721C" w:rsidRPr="0068721C" w:rsidRDefault="0068721C" w:rsidP="0068721C">
            <w:pPr>
              <w:spacing w:after="0" w:line="240" w:lineRule="auto"/>
              <w:rPr>
                <w:rFonts w:ascii="Arial" w:eastAsia="Times New Roman" w:hAnsi="Arial" w:cs="Times New Roman"/>
                <w:b/>
                <w:sz w:val="20"/>
                <w:szCs w:val="20"/>
                <w:lang w:eastAsia="fr-FR"/>
              </w:rPr>
            </w:pPr>
            <w:r w:rsidRPr="0068721C">
              <w:rPr>
                <w:rFonts w:ascii="Arial" w:eastAsia="Times New Roman" w:hAnsi="Arial" w:cs="Times New Roman"/>
                <w:b/>
                <w:sz w:val="20"/>
                <w:szCs w:val="20"/>
                <w:lang w:eastAsia="fr-FR"/>
              </w:rPr>
              <w:t>Observations</w:t>
            </w:r>
          </w:p>
        </w:tc>
      </w:tr>
      <w:tr w:rsidR="00762EC3" w:rsidRPr="0068721C" w14:paraId="58CEBD39" w14:textId="77777777" w:rsidTr="00226934">
        <w:tc>
          <w:tcPr>
            <w:tcW w:w="1980" w:type="dxa"/>
            <w:vAlign w:val="center"/>
          </w:tcPr>
          <w:p w14:paraId="3738D669" w14:textId="77777777" w:rsidR="00762EC3" w:rsidRPr="0068721C" w:rsidRDefault="00826D6C" w:rsidP="0068721C">
            <w:pPr>
              <w:spacing w:after="200" w:line="276" w:lineRule="auto"/>
              <w:rPr>
                <w:rFonts w:eastAsia="Calibri" w:cstheme="minorHAnsi"/>
                <w:b/>
              </w:rPr>
            </w:pPr>
            <w:r>
              <w:rPr>
                <w:rFonts w:eastAsia="Calibri" w:cstheme="minorHAnsi"/>
                <w:b/>
              </w:rPr>
              <w:t>Equipement</w:t>
            </w:r>
          </w:p>
        </w:tc>
        <w:tc>
          <w:tcPr>
            <w:tcW w:w="8505" w:type="dxa"/>
            <w:shd w:val="clear" w:color="auto" w:fill="auto"/>
          </w:tcPr>
          <w:p w14:paraId="1A8641A1" w14:textId="77777777" w:rsidR="00762EC3" w:rsidRDefault="00762EC3" w:rsidP="00762EC3">
            <w:pPr>
              <w:spacing w:after="0" w:line="240" w:lineRule="auto"/>
              <w:ind w:right="89"/>
              <w:rPr>
                <w:rFonts w:ascii="Calibri" w:hAnsi="Calibri" w:cs="Calibri"/>
                <w:color w:val="000000"/>
              </w:rPr>
            </w:pPr>
            <w:r w:rsidRPr="009C05FD">
              <w:rPr>
                <w:rFonts w:ascii="Calibri" w:hAnsi="Calibri" w:cs="Calibri"/>
                <w:color w:val="000000"/>
              </w:rPr>
              <w:t xml:space="preserve">Un masque est porté en permanence par les enseignants et </w:t>
            </w:r>
            <w:r>
              <w:rPr>
                <w:rFonts w:ascii="Calibri" w:hAnsi="Calibri" w:cs="Calibri"/>
                <w:color w:val="000000"/>
              </w:rPr>
              <w:t>les personnels non enseignants et changé chaque demi-journée</w:t>
            </w:r>
            <w:r w:rsidR="00826D6C">
              <w:rPr>
                <w:rFonts w:ascii="Calibri" w:hAnsi="Calibri" w:cs="Calibri"/>
                <w:color w:val="000000"/>
              </w:rPr>
              <w:t>.</w:t>
            </w:r>
          </w:p>
          <w:p w14:paraId="2B907BE8" w14:textId="77777777" w:rsidR="00826D6C" w:rsidRPr="00826D6C" w:rsidRDefault="00826D6C" w:rsidP="00826D6C">
            <w:pPr>
              <w:autoSpaceDE w:val="0"/>
              <w:autoSpaceDN w:val="0"/>
              <w:adjustRightInd w:val="0"/>
              <w:spacing w:after="0" w:line="240" w:lineRule="auto"/>
              <w:rPr>
                <w:rFonts w:ascii="Calibri" w:hAnsi="Calibri" w:cs="Calibri"/>
              </w:rPr>
            </w:pPr>
            <w:r w:rsidRPr="00826D6C">
              <w:rPr>
                <w:rFonts w:ascii="Calibri" w:hAnsi="Calibri" w:cs="Calibri"/>
              </w:rPr>
              <w:t>Les masques sont mis à disposition et le stock est en quantité suffisante.</w:t>
            </w:r>
          </w:p>
        </w:tc>
        <w:tc>
          <w:tcPr>
            <w:tcW w:w="851" w:type="dxa"/>
            <w:shd w:val="clear" w:color="auto" w:fill="auto"/>
          </w:tcPr>
          <w:p w14:paraId="60EE3285" w14:textId="77777777" w:rsidR="00762EC3" w:rsidRPr="0068721C" w:rsidRDefault="00762EC3"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D14FDD9" w14:textId="77777777" w:rsidR="00762EC3" w:rsidRPr="0068721C" w:rsidRDefault="00762EC3" w:rsidP="0068721C">
            <w:pPr>
              <w:spacing w:after="0" w:line="240" w:lineRule="auto"/>
              <w:rPr>
                <w:rFonts w:ascii="Arial" w:eastAsia="Times New Roman" w:hAnsi="Arial" w:cs="Times New Roman"/>
                <w:sz w:val="20"/>
                <w:szCs w:val="20"/>
                <w:lang w:eastAsia="fr-FR"/>
              </w:rPr>
            </w:pPr>
          </w:p>
        </w:tc>
        <w:tc>
          <w:tcPr>
            <w:tcW w:w="3402" w:type="dxa"/>
          </w:tcPr>
          <w:p w14:paraId="195B2608" w14:textId="77777777" w:rsidR="00762EC3" w:rsidRPr="0068721C" w:rsidRDefault="00762EC3" w:rsidP="0068721C">
            <w:pPr>
              <w:spacing w:after="0" w:line="240" w:lineRule="auto"/>
              <w:rPr>
                <w:rFonts w:ascii="Arial" w:eastAsia="Times New Roman" w:hAnsi="Arial" w:cs="Times New Roman"/>
                <w:sz w:val="20"/>
                <w:szCs w:val="20"/>
                <w:lang w:eastAsia="fr-FR"/>
              </w:rPr>
            </w:pPr>
          </w:p>
        </w:tc>
      </w:tr>
      <w:tr w:rsidR="0068721C" w:rsidRPr="0068721C" w14:paraId="0C6280F1" w14:textId="77777777" w:rsidTr="00226934">
        <w:tc>
          <w:tcPr>
            <w:tcW w:w="1980" w:type="dxa"/>
            <w:vMerge w:val="restart"/>
            <w:vAlign w:val="center"/>
          </w:tcPr>
          <w:p w14:paraId="0E3E1604" w14:textId="77777777" w:rsidR="0068721C" w:rsidRPr="0068721C" w:rsidRDefault="0068721C" w:rsidP="0068721C">
            <w:pPr>
              <w:spacing w:after="200" w:line="276" w:lineRule="auto"/>
              <w:rPr>
                <w:rFonts w:eastAsia="Calibri" w:cstheme="minorHAnsi"/>
                <w:b/>
              </w:rPr>
            </w:pPr>
            <w:r w:rsidRPr="0068721C">
              <w:rPr>
                <w:rFonts w:eastAsia="Calibri" w:cstheme="minorHAnsi"/>
                <w:b/>
              </w:rPr>
              <w:t>Nettoyage et désinfection</w:t>
            </w:r>
          </w:p>
          <w:p w14:paraId="7EDF56EA" w14:textId="77777777" w:rsidR="0068721C" w:rsidRPr="0068721C" w:rsidRDefault="0068721C" w:rsidP="0068721C">
            <w:pPr>
              <w:spacing w:after="200" w:line="276" w:lineRule="auto"/>
              <w:rPr>
                <w:rFonts w:eastAsia="Calibri" w:cstheme="minorHAnsi"/>
                <w:b/>
                <w:sz w:val="20"/>
              </w:rPr>
            </w:pPr>
            <w:r w:rsidRPr="0068721C">
              <w:rPr>
                <w:rFonts w:eastAsia="Calibri" w:cstheme="minorHAnsi"/>
                <w:b/>
                <w:sz w:val="20"/>
              </w:rPr>
              <w:t>Pages 14 à 18 /54</w:t>
            </w:r>
          </w:p>
          <w:p w14:paraId="59164970" w14:textId="77777777" w:rsidR="0068721C" w:rsidRPr="0068721C" w:rsidRDefault="0068721C" w:rsidP="0068721C">
            <w:pPr>
              <w:spacing w:after="0" w:line="240" w:lineRule="auto"/>
              <w:ind w:right="89"/>
              <w:rPr>
                <w:rFonts w:eastAsia="Times New Roman" w:cstheme="minorHAnsi"/>
                <w:sz w:val="20"/>
                <w:szCs w:val="20"/>
                <w:lang w:eastAsia="fr-FR"/>
              </w:rPr>
            </w:pPr>
          </w:p>
        </w:tc>
        <w:tc>
          <w:tcPr>
            <w:tcW w:w="8505" w:type="dxa"/>
            <w:shd w:val="clear" w:color="auto" w:fill="auto"/>
          </w:tcPr>
          <w:p w14:paraId="470C4666" w14:textId="77777777" w:rsidR="0068721C" w:rsidRPr="009C05FD" w:rsidRDefault="0068721C" w:rsidP="00762EC3">
            <w:pPr>
              <w:spacing w:after="0" w:line="240" w:lineRule="auto"/>
              <w:ind w:right="89"/>
              <w:rPr>
                <w:rFonts w:eastAsia="Times New Roman" w:cstheme="minorHAnsi"/>
                <w:lang w:eastAsia="fr-FR"/>
              </w:rPr>
            </w:pPr>
            <w:r w:rsidRPr="009C05FD">
              <w:rPr>
                <w:rFonts w:eastAsia="Times New Roman" w:cstheme="minorHAnsi"/>
                <w:lang w:eastAsia="fr-FR"/>
              </w:rPr>
              <w:t>Un plan de nettoyage des locaux est défini</w:t>
            </w:r>
          </w:p>
        </w:tc>
        <w:tc>
          <w:tcPr>
            <w:tcW w:w="851" w:type="dxa"/>
            <w:shd w:val="clear" w:color="auto" w:fill="auto"/>
          </w:tcPr>
          <w:p w14:paraId="3CF5826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199ABD3"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F618CC6"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25627A5" w14:textId="77777777" w:rsidTr="00226934">
        <w:tc>
          <w:tcPr>
            <w:tcW w:w="1980" w:type="dxa"/>
            <w:vMerge/>
            <w:vAlign w:val="center"/>
          </w:tcPr>
          <w:p w14:paraId="39F95E84" w14:textId="77777777" w:rsidR="0068721C" w:rsidRPr="0068721C" w:rsidRDefault="0068721C" w:rsidP="0068721C">
            <w:pPr>
              <w:spacing w:after="200" w:line="276" w:lineRule="auto"/>
              <w:rPr>
                <w:rFonts w:eastAsia="Calibri" w:cstheme="minorHAnsi"/>
                <w:b/>
              </w:rPr>
            </w:pPr>
          </w:p>
        </w:tc>
        <w:tc>
          <w:tcPr>
            <w:tcW w:w="8505" w:type="dxa"/>
            <w:shd w:val="clear" w:color="auto" w:fill="auto"/>
          </w:tcPr>
          <w:p w14:paraId="2EABB3F0" w14:textId="77777777" w:rsidR="0068721C" w:rsidRPr="009C05FD" w:rsidRDefault="0068721C" w:rsidP="00855D58">
            <w:pPr>
              <w:spacing w:after="0" w:line="240" w:lineRule="auto"/>
              <w:ind w:right="89"/>
              <w:rPr>
                <w:rFonts w:eastAsia="Times New Roman" w:cstheme="minorHAnsi"/>
                <w:lang w:eastAsia="fr-FR"/>
              </w:rPr>
            </w:pPr>
            <w:r w:rsidRPr="009C05FD">
              <w:rPr>
                <w:rFonts w:eastAsia="Times New Roman" w:cstheme="minorHAnsi"/>
                <w:lang w:eastAsia="fr-FR"/>
              </w:rPr>
              <w:t>Les consignes de sécurité liées à l’utilisation des produits de nettoyage sont respectées</w:t>
            </w:r>
          </w:p>
        </w:tc>
        <w:tc>
          <w:tcPr>
            <w:tcW w:w="851" w:type="dxa"/>
            <w:shd w:val="clear" w:color="auto" w:fill="auto"/>
          </w:tcPr>
          <w:p w14:paraId="0C22CAB1"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DC6AD3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9F0B4D5"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765355D" w14:textId="77777777" w:rsidTr="00226934">
        <w:tc>
          <w:tcPr>
            <w:tcW w:w="1980" w:type="dxa"/>
            <w:vMerge/>
          </w:tcPr>
          <w:p w14:paraId="1E3BBDBC"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74EA9223" w14:textId="77777777" w:rsidR="0068721C" w:rsidRPr="009C05FD" w:rsidRDefault="0068721C" w:rsidP="00762EC3">
            <w:pPr>
              <w:spacing w:after="0" w:line="240" w:lineRule="auto"/>
              <w:ind w:right="89"/>
              <w:rPr>
                <w:rFonts w:eastAsia="Times New Roman" w:cstheme="minorHAnsi"/>
                <w:lang w:eastAsia="fr-FR"/>
              </w:rPr>
            </w:pPr>
            <w:r w:rsidRPr="009C05FD">
              <w:rPr>
                <w:rFonts w:eastAsia="Times New Roman" w:cstheme="minorHAnsi"/>
                <w:lang w:eastAsia="fr-FR"/>
              </w:rPr>
              <w:t>La fréquence de nettoyage approfondi est augmentée pour tous les points de contact,</w:t>
            </w:r>
            <w:r w:rsidR="00762EC3">
              <w:rPr>
                <w:rFonts w:eastAsia="Times New Roman" w:cstheme="minorHAnsi"/>
                <w:lang w:eastAsia="fr-FR"/>
              </w:rPr>
              <w:t xml:space="preserve"> les zones fréquemment touchées</w:t>
            </w:r>
            <w:r w:rsidRPr="009C05FD">
              <w:rPr>
                <w:rFonts w:eastAsia="Times New Roman" w:cstheme="minorHAnsi"/>
                <w:lang w:eastAsia="fr-FR"/>
              </w:rPr>
              <w:t xml:space="preserve">. </w:t>
            </w:r>
          </w:p>
        </w:tc>
        <w:tc>
          <w:tcPr>
            <w:tcW w:w="851" w:type="dxa"/>
            <w:shd w:val="clear" w:color="auto" w:fill="auto"/>
          </w:tcPr>
          <w:p w14:paraId="65F5356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B0FD2B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914A0AE"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50EF485" w14:textId="77777777" w:rsidTr="00226934">
        <w:tc>
          <w:tcPr>
            <w:tcW w:w="1980" w:type="dxa"/>
            <w:vMerge/>
          </w:tcPr>
          <w:p w14:paraId="70BCF7E4"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C7ECE21"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lang w:eastAsia="fr-FR"/>
              </w:rPr>
              <w:t xml:space="preserve">Un nettoyage approfondi des tables, chaises, équipements et matériels en contact avec les élèves est réalisé lorsque des groupes différents se succèdent. </w:t>
            </w:r>
          </w:p>
        </w:tc>
        <w:tc>
          <w:tcPr>
            <w:tcW w:w="851" w:type="dxa"/>
            <w:shd w:val="clear" w:color="auto" w:fill="auto"/>
          </w:tcPr>
          <w:p w14:paraId="47B69BD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3851E0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4DE0912" w14:textId="77777777" w:rsidR="0068721C" w:rsidRPr="00F50A61" w:rsidRDefault="0068721C" w:rsidP="0068721C">
            <w:pPr>
              <w:spacing w:after="0" w:line="240" w:lineRule="auto"/>
              <w:rPr>
                <w:rFonts w:ascii="Arial" w:eastAsia="Times New Roman" w:hAnsi="Arial" w:cs="Times New Roman"/>
                <w:i/>
                <w:sz w:val="20"/>
                <w:szCs w:val="20"/>
                <w:lang w:eastAsia="fr-FR"/>
              </w:rPr>
            </w:pPr>
          </w:p>
        </w:tc>
      </w:tr>
      <w:tr w:rsidR="0068721C" w:rsidRPr="0068721C" w14:paraId="74CD5328" w14:textId="77777777" w:rsidTr="00226934">
        <w:tc>
          <w:tcPr>
            <w:tcW w:w="1980" w:type="dxa"/>
            <w:vMerge/>
          </w:tcPr>
          <w:p w14:paraId="19C76B42"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26A8DC2" w14:textId="77777777" w:rsidR="0068721C" w:rsidRPr="009C05FD" w:rsidRDefault="0068721C" w:rsidP="0068721C">
            <w:pPr>
              <w:autoSpaceDE w:val="0"/>
              <w:autoSpaceDN w:val="0"/>
              <w:adjustRightInd w:val="0"/>
              <w:spacing w:after="0" w:line="240" w:lineRule="auto"/>
              <w:rPr>
                <w:rFonts w:ascii="Calibri" w:hAnsi="Calibri" w:cs="Calibri"/>
                <w:color w:val="000000"/>
              </w:rPr>
            </w:pPr>
            <w:r w:rsidRPr="009C05FD">
              <w:rPr>
                <w:rFonts w:eastAsia="Times New Roman" w:cstheme="minorHAnsi"/>
                <w:lang w:eastAsia="fr-FR"/>
              </w:rPr>
              <w:t>Si un matériel doit être transféré d‘un élève à un autre élève, procéder à un nettoyage de désinfection (à l’aide d’une lingette désinfectante par exemple).</w:t>
            </w:r>
            <w:r w:rsidRPr="009C05FD">
              <w:rPr>
                <w:rFonts w:ascii="Calibri" w:hAnsi="Calibri" w:cs="Calibri"/>
                <w:color w:val="000000"/>
              </w:rPr>
              <w:t xml:space="preserve"> </w:t>
            </w:r>
          </w:p>
        </w:tc>
        <w:tc>
          <w:tcPr>
            <w:tcW w:w="851" w:type="dxa"/>
            <w:shd w:val="clear" w:color="auto" w:fill="auto"/>
          </w:tcPr>
          <w:p w14:paraId="1CCD099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0F5D5F4"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21D9AEC"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9B10811" w14:textId="77777777" w:rsidTr="00226934">
        <w:tc>
          <w:tcPr>
            <w:tcW w:w="1980" w:type="dxa"/>
            <w:vMerge/>
          </w:tcPr>
          <w:p w14:paraId="03FC21D7"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7AAAF5C4" w14:textId="77777777" w:rsidR="0068721C" w:rsidRPr="009C05FD" w:rsidRDefault="0068721C" w:rsidP="0068721C">
            <w:pPr>
              <w:autoSpaceDE w:val="0"/>
              <w:autoSpaceDN w:val="0"/>
              <w:adjustRightInd w:val="0"/>
              <w:spacing w:after="0" w:line="240" w:lineRule="auto"/>
              <w:rPr>
                <w:rFonts w:eastAsia="Times New Roman" w:cstheme="minorHAnsi"/>
                <w:lang w:eastAsia="fr-FR"/>
              </w:rPr>
            </w:pPr>
            <w:r w:rsidRPr="009C05FD">
              <w:rPr>
                <w:rFonts w:eastAsia="Times New Roman" w:cstheme="minorHAnsi"/>
                <w:lang w:eastAsia="fr-FR"/>
              </w:rPr>
              <w:t>Des poubelles équipées de sacs sont présentes</w:t>
            </w:r>
            <w:r w:rsidR="00C9707A" w:rsidRPr="009C05FD">
              <w:rPr>
                <w:rFonts w:eastAsia="Times New Roman" w:cstheme="minorHAnsi"/>
                <w:lang w:eastAsia="fr-FR"/>
              </w:rPr>
              <w:t xml:space="preserve"> et vidées quotidiennement</w:t>
            </w:r>
          </w:p>
        </w:tc>
        <w:tc>
          <w:tcPr>
            <w:tcW w:w="851" w:type="dxa"/>
            <w:shd w:val="clear" w:color="auto" w:fill="auto"/>
          </w:tcPr>
          <w:p w14:paraId="0BA3570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44EF7C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48411F1" w14:textId="77777777" w:rsidR="0068721C" w:rsidRPr="00592723" w:rsidRDefault="0068721C" w:rsidP="00592723">
            <w:pPr>
              <w:spacing w:after="0" w:line="240" w:lineRule="auto"/>
              <w:rPr>
                <w:rFonts w:ascii="Arial" w:eastAsia="Times New Roman" w:hAnsi="Arial" w:cs="Times New Roman"/>
                <w:i/>
                <w:color w:val="FF0000"/>
                <w:sz w:val="20"/>
                <w:szCs w:val="20"/>
                <w:lang w:eastAsia="fr-FR"/>
              </w:rPr>
            </w:pPr>
          </w:p>
        </w:tc>
      </w:tr>
      <w:tr w:rsidR="0068721C" w:rsidRPr="0068721C" w14:paraId="2703FB80" w14:textId="77777777" w:rsidTr="00226934">
        <w:tc>
          <w:tcPr>
            <w:tcW w:w="1980" w:type="dxa"/>
            <w:vMerge/>
          </w:tcPr>
          <w:p w14:paraId="278F52E3"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406B98B8" w14:textId="77777777" w:rsidR="0068721C" w:rsidRPr="009C05FD" w:rsidRDefault="0068721C" w:rsidP="0068721C">
            <w:pPr>
              <w:autoSpaceDE w:val="0"/>
              <w:autoSpaceDN w:val="0"/>
              <w:adjustRightInd w:val="0"/>
              <w:spacing w:after="0" w:line="240" w:lineRule="auto"/>
              <w:rPr>
                <w:rFonts w:eastAsia="Times New Roman" w:cstheme="minorHAnsi"/>
                <w:lang w:eastAsia="fr-FR"/>
              </w:rPr>
            </w:pPr>
            <w:r w:rsidRPr="009C05FD">
              <w:rPr>
                <w:rFonts w:eastAsia="Times New Roman" w:cstheme="minorHAnsi"/>
                <w:lang w:eastAsia="fr-FR"/>
              </w:rPr>
              <w:t>En maternelle, les bavoirs, serviettes, couvertures</w:t>
            </w:r>
            <w:r w:rsidR="00CE4054" w:rsidRPr="00CE4054">
              <w:rPr>
                <w:rFonts w:eastAsia="Times New Roman" w:cstheme="minorHAnsi"/>
                <w:color w:val="FF0000"/>
                <w:lang w:eastAsia="fr-FR"/>
              </w:rPr>
              <w:t>…</w:t>
            </w:r>
            <w:r w:rsidRPr="00CE4054">
              <w:rPr>
                <w:rFonts w:eastAsia="Times New Roman" w:cstheme="minorHAnsi"/>
                <w:color w:val="FF0000"/>
                <w:lang w:eastAsia="fr-FR"/>
              </w:rPr>
              <w:t xml:space="preserve"> </w:t>
            </w:r>
            <w:r w:rsidRPr="009C05FD">
              <w:rPr>
                <w:rFonts w:eastAsia="Times New Roman" w:cstheme="minorHAnsi"/>
                <w:lang w:eastAsia="fr-FR"/>
              </w:rPr>
              <w:t>doivent être lavés périodiquement</w:t>
            </w:r>
          </w:p>
        </w:tc>
        <w:tc>
          <w:tcPr>
            <w:tcW w:w="851" w:type="dxa"/>
            <w:shd w:val="clear" w:color="auto" w:fill="auto"/>
          </w:tcPr>
          <w:p w14:paraId="7ACEA4E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4993ED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60D4B05"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1B34B87A" w14:textId="77777777" w:rsidTr="00226934">
        <w:tc>
          <w:tcPr>
            <w:tcW w:w="1980" w:type="dxa"/>
            <w:vMerge/>
          </w:tcPr>
          <w:p w14:paraId="5ED41A91"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0A0C07F1" w14:textId="77777777" w:rsidR="0068721C" w:rsidRPr="009C05FD" w:rsidRDefault="00762EC3" w:rsidP="00762EC3">
            <w:pPr>
              <w:spacing w:after="0" w:line="240" w:lineRule="auto"/>
              <w:ind w:right="89"/>
              <w:rPr>
                <w:rFonts w:eastAsia="Times New Roman" w:cstheme="minorHAnsi"/>
                <w:b/>
                <w:lang w:eastAsia="fr-FR"/>
              </w:rPr>
            </w:pPr>
            <w:r>
              <w:rPr>
                <w:rFonts w:eastAsia="Times New Roman" w:cstheme="minorHAnsi"/>
                <w:lang w:eastAsia="fr-FR"/>
              </w:rPr>
              <w:t>Pour la restauration, u</w:t>
            </w:r>
            <w:r w:rsidR="0068721C" w:rsidRPr="009C05FD">
              <w:rPr>
                <w:rFonts w:eastAsia="Times New Roman" w:cstheme="minorHAnsi"/>
                <w:lang w:eastAsia="fr-FR"/>
              </w:rPr>
              <w:t>n nettoyage approfondi des tables et chaises est réalisé avant l’arrivée des élèves puis entre chaque utilisation.</w:t>
            </w:r>
          </w:p>
        </w:tc>
        <w:tc>
          <w:tcPr>
            <w:tcW w:w="851" w:type="dxa"/>
            <w:shd w:val="clear" w:color="auto" w:fill="auto"/>
          </w:tcPr>
          <w:p w14:paraId="0A99652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9CAFA7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AF67008"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A77BFD5" w14:textId="77777777" w:rsidTr="00226934">
        <w:tc>
          <w:tcPr>
            <w:tcW w:w="1980" w:type="dxa"/>
            <w:vMerge w:val="restart"/>
            <w:vAlign w:val="center"/>
          </w:tcPr>
          <w:p w14:paraId="5095E46E" w14:textId="77777777" w:rsidR="0068721C" w:rsidRPr="0068721C" w:rsidRDefault="0068721C" w:rsidP="0068721C">
            <w:pPr>
              <w:spacing w:after="0" w:line="240" w:lineRule="auto"/>
              <w:rPr>
                <w:rFonts w:eastAsia="Times New Roman" w:cstheme="minorHAnsi"/>
                <w:b/>
                <w:szCs w:val="20"/>
                <w:lang w:eastAsia="fr-FR"/>
              </w:rPr>
            </w:pPr>
            <w:r w:rsidRPr="0068721C">
              <w:rPr>
                <w:rFonts w:eastAsia="Times New Roman" w:cstheme="minorHAnsi"/>
                <w:b/>
                <w:szCs w:val="20"/>
                <w:lang w:eastAsia="fr-FR"/>
              </w:rPr>
              <w:t>Sanitaires</w:t>
            </w:r>
          </w:p>
          <w:p w14:paraId="21692E13" w14:textId="77777777" w:rsidR="0068721C" w:rsidRPr="0068721C" w:rsidRDefault="0068721C" w:rsidP="0068721C">
            <w:pPr>
              <w:spacing w:after="0" w:line="240" w:lineRule="auto"/>
              <w:rPr>
                <w:rFonts w:eastAsia="Times New Roman" w:cstheme="minorHAnsi"/>
                <w:b/>
                <w:szCs w:val="20"/>
                <w:lang w:eastAsia="fr-FR"/>
              </w:rPr>
            </w:pPr>
          </w:p>
          <w:p w14:paraId="5B1947C6" w14:textId="77777777" w:rsidR="0068721C" w:rsidRPr="0068721C" w:rsidRDefault="0068721C" w:rsidP="0068721C">
            <w:pPr>
              <w:spacing w:after="0" w:line="240" w:lineRule="auto"/>
              <w:rPr>
                <w:rFonts w:eastAsia="Times New Roman" w:cstheme="minorHAnsi"/>
                <w:b/>
                <w:sz w:val="20"/>
                <w:szCs w:val="20"/>
                <w:lang w:eastAsia="fr-FR"/>
              </w:rPr>
            </w:pPr>
            <w:r w:rsidRPr="0068721C">
              <w:rPr>
                <w:rFonts w:eastAsia="Times New Roman" w:cstheme="minorHAnsi"/>
                <w:b/>
                <w:sz w:val="20"/>
                <w:szCs w:val="20"/>
                <w:lang w:eastAsia="fr-FR"/>
              </w:rPr>
              <w:t>Pages 20 à 22 /54</w:t>
            </w:r>
          </w:p>
        </w:tc>
        <w:tc>
          <w:tcPr>
            <w:tcW w:w="8505" w:type="dxa"/>
            <w:shd w:val="clear" w:color="auto" w:fill="auto"/>
          </w:tcPr>
          <w:p w14:paraId="73E34B99"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La gestion des flux dans les sanitaires, vestiaires et/ou douches est assurée.</w:t>
            </w:r>
          </w:p>
        </w:tc>
        <w:tc>
          <w:tcPr>
            <w:tcW w:w="851" w:type="dxa"/>
            <w:shd w:val="clear" w:color="auto" w:fill="auto"/>
          </w:tcPr>
          <w:p w14:paraId="71D8102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8F0DE2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B87F968"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9F70A3B" w14:textId="77777777" w:rsidTr="00226934">
        <w:tc>
          <w:tcPr>
            <w:tcW w:w="1980" w:type="dxa"/>
            <w:vMerge/>
          </w:tcPr>
          <w:p w14:paraId="6F0718EE"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7E545865"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 xml:space="preserve">Le nombre de personnes est limité dans les locaux sanitaires, vestiaires et/ou douches. </w:t>
            </w:r>
          </w:p>
        </w:tc>
        <w:tc>
          <w:tcPr>
            <w:tcW w:w="851" w:type="dxa"/>
            <w:shd w:val="clear" w:color="auto" w:fill="auto"/>
          </w:tcPr>
          <w:p w14:paraId="04D0174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E1A9B2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DBEC0CC"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770FD78" w14:textId="77777777" w:rsidTr="00226934">
        <w:tc>
          <w:tcPr>
            <w:tcW w:w="1980" w:type="dxa"/>
            <w:vMerge/>
          </w:tcPr>
          <w:p w14:paraId="55505525"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05DF52DF"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 xml:space="preserve">Les sanitaires, vestiaires et/ou douches disposent d’une bonne ventilation et cette ventilation fonctionne bien </w:t>
            </w:r>
          </w:p>
        </w:tc>
        <w:tc>
          <w:tcPr>
            <w:tcW w:w="851" w:type="dxa"/>
            <w:shd w:val="clear" w:color="auto" w:fill="auto"/>
          </w:tcPr>
          <w:p w14:paraId="637AF41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EF3610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59DE7D12"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15FDF67" w14:textId="77777777" w:rsidTr="00226934">
        <w:tc>
          <w:tcPr>
            <w:tcW w:w="1980" w:type="dxa"/>
            <w:vMerge/>
          </w:tcPr>
          <w:p w14:paraId="54B8CDF1"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tcBorders>
              <w:bottom w:val="single" w:sz="4" w:space="0" w:color="auto"/>
            </w:tcBorders>
            <w:shd w:val="clear" w:color="auto" w:fill="auto"/>
          </w:tcPr>
          <w:p w14:paraId="50C17F3A" w14:textId="77777777" w:rsidR="0068721C" w:rsidRPr="009C05FD" w:rsidRDefault="0068721C" w:rsidP="0068721C">
            <w:pPr>
              <w:spacing w:after="0" w:line="240" w:lineRule="auto"/>
              <w:ind w:right="89"/>
              <w:rPr>
                <w:rFonts w:eastAsia="Times New Roman" w:cstheme="minorHAnsi"/>
                <w:highlight w:val="yellow"/>
                <w:lang w:eastAsia="fr-FR"/>
              </w:rPr>
            </w:pPr>
            <w:r w:rsidRPr="009C05FD">
              <w:rPr>
                <w:rFonts w:eastAsia="Calibri" w:cstheme="minorHAnsi"/>
              </w:rPr>
              <w:t>Des consignes sont mises en place pour l’utilisation des locaux sanitaires, vestiaires et/ou douches.</w:t>
            </w:r>
          </w:p>
        </w:tc>
        <w:tc>
          <w:tcPr>
            <w:tcW w:w="851" w:type="dxa"/>
            <w:shd w:val="clear" w:color="auto" w:fill="auto"/>
          </w:tcPr>
          <w:p w14:paraId="2A3AA46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6C185BE"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93495B3"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81D5F8D" w14:textId="77777777" w:rsidTr="00226934">
        <w:tc>
          <w:tcPr>
            <w:tcW w:w="1980" w:type="dxa"/>
            <w:vMerge/>
          </w:tcPr>
          <w:p w14:paraId="760A310E"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tcBorders>
              <w:bottom w:val="single" w:sz="4" w:space="0" w:color="auto"/>
            </w:tcBorders>
            <w:shd w:val="clear" w:color="auto" w:fill="auto"/>
          </w:tcPr>
          <w:p w14:paraId="0008E099" w14:textId="77777777" w:rsidR="0068721C" w:rsidRPr="009C05FD" w:rsidRDefault="0068721C" w:rsidP="00762EC3">
            <w:pPr>
              <w:autoSpaceDE w:val="0"/>
              <w:autoSpaceDN w:val="0"/>
              <w:adjustRightInd w:val="0"/>
              <w:spacing w:after="0" w:line="240" w:lineRule="auto"/>
              <w:rPr>
                <w:rFonts w:cstheme="minorHAnsi"/>
                <w:color w:val="000000"/>
              </w:rPr>
            </w:pPr>
            <w:r w:rsidRPr="009C05FD">
              <w:rPr>
                <w:rFonts w:cstheme="minorHAnsi"/>
                <w:color w:val="000000"/>
              </w:rPr>
              <w:t xml:space="preserve">Un nettoyage approfondi quotidien des </w:t>
            </w:r>
            <w:r w:rsidR="00762EC3">
              <w:rPr>
                <w:rFonts w:cstheme="minorHAnsi"/>
                <w:color w:val="000000"/>
              </w:rPr>
              <w:t>sanitaires</w:t>
            </w:r>
            <w:r w:rsidRPr="009C05FD">
              <w:rPr>
                <w:rFonts w:cstheme="minorHAnsi"/>
                <w:color w:val="000000"/>
              </w:rPr>
              <w:t xml:space="preserve"> est réalisé</w:t>
            </w:r>
          </w:p>
        </w:tc>
        <w:tc>
          <w:tcPr>
            <w:tcW w:w="851" w:type="dxa"/>
            <w:shd w:val="clear" w:color="auto" w:fill="auto"/>
          </w:tcPr>
          <w:p w14:paraId="6F9D007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5276F2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4E03351"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3C86733" w14:textId="77777777" w:rsidTr="00226934">
        <w:tc>
          <w:tcPr>
            <w:tcW w:w="1980" w:type="dxa"/>
            <w:vMerge/>
          </w:tcPr>
          <w:p w14:paraId="09E775C0"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tcBorders>
              <w:bottom w:val="single" w:sz="4" w:space="0" w:color="auto"/>
            </w:tcBorders>
            <w:shd w:val="clear" w:color="auto" w:fill="auto"/>
          </w:tcPr>
          <w:p w14:paraId="0F9CEBD8"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La désinfection régulière des surfaces fréquemment touchées est effectuée.</w:t>
            </w:r>
          </w:p>
        </w:tc>
        <w:tc>
          <w:tcPr>
            <w:tcW w:w="851" w:type="dxa"/>
            <w:shd w:val="clear" w:color="auto" w:fill="auto"/>
          </w:tcPr>
          <w:p w14:paraId="12106D93"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B486B6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44D47CD"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58EC6466" w14:textId="77777777" w:rsidTr="00226934">
        <w:tc>
          <w:tcPr>
            <w:tcW w:w="1980" w:type="dxa"/>
            <w:vMerge w:val="restart"/>
          </w:tcPr>
          <w:p w14:paraId="1A2C06AA" w14:textId="77777777" w:rsidR="0068721C" w:rsidRPr="0068721C" w:rsidRDefault="0068721C" w:rsidP="0068721C">
            <w:pPr>
              <w:spacing w:after="0" w:line="240" w:lineRule="auto"/>
              <w:rPr>
                <w:rFonts w:eastAsia="Times New Roman" w:cstheme="minorHAnsi"/>
                <w:b/>
                <w:szCs w:val="20"/>
                <w:lang w:eastAsia="fr-FR"/>
              </w:rPr>
            </w:pPr>
          </w:p>
          <w:p w14:paraId="26087A41" w14:textId="77777777" w:rsidR="0068721C" w:rsidRPr="0068721C" w:rsidRDefault="0068721C" w:rsidP="0068721C">
            <w:pPr>
              <w:spacing w:after="0" w:line="240" w:lineRule="auto"/>
              <w:rPr>
                <w:rFonts w:eastAsia="Times New Roman" w:cstheme="minorHAnsi"/>
                <w:b/>
                <w:szCs w:val="20"/>
                <w:lang w:eastAsia="fr-FR"/>
              </w:rPr>
            </w:pPr>
          </w:p>
          <w:p w14:paraId="2E46E8EE" w14:textId="77777777" w:rsidR="0068721C" w:rsidRPr="0068721C" w:rsidRDefault="0068721C" w:rsidP="0068721C">
            <w:pPr>
              <w:spacing w:after="0" w:line="240" w:lineRule="auto"/>
              <w:rPr>
                <w:rFonts w:eastAsia="Times New Roman" w:cstheme="minorHAnsi"/>
                <w:b/>
                <w:szCs w:val="20"/>
                <w:lang w:eastAsia="fr-FR"/>
              </w:rPr>
            </w:pPr>
            <w:r w:rsidRPr="0068721C">
              <w:rPr>
                <w:rFonts w:eastAsia="Times New Roman" w:cstheme="minorHAnsi"/>
                <w:b/>
                <w:szCs w:val="20"/>
                <w:lang w:eastAsia="fr-FR"/>
              </w:rPr>
              <w:t>Accueil des élèves</w:t>
            </w:r>
          </w:p>
          <w:p w14:paraId="7162B9B7" w14:textId="77777777" w:rsidR="0068721C" w:rsidRPr="0068721C" w:rsidRDefault="0068721C" w:rsidP="0068721C">
            <w:pPr>
              <w:spacing w:after="0" w:line="240" w:lineRule="auto"/>
              <w:rPr>
                <w:rFonts w:eastAsia="Times New Roman" w:cstheme="minorHAnsi"/>
                <w:b/>
                <w:szCs w:val="20"/>
                <w:lang w:eastAsia="fr-FR"/>
              </w:rPr>
            </w:pPr>
          </w:p>
          <w:p w14:paraId="737B97B7" w14:textId="77777777" w:rsidR="0068721C" w:rsidRPr="0068721C" w:rsidRDefault="0068721C" w:rsidP="0068721C">
            <w:pPr>
              <w:spacing w:after="0" w:line="240" w:lineRule="auto"/>
              <w:rPr>
                <w:rFonts w:eastAsia="Times New Roman" w:cstheme="minorHAnsi"/>
                <w:b/>
                <w:sz w:val="20"/>
                <w:szCs w:val="20"/>
                <w:lang w:eastAsia="fr-FR"/>
              </w:rPr>
            </w:pPr>
            <w:r w:rsidRPr="0068721C">
              <w:rPr>
                <w:rFonts w:eastAsia="Times New Roman" w:cstheme="minorHAnsi"/>
                <w:b/>
                <w:sz w:val="20"/>
                <w:szCs w:val="20"/>
                <w:lang w:eastAsia="fr-FR"/>
              </w:rPr>
              <w:t>Pages 23 à 26 /54</w:t>
            </w:r>
          </w:p>
        </w:tc>
        <w:tc>
          <w:tcPr>
            <w:tcW w:w="8505" w:type="dxa"/>
            <w:tcBorders>
              <w:top w:val="single" w:sz="4" w:space="0" w:color="auto"/>
            </w:tcBorders>
            <w:shd w:val="clear" w:color="auto" w:fill="auto"/>
          </w:tcPr>
          <w:p w14:paraId="67783998" w14:textId="77777777" w:rsidR="0068721C" w:rsidRPr="00762EC3" w:rsidRDefault="0068721C" w:rsidP="009C05FD">
            <w:pPr>
              <w:autoSpaceDE w:val="0"/>
              <w:autoSpaceDN w:val="0"/>
              <w:adjustRightInd w:val="0"/>
              <w:spacing w:after="0" w:line="240" w:lineRule="auto"/>
              <w:rPr>
                <w:rFonts w:cstheme="minorHAnsi"/>
              </w:rPr>
            </w:pPr>
            <w:r w:rsidRPr="00762EC3">
              <w:rPr>
                <w:rFonts w:cstheme="minorHAnsi"/>
              </w:rPr>
              <w:t>Un planning cohérent des accueillants pour l'arrivée des élèves a été mis en place.</w:t>
            </w:r>
          </w:p>
        </w:tc>
        <w:tc>
          <w:tcPr>
            <w:tcW w:w="851" w:type="dxa"/>
            <w:shd w:val="clear" w:color="auto" w:fill="auto"/>
          </w:tcPr>
          <w:p w14:paraId="0A466EA3"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B0F24B4"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EFFDDCB"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9C05FD" w:rsidRPr="0068721C" w14:paraId="02AADE58" w14:textId="77777777" w:rsidTr="00226934">
        <w:tc>
          <w:tcPr>
            <w:tcW w:w="1980" w:type="dxa"/>
            <w:vMerge/>
          </w:tcPr>
          <w:p w14:paraId="7FD48AF9" w14:textId="77777777" w:rsidR="009C05FD" w:rsidRPr="0068721C" w:rsidRDefault="009C05FD" w:rsidP="0068721C">
            <w:pPr>
              <w:spacing w:after="0" w:line="240" w:lineRule="auto"/>
              <w:rPr>
                <w:rFonts w:eastAsia="Times New Roman" w:cstheme="minorHAnsi"/>
                <w:b/>
                <w:szCs w:val="20"/>
                <w:lang w:eastAsia="fr-FR"/>
              </w:rPr>
            </w:pPr>
          </w:p>
        </w:tc>
        <w:tc>
          <w:tcPr>
            <w:tcW w:w="8505" w:type="dxa"/>
            <w:tcBorders>
              <w:top w:val="single" w:sz="4" w:space="0" w:color="auto"/>
            </w:tcBorders>
            <w:shd w:val="clear" w:color="auto" w:fill="auto"/>
          </w:tcPr>
          <w:p w14:paraId="17E45E35" w14:textId="77777777" w:rsidR="009C05FD" w:rsidRPr="00762EC3" w:rsidRDefault="009C05FD" w:rsidP="009C05FD">
            <w:pPr>
              <w:autoSpaceDE w:val="0"/>
              <w:autoSpaceDN w:val="0"/>
              <w:adjustRightInd w:val="0"/>
              <w:spacing w:after="0" w:line="240" w:lineRule="auto"/>
              <w:rPr>
                <w:rFonts w:cstheme="minorHAnsi"/>
              </w:rPr>
            </w:pPr>
            <w:r w:rsidRPr="00762EC3">
              <w:rPr>
                <w:rFonts w:cstheme="minorHAnsi"/>
              </w:rPr>
              <w:t>Les groupes élèves sont stables pour limiter le brassage et faciliter la traçabilité des contacts</w:t>
            </w:r>
          </w:p>
        </w:tc>
        <w:tc>
          <w:tcPr>
            <w:tcW w:w="851" w:type="dxa"/>
            <w:shd w:val="clear" w:color="auto" w:fill="auto"/>
          </w:tcPr>
          <w:p w14:paraId="2EFED286" w14:textId="77777777" w:rsidR="009C05FD" w:rsidRPr="0068721C" w:rsidRDefault="009C05FD"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0DF2C29" w14:textId="77777777" w:rsidR="009C05FD" w:rsidRPr="0068721C" w:rsidRDefault="009C05FD" w:rsidP="0068721C">
            <w:pPr>
              <w:spacing w:after="0" w:line="240" w:lineRule="auto"/>
              <w:rPr>
                <w:rFonts w:ascii="Arial" w:eastAsia="Times New Roman" w:hAnsi="Arial" w:cs="Times New Roman"/>
                <w:sz w:val="20"/>
                <w:szCs w:val="20"/>
                <w:lang w:eastAsia="fr-FR"/>
              </w:rPr>
            </w:pPr>
          </w:p>
        </w:tc>
        <w:tc>
          <w:tcPr>
            <w:tcW w:w="3402" w:type="dxa"/>
          </w:tcPr>
          <w:p w14:paraId="0CADCD55" w14:textId="77777777" w:rsidR="009C05FD" w:rsidRPr="0068721C" w:rsidRDefault="009C05FD" w:rsidP="0068721C">
            <w:pPr>
              <w:spacing w:after="0" w:line="240" w:lineRule="auto"/>
              <w:rPr>
                <w:rFonts w:ascii="Arial" w:eastAsia="Times New Roman" w:hAnsi="Arial" w:cs="Times New Roman"/>
                <w:sz w:val="20"/>
                <w:szCs w:val="20"/>
                <w:lang w:eastAsia="fr-FR"/>
              </w:rPr>
            </w:pPr>
          </w:p>
        </w:tc>
      </w:tr>
      <w:tr w:rsidR="00C9707A" w:rsidRPr="0068721C" w14:paraId="02423020" w14:textId="77777777" w:rsidTr="00226934">
        <w:tc>
          <w:tcPr>
            <w:tcW w:w="1980" w:type="dxa"/>
            <w:vMerge/>
          </w:tcPr>
          <w:p w14:paraId="7020983D" w14:textId="77777777" w:rsidR="00C9707A" w:rsidRPr="0068721C" w:rsidRDefault="00C9707A" w:rsidP="0068721C">
            <w:pPr>
              <w:spacing w:after="0" w:line="240" w:lineRule="auto"/>
              <w:rPr>
                <w:rFonts w:eastAsia="Times New Roman" w:cstheme="minorHAnsi"/>
                <w:b/>
                <w:szCs w:val="20"/>
                <w:lang w:eastAsia="fr-FR"/>
              </w:rPr>
            </w:pPr>
          </w:p>
        </w:tc>
        <w:tc>
          <w:tcPr>
            <w:tcW w:w="8505" w:type="dxa"/>
            <w:tcBorders>
              <w:top w:val="single" w:sz="4" w:space="0" w:color="auto"/>
            </w:tcBorders>
            <w:shd w:val="clear" w:color="auto" w:fill="auto"/>
          </w:tcPr>
          <w:p w14:paraId="2D7D628C" w14:textId="77777777" w:rsidR="00C9707A" w:rsidRPr="00762EC3" w:rsidRDefault="009C05FD" w:rsidP="00762EC3">
            <w:pPr>
              <w:autoSpaceDE w:val="0"/>
              <w:autoSpaceDN w:val="0"/>
              <w:adjustRightInd w:val="0"/>
              <w:spacing w:after="0" w:line="240" w:lineRule="auto"/>
              <w:rPr>
                <w:rFonts w:cstheme="minorHAnsi"/>
              </w:rPr>
            </w:pPr>
            <w:r w:rsidRPr="00762EC3">
              <w:rPr>
                <w:rFonts w:cstheme="minorHAnsi"/>
              </w:rPr>
              <w:t>Un même groupe</w:t>
            </w:r>
            <w:r w:rsidR="00C9707A" w:rsidRPr="00762EC3">
              <w:rPr>
                <w:rFonts w:cstheme="minorHAnsi"/>
              </w:rPr>
              <w:t xml:space="preserve"> reste </w:t>
            </w:r>
            <w:r w:rsidR="00762EC3">
              <w:rPr>
                <w:rFonts w:cstheme="minorHAnsi"/>
              </w:rPr>
              <w:t xml:space="preserve">au maximum </w:t>
            </w:r>
            <w:r w:rsidR="00C9707A" w:rsidRPr="00762EC3">
              <w:rPr>
                <w:rFonts w:cstheme="minorHAnsi"/>
              </w:rPr>
              <w:t>dans le m</w:t>
            </w:r>
            <w:r w:rsidRPr="00762EC3">
              <w:rPr>
                <w:rFonts w:cstheme="minorHAnsi"/>
              </w:rPr>
              <w:t>ême</w:t>
            </w:r>
            <w:r w:rsidR="00C9707A" w:rsidRPr="00762EC3">
              <w:rPr>
                <w:rFonts w:cstheme="minorHAnsi"/>
              </w:rPr>
              <w:t xml:space="preserve"> loca</w:t>
            </w:r>
            <w:r w:rsidRPr="00762EC3">
              <w:rPr>
                <w:rFonts w:cstheme="minorHAnsi"/>
              </w:rPr>
              <w:t>l</w:t>
            </w:r>
            <w:r w:rsidR="00762EC3">
              <w:rPr>
                <w:rFonts w:cstheme="minorHAnsi"/>
              </w:rPr>
              <w:t xml:space="preserve"> (hors restauration)</w:t>
            </w:r>
            <w:r w:rsidRPr="00762EC3">
              <w:rPr>
                <w:rFonts w:cstheme="minorHAnsi"/>
              </w:rPr>
              <w:t xml:space="preserve">  </w:t>
            </w:r>
          </w:p>
        </w:tc>
        <w:tc>
          <w:tcPr>
            <w:tcW w:w="851" w:type="dxa"/>
            <w:shd w:val="clear" w:color="auto" w:fill="auto"/>
          </w:tcPr>
          <w:p w14:paraId="3E3A69E7" w14:textId="77777777" w:rsidR="00C9707A" w:rsidRPr="0068721C" w:rsidRDefault="00C9707A"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1FDA2F9" w14:textId="77777777" w:rsidR="00C9707A" w:rsidRPr="0068721C" w:rsidRDefault="00C9707A" w:rsidP="0068721C">
            <w:pPr>
              <w:spacing w:after="0" w:line="240" w:lineRule="auto"/>
              <w:rPr>
                <w:rFonts w:ascii="Arial" w:eastAsia="Times New Roman" w:hAnsi="Arial" w:cs="Times New Roman"/>
                <w:sz w:val="20"/>
                <w:szCs w:val="20"/>
                <w:lang w:eastAsia="fr-FR"/>
              </w:rPr>
            </w:pPr>
          </w:p>
        </w:tc>
        <w:tc>
          <w:tcPr>
            <w:tcW w:w="3402" w:type="dxa"/>
          </w:tcPr>
          <w:p w14:paraId="5A62256A" w14:textId="77777777" w:rsidR="00C9707A" w:rsidRPr="0068721C" w:rsidRDefault="00C9707A" w:rsidP="0068721C">
            <w:pPr>
              <w:spacing w:after="0" w:line="240" w:lineRule="auto"/>
              <w:rPr>
                <w:rFonts w:ascii="Arial" w:eastAsia="Times New Roman" w:hAnsi="Arial" w:cs="Times New Roman"/>
                <w:sz w:val="20"/>
                <w:szCs w:val="20"/>
                <w:lang w:eastAsia="fr-FR"/>
              </w:rPr>
            </w:pPr>
          </w:p>
        </w:tc>
      </w:tr>
      <w:tr w:rsidR="0068721C" w:rsidRPr="0068721C" w14:paraId="62E2B9E6" w14:textId="77777777" w:rsidTr="00226934">
        <w:tc>
          <w:tcPr>
            <w:tcW w:w="1980" w:type="dxa"/>
            <w:vMerge/>
          </w:tcPr>
          <w:p w14:paraId="403CDC38"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79D92AB5" w14:textId="77777777" w:rsidR="0068721C" w:rsidRPr="00762EC3" w:rsidRDefault="0068721C" w:rsidP="0068721C">
            <w:pPr>
              <w:spacing w:after="0" w:line="240" w:lineRule="auto"/>
              <w:ind w:right="89"/>
              <w:rPr>
                <w:rFonts w:eastAsia="Times New Roman" w:cstheme="minorHAnsi"/>
                <w:highlight w:val="yellow"/>
                <w:lang w:eastAsia="fr-FR"/>
              </w:rPr>
            </w:pPr>
            <w:r w:rsidRPr="00762EC3">
              <w:rPr>
                <w:rFonts w:eastAsia="Calibri" w:cstheme="minorHAnsi"/>
              </w:rPr>
              <w:t>La disponibilité du savon et essuie main jetable dans les sanitaires ou à défaut de gel hydro-alcoolique avant l'arrivée des élèves a été vérifiée.</w:t>
            </w:r>
          </w:p>
        </w:tc>
        <w:tc>
          <w:tcPr>
            <w:tcW w:w="851" w:type="dxa"/>
            <w:shd w:val="clear" w:color="auto" w:fill="auto"/>
          </w:tcPr>
          <w:p w14:paraId="1B4854D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0EBBC4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2EA3F45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1A5DA1C" w14:textId="77777777" w:rsidTr="00226934">
        <w:tc>
          <w:tcPr>
            <w:tcW w:w="1980" w:type="dxa"/>
            <w:vMerge/>
          </w:tcPr>
          <w:p w14:paraId="2F02A125"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2ECD432" w14:textId="77777777" w:rsidR="0068721C" w:rsidRPr="00762EC3" w:rsidRDefault="0068721C" w:rsidP="00C9707A">
            <w:pPr>
              <w:spacing w:after="0" w:line="240" w:lineRule="auto"/>
              <w:ind w:right="89"/>
              <w:rPr>
                <w:rFonts w:eastAsia="Calibri" w:cstheme="minorHAnsi"/>
              </w:rPr>
            </w:pPr>
            <w:r w:rsidRPr="00762EC3">
              <w:rPr>
                <w:rFonts w:eastAsia="Calibri" w:cstheme="minorHAnsi"/>
              </w:rPr>
              <w:t xml:space="preserve">Le lavage des mains est organisé </w:t>
            </w:r>
            <w:r w:rsidR="00C9707A" w:rsidRPr="00762EC3">
              <w:rPr>
                <w:rFonts w:eastAsia="Calibri" w:cstheme="minorHAnsi"/>
              </w:rPr>
              <w:t>avant ou après chaque déplacement (page 6)</w:t>
            </w:r>
          </w:p>
        </w:tc>
        <w:tc>
          <w:tcPr>
            <w:tcW w:w="851" w:type="dxa"/>
            <w:shd w:val="clear" w:color="auto" w:fill="auto"/>
          </w:tcPr>
          <w:p w14:paraId="22954E2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4E39BF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AE300E3"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3A11538" w14:textId="77777777" w:rsidTr="00226934">
        <w:tc>
          <w:tcPr>
            <w:tcW w:w="1980" w:type="dxa"/>
            <w:vMerge/>
          </w:tcPr>
          <w:p w14:paraId="42AD2F40"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08FA843E" w14:textId="77777777" w:rsidR="0068721C" w:rsidRPr="00762EC3" w:rsidRDefault="0068721C" w:rsidP="0068721C">
            <w:pPr>
              <w:spacing w:after="0" w:line="240" w:lineRule="auto"/>
              <w:ind w:right="89"/>
              <w:rPr>
                <w:rFonts w:eastAsia="Times New Roman" w:cstheme="minorHAnsi"/>
                <w:highlight w:val="yellow"/>
                <w:lang w:eastAsia="fr-FR"/>
              </w:rPr>
            </w:pPr>
            <w:r w:rsidRPr="00762EC3">
              <w:rPr>
                <w:rFonts w:eastAsia="Calibri" w:cstheme="minorHAnsi"/>
              </w:rPr>
              <w:t>La signalétique Entrée/Sortie et sens de circulation est en place.</w:t>
            </w:r>
          </w:p>
        </w:tc>
        <w:tc>
          <w:tcPr>
            <w:tcW w:w="851" w:type="dxa"/>
            <w:shd w:val="clear" w:color="auto" w:fill="auto"/>
          </w:tcPr>
          <w:p w14:paraId="0DAFF7C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2C111B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3D16875"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7467795" w14:textId="77777777" w:rsidTr="00226934">
        <w:tc>
          <w:tcPr>
            <w:tcW w:w="1980" w:type="dxa"/>
            <w:vMerge/>
          </w:tcPr>
          <w:p w14:paraId="55B7A81C"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01B91ECE" w14:textId="77777777" w:rsidR="0068721C" w:rsidRPr="009C05FD" w:rsidRDefault="0068721C" w:rsidP="0068721C">
            <w:pPr>
              <w:tabs>
                <w:tab w:val="left" w:pos="1830"/>
              </w:tabs>
              <w:spacing w:after="0" w:line="240" w:lineRule="auto"/>
              <w:ind w:right="89"/>
              <w:rPr>
                <w:rFonts w:eastAsia="Times New Roman" w:cstheme="minorHAnsi"/>
                <w:highlight w:val="yellow"/>
                <w:lang w:eastAsia="fr-FR"/>
              </w:rPr>
            </w:pPr>
            <w:r w:rsidRPr="009C05FD">
              <w:rPr>
                <w:rFonts w:eastAsia="Calibri" w:cstheme="minorHAnsi"/>
              </w:rPr>
              <w:t>Les portes et portails sont ouverts lors de l'arrivée et ils le restent pendant toute la durée de l'accueil si les conditions de sécurité le permettent.</w:t>
            </w:r>
          </w:p>
        </w:tc>
        <w:tc>
          <w:tcPr>
            <w:tcW w:w="851" w:type="dxa"/>
            <w:shd w:val="clear" w:color="auto" w:fill="auto"/>
          </w:tcPr>
          <w:p w14:paraId="35DF7624"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8C40A7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3D32BDB"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7CE4F28" w14:textId="77777777" w:rsidTr="00226934">
        <w:tc>
          <w:tcPr>
            <w:tcW w:w="1980" w:type="dxa"/>
            <w:vMerge/>
          </w:tcPr>
          <w:p w14:paraId="35664EE5"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30ED70C6" w14:textId="77777777" w:rsidR="0068721C" w:rsidRPr="009C05FD" w:rsidRDefault="0068721C" w:rsidP="00C9707A">
            <w:pPr>
              <w:spacing w:after="0" w:line="240" w:lineRule="auto"/>
              <w:ind w:right="89"/>
              <w:rPr>
                <w:rFonts w:eastAsia="Times New Roman" w:cstheme="minorHAnsi"/>
                <w:highlight w:val="yellow"/>
                <w:lang w:eastAsia="fr-FR"/>
              </w:rPr>
            </w:pPr>
            <w:r w:rsidRPr="009C05FD">
              <w:rPr>
                <w:rFonts w:eastAsia="Calibri" w:cstheme="minorHAnsi"/>
              </w:rPr>
              <w:t>La cohérence des emplois du temps permet un</w:t>
            </w:r>
            <w:r w:rsidR="00C9707A" w:rsidRPr="009C05FD">
              <w:rPr>
                <w:rFonts w:eastAsia="Calibri" w:cstheme="minorHAnsi"/>
              </w:rPr>
              <w:t>e arrivée échelonnée des élèves</w:t>
            </w:r>
          </w:p>
        </w:tc>
        <w:tc>
          <w:tcPr>
            <w:tcW w:w="851" w:type="dxa"/>
            <w:shd w:val="clear" w:color="auto" w:fill="auto"/>
          </w:tcPr>
          <w:p w14:paraId="200C1DA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BDA01E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58704C2"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787681E" w14:textId="77777777" w:rsidTr="00226934">
        <w:tc>
          <w:tcPr>
            <w:tcW w:w="1980" w:type="dxa"/>
            <w:vMerge w:val="restart"/>
          </w:tcPr>
          <w:p w14:paraId="70BF92B6" w14:textId="77777777" w:rsidR="0068721C" w:rsidRPr="0068721C" w:rsidRDefault="0068721C" w:rsidP="0068721C">
            <w:pPr>
              <w:spacing w:after="0" w:line="240" w:lineRule="auto"/>
              <w:rPr>
                <w:rFonts w:eastAsia="Times New Roman" w:cstheme="minorHAnsi"/>
                <w:b/>
                <w:szCs w:val="20"/>
                <w:lang w:eastAsia="fr-FR"/>
              </w:rPr>
            </w:pPr>
          </w:p>
          <w:p w14:paraId="006C4084" w14:textId="77777777" w:rsidR="0068721C" w:rsidRPr="0068721C" w:rsidRDefault="0068721C" w:rsidP="0068721C">
            <w:pPr>
              <w:spacing w:after="0" w:line="240" w:lineRule="auto"/>
              <w:rPr>
                <w:rFonts w:eastAsia="Times New Roman" w:cstheme="minorHAnsi"/>
                <w:b/>
                <w:szCs w:val="20"/>
                <w:lang w:eastAsia="fr-FR"/>
              </w:rPr>
            </w:pPr>
          </w:p>
          <w:p w14:paraId="53F3A6BF" w14:textId="77777777" w:rsidR="0068721C" w:rsidRPr="0068721C" w:rsidRDefault="0068721C" w:rsidP="0068721C">
            <w:pPr>
              <w:spacing w:after="0" w:line="240" w:lineRule="auto"/>
              <w:rPr>
                <w:rFonts w:eastAsia="Times New Roman" w:cstheme="minorHAnsi"/>
                <w:b/>
                <w:szCs w:val="20"/>
                <w:lang w:eastAsia="fr-FR"/>
              </w:rPr>
            </w:pPr>
          </w:p>
          <w:p w14:paraId="4550E054" w14:textId="77777777" w:rsidR="0068721C" w:rsidRPr="0068721C" w:rsidRDefault="0068721C" w:rsidP="0068721C">
            <w:pPr>
              <w:spacing w:after="0" w:line="240" w:lineRule="auto"/>
              <w:rPr>
                <w:rFonts w:eastAsia="Times New Roman" w:cstheme="minorHAnsi"/>
                <w:b/>
                <w:szCs w:val="20"/>
                <w:lang w:eastAsia="fr-FR"/>
              </w:rPr>
            </w:pPr>
          </w:p>
          <w:p w14:paraId="4ABACDE2" w14:textId="77777777" w:rsidR="0068721C" w:rsidRPr="0068721C" w:rsidRDefault="0068721C" w:rsidP="0068721C">
            <w:pPr>
              <w:spacing w:after="0" w:line="240" w:lineRule="auto"/>
              <w:rPr>
                <w:rFonts w:eastAsia="Times New Roman" w:cstheme="minorHAnsi"/>
                <w:b/>
                <w:szCs w:val="20"/>
                <w:lang w:eastAsia="fr-FR"/>
              </w:rPr>
            </w:pPr>
          </w:p>
          <w:p w14:paraId="7B7928FF" w14:textId="77777777" w:rsidR="0068721C" w:rsidRPr="0068721C" w:rsidRDefault="0068721C" w:rsidP="0068721C">
            <w:pPr>
              <w:spacing w:after="0" w:line="240" w:lineRule="auto"/>
              <w:rPr>
                <w:rFonts w:eastAsia="Times New Roman" w:cstheme="minorHAnsi"/>
                <w:b/>
                <w:szCs w:val="20"/>
                <w:lang w:eastAsia="fr-FR"/>
              </w:rPr>
            </w:pPr>
          </w:p>
          <w:p w14:paraId="7226ACEE" w14:textId="77777777" w:rsidR="0068721C" w:rsidRPr="0068721C" w:rsidRDefault="0068721C" w:rsidP="0068721C">
            <w:pPr>
              <w:spacing w:after="0" w:line="240" w:lineRule="auto"/>
              <w:rPr>
                <w:rFonts w:eastAsia="Times New Roman" w:cstheme="minorHAnsi"/>
                <w:b/>
                <w:szCs w:val="20"/>
                <w:lang w:eastAsia="fr-FR"/>
              </w:rPr>
            </w:pPr>
          </w:p>
          <w:p w14:paraId="50C50EAF" w14:textId="77777777" w:rsidR="0068721C" w:rsidRPr="0068721C" w:rsidRDefault="0068721C" w:rsidP="0068721C">
            <w:pPr>
              <w:spacing w:after="0" w:line="240" w:lineRule="auto"/>
              <w:rPr>
                <w:rFonts w:eastAsia="Times New Roman" w:cstheme="minorHAnsi"/>
                <w:b/>
                <w:szCs w:val="20"/>
                <w:lang w:eastAsia="fr-FR"/>
              </w:rPr>
            </w:pPr>
            <w:r w:rsidRPr="0068721C">
              <w:rPr>
                <w:rFonts w:eastAsia="Times New Roman" w:cstheme="minorHAnsi"/>
                <w:b/>
                <w:szCs w:val="20"/>
                <w:lang w:eastAsia="fr-FR"/>
              </w:rPr>
              <w:t>Salles de classe</w:t>
            </w:r>
          </w:p>
          <w:p w14:paraId="32D142E4" w14:textId="77777777" w:rsidR="0068721C" w:rsidRPr="0068721C" w:rsidRDefault="0068721C" w:rsidP="0068721C">
            <w:pPr>
              <w:spacing w:after="0" w:line="240" w:lineRule="auto"/>
              <w:rPr>
                <w:rFonts w:eastAsia="Times New Roman" w:cstheme="minorHAnsi"/>
                <w:b/>
                <w:szCs w:val="20"/>
                <w:lang w:eastAsia="fr-FR"/>
              </w:rPr>
            </w:pPr>
          </w:p>
          <w:p w14:paraId="20FFED36" w14:textId="77777777" w:rsidR="0068721C" w:rsidRPr="0068721C" w:rsidRDefault="0068721C" w:rsidP="0068721C">
            <w:pPr>
              <w:spacing w:after="0" w:line="240" w:lineRule="auto"/>
              <w:rPr>
                <w:rFonts w:eastAsia="Times New Roman" w:cstheme="minorHAnsi"/>
                <w:b/>
                <w:sz w:val="20"/>
                <w:szCs w:val="20"/>
                <w:lang w:eastAsia="fr-FR"/>
              </w:rPr>
            </w:pPr>
            <w:r w:rsidRPr="0068721C">
              <w:rPr>
                <w:rFonts w:eastAsia="Times New Roman" w:cstheme="minorHAnsi"/>
                <w:b/>
                <w:sz w:val="20"/>
                <w:szCs w:val="20"/>
                <w:lang w:eastAsia="fr-FR"/>
              </w:rPr>
              <w:t>Pages 27 à 30 /54</w:t>
            </w:r>
          </w:p>
        </w:tc>
        <w:tc>
          <w:tcPr>
            <w:tcW w:w="8505" w:type="dxa"/>
            <w:shd w:val="clear" w:color="auto" w:fill="auto"/>
          </w:tcPr>
          <w:p w14:paraId="153BF5EE" w14:textId="77777777" w:rsidR="0068721C" w:rsidRPr="009C05FD" w:rsidRDefault="0068721C" w:rsidP="0068721C">
            <w:pPr>
              <w:autoSpaceDE w:val="0"/>
              <w:autoSpaceDN w:val="0"/>
              <w:adjustRightInd w:val="0"/>
              <w:spacing w:after="0" w:line="240" w:lineRule="auto"/>
              <w:rPr>
                <w:rFonts w:cstheme="minorHAnsi"/>
                <w:b/>
                <w:color w:val="000000"/>
              </w:rPr>
            </w:pPr>
            <w:r w:rsidRPr="009C05FD">
              <w:rPr>
                <w:rFonts w:cstheme="minorHAnsi"/>
                <w:b/>
                <w:color w:val="000000"/>
              </w:rPr>
              <w:lastRenderedPageBreak/>
              <w:t xml:space="preserve">Avant l'entrée en classe : </w:t>
            </w:r>
          </w:p>
        </w:tc>
        <w:tc>
          <w:tcPr>
            <w:tcW w:w="851" w:type="dxa"/>
            <w:shd w:val="clear" w:color="auto" w:fill="auto"/>
          </w:tcPr>
          <w:p w14:paraId="38565F9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49ECDB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B460054"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5461A3C" w14:textId="77777777" w:rsidTr="00226934">
        <w:tc>
          <w:tcPr>
            <w:tcW w:w="1980" w:type="dxa"/>
            <w:vMerge/>
          </w:tcPr>
          <w:p w14:paraId="70B1F2F4"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75C27359" w14:textId="77777777" w:rsidR="0068721C" w:rsidRPr="009C05FD" w:rsidRDefault="0068721C" w:rsidP="0068721C">
            <w:pPr>
              <w:spacing w:after="0" w:line="240" w:lineRule="auto"/>
              <w:ind w:right="89"/>
              <w:rPr>
                <w:rFonts w:eastAsia="Times New Roman" w:cstheme="minorHAnsi"/>
                <w:highlight w:val="yellow"/>
                <w:lang w:eastAsia="fr-FR"/>
              </w:rPr>
            </w:pPr>
            <w:r w:rsidRPr="009C05FD">
              <w:rPr>
                <w:rFonts w:eastAsia="Calibri" w:cstheme="minorHAnsi"/>
              </w:rPr>
              <w:t>Les fenêtres sont ouvertes pour aérer (pour les classes ventilées naturellement).</w:t>
            </w:r>
          </w:p>
        </w:tc>
        <w:tc>
          <w:tcPr>
            <w:tcW w:w="851" w:type="dxa"/>
            <w:shd w:val="clear" w:color="auto" w:fill="auto"/>
          </w:tcPr>
          <w:p w14:paraId="3FD00F2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BE1FB5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774574E"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86F82F7" w14:textId="77777777" w:rsidTr="00226934">
        <w:tc>
          <w:tcPr>
            <w:tcW w:w="1980" w:type="dxa"/>
            <w:vMerge/>
          </w:tcPr>
          <w:p w14:paraId="4D6953E7"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5CC4922B" w14:textId="77777777" w:rsidR="0068721C" w:rsidRPr="00762EC3" w:rsidRDefault="0068721C" w:rsidP="0068721C">
            <w:pPr>
              <w:autoSpaceDE w:val="0"/>
              <w:autoSpaceDN w:val="0"/>
              <w:adjustRightInd w:val="0"/>
              <w:spacing w:after="32" w:line="240" w:lineRule="auto"/>
              <w:rPr>
                <w:rFonts w:cstheme="minorHAnsi"/>
              </w:rPr>
            </w:pPr>
            <w:r w:rsidRPr="00762EC3">
              <w:rPr>
                <w:rFonts w:cstheme="minorHAnsi"/>
              </w:rPr>
              <w:t xml:space="preserve">L’aménagement de la classe respecte la distanciation physique (1m entre chaque élève ou 4m² par élève). </w:t>
            </w:r>
          </w:p>
        </w:tc>
        <w:tc>
          <w:tcPr>
            <w:tcW w:w="851" w:type="dxa"/>
            <w:shd w:val="clear" w:color="auto" w:fill="auto"/>
          </w:tcPr>
          <w:p w14:paraId="7C285FDF" w14:textId="77777777" w:rsidR="0068721C" w:rsidRPr="00762EC3"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3F2EF90" w14:textId="77777777" w:rsidR="0068721C" w:rsidRPr="00762EC3" w:rsidRDefault="0068721C" w:rsidP="0068721C">
            <w:pPr>
              <w:spacing w:after="0" w:line="240" w:lineRule="auto"/>
              <w:rPr>
                <w:rFonts w:ascii="Arial" w:eastAsia="Times New Roman" w:hAnsi="Arial" w:cs="Times New Roman"/>
                <w:sz w:val="20"/>
                <w:szCs w:val="20"/>
                <w:lang w:eastAsia="fr-FR"/>
              </w:rPr>
            </w:pPr>
          </w:p>
        </w:tc>
        <w:tc>
          <w:tcPr>
            <w:tcW w:w="3402" w:type="dxa"/>
          </w:tcPr>
          <w:p w14:paraId="09DD4367" w14:textId="77777777" w:rsidR="0068721C" w:rsidRPr="00762EC3" w:rsidRDefault="0068721C" w:rsidP="0068721C">
            <w:pPr>
              <w:spacing w:after="0" w:line="240" w:lineRule="auto"/>
              <w:rPr>
                <w:rFonts w:ascii="Arial" w:eastAsia="Times New Roman" w:hAnsi="Arial" w:cs="Times New Roman"/>
                <w:i/>
                <w:sz w:val="20"/>
                <w:szCs w:val="20"/>
                <w:lang w:eastAsia="fr-FR"/>
              </w:rPr>
            </w:pPr>
          </w:p>
        </w:tc>
      </w:tr>
      <w:tr w:rsidR="0068721C" w:rsidRPr="0068721C" w14:paraId="0E87D24D" w14:textId="77777777" w:rsidTr="00226934">
        <w:tc>
          <w:tcPr>
            <w:tcW w:w="1980" w:type="dxa"/>
            <w:vMerge/>
          </w:tcPr>
          <w:p w14:paraId="38FFE837"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4C7C5F72" w14:textId="77777777" w:rsidR="0068721C" w:rsidRPr="009C05FD" w:rsidRDefault="0068721C" w:rsidP="0068721C">
            <w:pPr>
              <w:autoSpaceDE w:val="0"/>
              <w:autoSpaceDN w:val="0"/>
              <w:adjustRightInd w:val="0"/>
              <w:spacing w:after="32" w:line="240" w:lineRule="auto"/>
              <w:rPr>
                <w:rFonts w:cstheme="minorHAnsi"/>
                <w:color w:val="000000"/>
              </w:rPr>
            </w:pPr>
            <w:r w:rsidRPr="009C05FD">
              <w:rPr>
                <w:rFonts w:cstheme="minorHAnsi"/>
                <w:color w:val="000000"/>
              </w:rPr>
              <w:t>Les mobiliers et matériels non nécessaires sont neutralisés (signalétique, balisage, …)</w:t>
            </w:r>
          </w:p>
        </w:tc>
        <w:tc>
          <w:tcPr>
            <w:tcW w:w="851" w:type="dxa"/>
            <w:shd w:val="clear" w:color="auto" w:fill="auto"/>
          </w:tcPr>
          <w:p w14:paraId="5A666D9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687C14E"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10F99B0"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94A30F1" w14:textId="77777777" w:rsidTr="00226934">
        <w:tc>
          <w:tcPr>
            <w:tcW w:w="1980" w:type="dxa"/>
            <w:vMerge/>
          </w:tcPr>
          <w:p w14:paraId="0B9B93E4"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6A8542FB" w14:textId="77777777" w:rsidR="0068721C" w:rsidRPr="009C05FD" w:rsidRDefault="0068721C" w:rsidP="0068721C">
            <w:pPr>
              <w:autoSpaceDE w:val="0"/>
              <w:autoSpaceDN w:val="0"/>
              <w:adjustRightInd w:val="0"/>
              <w:spacing w:after="32" w:line="240" w:lineRule="auto"/>
              <w:rPr>
                <w:rFonts w:cstheme="minorHAnsi"/>
                <w:color w:val="000000"/>
              </w:rPr>
            </w:pPr>
            <w:r w:rsidRPr="009C05FD">
              <w:rPr>
                <w:rFonts w:cstheme="minorHAnsi"/>
                <w:color w:val="000000"/>
              </w:rPr>
              <w:t xml:space="preserve">Les portes sont ouvertes </w:t>
            </w:r>
          </w:p>
        </w:tc>
        <w:tc>
          <w:tcPr>
            <w:tcW w:w="851" w:type="dxa"/>
            <w:shd w:val="clear" w:color="auto" w:fill="auto"/>
          </w:tcPr>
          <w:p w14:paraId="1567770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D4DBA8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9F8CFD6"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DC69B1F" w14:textId="77777777" w:rsidTr="00226934">
        <w:tc>
          <w:tcPr>
            <w:tcW w:w="1980" w:type="dxa"/>
            <w:vMerge/>
          </w:tcPr>
          <w:p w14:paraId="7E444C1D"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D28E814"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 xml:space="preserve">Le groupe est guidé dans le respect de la distanciation physique et du sens de circulation retenu. </w:t>
            </w:r>
          </w:p>
        </w:tc>
        <w:tc>
          <w:tcPr>
            <w:tcW w:w="851" w:type="dxa"/>
            <w:shd w:val="clear" w:color="auto" w:fill="auto"/>
          </w:tcPr>
          <w:p w14:paraId="455BFE5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539167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2A208CC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7FE08A4A" w14:textId="77777777" w:rsidTr="00226934">
        <w:tc>
          <w:tcPr>
            <w:tcW w:w="1980" w:type="dxa"/>
            <w:vMerge/>
          </w:tcPr>
          <w:p w14:paraId="0739B767"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4C3D944D" w14:textId="77777777" w:rsidR="0068721C" w:rsidRPr="009C05FD" w:rsidRDefault="0068721C" w:rsidP="0068721C">
            <w:pPr>
              <w:autoSpaceDE w:val="0"/>
              <w:autoSpaceDN w:val="0"/>
              <w:adjustRightInd w:val="0"/>
              <w:spacing w:after="0" w:line="240" w:lineRule="auto"/>
              <w:rPr>
                <w:rFonts w:cstheme="minorHAnsi"/>
                <w:b/>
                <w:color w:val="000000"/>
              </w:rPr>
            </w:pPr>
            <w:r w:rsidRPr="009C05FD">
              <w:rPr>
                <w:rFonts w:cstheme="minorHAnsi"/>
                <w:b/>
                <w:color w:val="000000"/>
              </w:rPr>
              <w:t xml:space="preserve">Pendant la classe : </w:t>
            </w:r>
          </w:p>
        </w:tc>
        <w:tc>
          <w:tcPr>
            <w:tcW w:w="851" w:type="dxa"/>
            <w:shd w:val="clear" w:color="auto" w:fill="auto"/>
          </w:tcPr>
          <w:p w14:paraId="716F3C6A"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36DA4A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0531F32"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9C57045" w14:textId="77777777" w:rsidTr="00226934">
        <w:tc>
          <w:tcPr>
            <w:tcW w:w="1980" w:type="dxa"/>
            <w:vMerge/>
          </w:tcPr>
          <w:p w14:paraId="642643DF"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2B06C01E" w14:textId="77777777" w:rsidR="0068721C" w:rsidRPr="009C05FD" w:rsidRDefault="0068721C" w:rsidP="0068721C">
            <w:pPr>
              <w:autoSpaceDE w:val="0"/>
              <w:autoSpaceDN w:val="0"/>
              <w:adjustRightInd w:val="0"/>
              <w:spacing w:after="35" w:line="240" w:lineRule="auto"/>
              <w:rPr>
                <w:rFonts w:cstheme="minorHAnsi"/>
                <w:color w:val="000000"/>
              </w:rPr>
            </w:pPr>
            <w:r w:rsidRPr="009C05FD">
              <w:rPr>
                <w:rFonts w:cstheme="minorHAnsi"/>
                <w:color w:val="000000"/>
              </w:rPr>
              <w:t xml:space="preserve">Les gestes barrière et la distanciation physique sont respectés et rappelés. </w:t>
            </w:r>
          </w:p>
        </w:tc>
        <w:tc>
          <w:tcPr>
            <w:tcW w:w="851" w:type="dxa"/>
            <w:shd w:val="clear" w:color="auto" w:fill="auto"/>
          </w:tcPr>
          <w:p w14:paraId="3D050D4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5DB101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00638F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4CD6C39" w14:textId="77777777" w:rsidTr="00226934">
        <w:tc>
          <w:tcPr>
            <w:tcW w:w="1980" w:type="dxa"/>
            <w:vMerge/>
          </w:tcPr>
          <w:p w14:paraId="3670D48B"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2196AB4B" w14:textId="77777777" w:rsidR="0068721C" w:rsidRPr="009C05FD" w:rsidRDefault="0068721C" w:rsidP="0068721C">
            <w:pPr>
              <w:autoSpaceDE w:val="0"/>
              <w:autoSpaceDN w:val="0"/>
              <w:adjustRightInd w:val="0"/>
              <w:spacing w:after="35" w:line="240" w:lineRule="auto"/>
              <w:rPr>
                <w:rFonts w:cstheme="minorHAnsi"/>
                <w:color w:val="000000"/>
              </w:rPr>
            </w:pPr>
            <w:r w:rsidRPr="009C05FD">
              <w:rPr>
                <w:rFonts w:cstheme="minorHAnsi"/>
                <w:color w:val="000000"/>
              </w:rPr>
              <w:t>L’échange d'objets personnels n’est pas permis.</w:t>
            </w:r>
          </w:p>
        </w:tc>
        <w:tc>
          <w:tcPr>
            <w:tcW w:w="851" w:type="dxa"/>
            <w:shd w:val="clear" w:color="auto" w:fill="auto"/>
          </w:tcPr>
          <w:p w14:paraId="2C362B1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51F2EA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84E7439"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6F24368" w14:textId="77777777" w:rsidTr="00226934">
        <w:tc>
          <w:tcPr>
            <w:tcW w:w="1980" w:type="dxa"/>
            <w:vMerge/>
          </w:tcPr>
          <w:p w14:paraId="17BDA56B"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617FC420" w14:textId="77777777" w:rsidR="0068721C" w:rsidRPr="009C05FD" w:rsidRDefault="0068721C" w:rsidP="00762EC3">
            <w:pPr>
              <w:autoSpaceDE w:val="0"/>
              <w:autoSpaceDN w:val="0"/>
              <w:adjustRightInd w:val="0"/>
              <w:spacing w:after="0" w:line="240" w:lineRule="auto"/>
              <w:rPr>
                <w:rFonts w:cstheme="minorHAnsi"/>
                <w:color w:val="000000"/>
              </w:rPr>
            </w:pPr>
            <w:r w:rsidRPr="009C05FD">
              <w:rPr>
                <w:rFonts w:cstheme="minorHAnsi"/>
                <w:color w:val="000000"/>
              </w:rPr>
              <w:t xml:space="preserve">Les matériels pédagogiques </w:t>
            </w:r>
            <w:r w:rsidR="00762EC3">
              <w:rPr>
                <w:rFonts w:cstheme="minorHAnsi"/>
                <w:color w:val="000000"/>
              </w:rPr>
              <w:t xml:space="preserve">collectifs </w:t>
            </w:r>
            <w:r w:rsidRPr="009C05FD">
              <w:rPr>
                <w:rFonts w:cstheme="minorHAnsi"/>
                <w:color w:val="000000"/>
              </w:rPr>
              <w:t xml:space="preserve">ont été préalablement désinfectés </w:t>
            </w:r>
            <w:r w:rsidR="00762EC3">
              <w:rPr>
                <w:rFonts w:cstheme="minorHAnsi"/>
                <w:color w:val="000000"/>
              </w:rPr>
              <w:t>sinon ils ne sont pas utilisés</w:t>
            </w:r>
            <w:r w:rsidRPr="009C05FD">
              <w:rPr>
                <w:rFonts w:cstheme="minorHAnsi"/>
                <w:color w:val="000000"/>
              </w:rPr>
              <w:t>.</w:t>
            </w:r>
          </w:p>
        </w:tc>
        <w:tc>
          <w:tcPr>
            <w:tcW w:w="851" w:type="dxa"/>
            <w:shd w:val="clear" w:color="auto" w:fill="auto"/>
          </w:tcPr>
          <w:p w14:paraId="7D93D9A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C131B84"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413640D"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F6E3E21" w14:textId="77777777" w:rsidTr="00226934">
        <w:tc>
          <w:tcPr>
            <w:tcW w:w="1980" w:type="dxa"/>
            <w:vMerge/>
          </w:tcPr>
          <w:p w14:paraId="3710A9D9"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550C519" w14:textId="77777777" w:rsidR="0068721C" w:rsidRPr="009C05FD" w:rsidRDefault="0068721C" w:rsidP="0068721C">
            <w:pPr>
              <w:autoSpaceDE w:val="0"/>
              <w:autoSpaceDN w:val="0"/>
              <w:adjustRightInd w:val="0"/>
              <w:spacing w:after="0" w:line="240" w:lineRule="auto"/>
              <w:rPr>
                <w:rFonts w:cstheme="minorHAnsi"/>
                <w:b/>
                <w:color w:val="000000"/>
              </w:rPr>
            </w:pPr>
            <w:r w:rsidRPr="009C05FD">
              <w:rPr>
                <w:rFonts w:cstheme="minorHAnsi"/>
                <w:b/>
                <w:color w:val="000000"/>
              </w:rPr>
              <w:t xml:space="preserve">A la fin de la classe : </w:t>
            </w:r>
          </w:p>
        </w:tc>
        <w:tc>
          <w:tcPr>
            <w:tcW w:w="851" w:type="dxa"/>
            <w:shd w:val="clear" w:color="auto" w:fill="auto"/>
          </w:tcPr>
          <w:p w14:paraId="56A60CB3"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B4206D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F0D61C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A2918E2" w14:textId="77777777" w:rsidTr="00226934">
        <w:tc>
          <w:tcPr>
            <w:tcW w:w="1980" w:type="dxa"/>
            <w:vMerge/>
          </w:tcPr>
          <w:p w14:paraId="7352629C"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3A9DE6CB" w14:textId="77777777" w:rsidR="0068721C" w:rsidRPr="009C05FD" w:rsidRDefault="0068721C" w:rsidP="0068721C">
            <w:pPr>
              <w:autoSpaceDE w:val="0"/>
              <w:autoSpaceDN w:val="0"/>
              <w:adjustRightInd w:val="0"/>
              <w:spacing w:after="32" w:line="240" w:lineRule="auto"/>
              <w:rPr>
                <w:rFonts w:cstheme="minorHAnsi"/>
                <w:color w:val="000000"/>
              </w:rPr>
            </w:pPr>
            <w:r w:rsidRPr="009C05FD">
              <w:rPr>
                <w:rFonts w:cstheme="minorHAnsi"/>
                <w:color w:val="000000"/>
              </w:rPr>
              <w:t xml:space="preserve">Les portes sont ouvertes </w:t>
            </w:r>
          </w:p>
        </w:tc>
        <w:tc>
          <w:tcPr>
            <w:tcW w:w="851" w:type="dxa"/>
            <w:shd w:val="clear" w:color="auto" w:fill="auto"/>
          </w:tcPr>
          <w:p w14:paraId="56ABD7C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981EBE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28449587"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BAC6F8B" w14:textId="77777777" w:rsidTr="00226934">
        <w:tc>
          <w:tcPr>
            <w:tcW w:w="1980" w:type="dxa"/>
            <w:vMerge/>
          </w:tcPr>
          <w:p w14:paraId="45AC82D3"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0623A1A3" w14:textId="77777777" w:rsidR="0068721C" w:rsidRPr="009C05FD" w:rsidRDefault="0068721C" w:rsidP="0068721C">
            <w:pPr>
              <w:autoSpaceDE w:val="0"/>
              <w:autoSpaceDN w:val="0"/>
              <w:adjustRightInd w:val="0"/>
              <w:spacing w:after="32" w:line="240" w:lineRule="auto"/>
              <w:rPr>
                <w:rFonts w:cstheme="minorHAnsi"/>
                <w:color w:val="000000"/>
              </w:rPr>
            </w:pPr>
            <w:r w:rsidRPr="009C05FD">
              <w:rPr>
                <w:rFonts w:cstheme="minorHAnsi"/>
                <w:color w:val="000000"/>
              </w:rPr>
              <w:t xml:space="preserve">Les couloirs sont libres vers la sortie </w:t>
            </w:r>
          </w:p>
        </w:tc>
        <w:tc>
          <w:tcPr>
            <w:tcW w:w="851" w:type="dxa"/>
            <w:shd w:val="clear" w:color="auto" w:fill="auto"/>
          </w:tcPr>
          <w:p w14:paraId="1FFC9A8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8C1A66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819AA6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73C9065A" w14:textId="77777777" w:rsidTr="00226934">
        <w:tc>
          <w:tcPr>
            <w:tcW w:w="1980" w:type="dxa"/>
            <w:vMerge/>
          </w:tcPr>
          <w:p w14:paraId="713FEDDA"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3C94B38A" w14:textId="77777777" w:rsidR="0068721C" w:rsidRPr="009C05FD" w:rsidRDefault="0068721C" w:rsidP="0068721C">
            <w:pPr>
              <w:autoSpaceDE w:val="0"/>
              <w:autoSpaceDN w:val="0"/>
              <w:adjustRightInd w:val="0"/>
              <w:spacing w:after="32" w:line="240" w:lineRule="auto"/>
              <w:rPr>
                <w:rFonts w:cstheme="minorHAnsi"/>
                <w:color w:val="000000"/>
              </w:rPr>
            </w:pPr>
            <w:r w:rsidRPr="009C05FD">
              <w:rPr>
                <w:rFonts w:cstheme="minorHAnsi"/>
                <w:color w:val="000000"/>
              </w:rPr>
              <w:t xml:space="preserve">Le groupe est guidé dans le respect de la distanciation physique </w:t>
            </w:r>
          </w:p>
        </w:tc>
        <w:tc>
          <w:tcPr>
            <w:tcW w:w="851" w:type="dxa"/>
            <w:shd w:val="clear" w:color="auto" w:fill="auto"/>
          </w:tcPr>
          <w:p w14:paraId="2FB88BFA"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5DEBD4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5D1117C0"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B4CDD0C" w14:textId="77777777" w:rsidTr="00226934">
        <w:tc>
          <w:tcPr>
            <w:tcW w:w="1980" w:type="dxa"/>
            <w:vMerge/>
          </w:tcPr>
          <w:p w14:paraId="0205903A"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2A7AB958" w14:textId="77777777" w:rsidR="0068721C" w:rsidRPr="009C05FD" w:rsidRDefault="0068721C" w:rsidP="0068721C">
            <w:pPr>
              <w:spacing w:after="0" w:line="240" w:lineRule="auto"/>
              <w:ind w:right="89"/>
              <w:rPr>
                <w:rFonts w:eastAsia="Times New Roman" w:cstheme="minorHAnsi"/>
                <w:highlight w:val="yellow"/>
                <w:lang w:eastAsia="fr-FR"/>
              </w:rPr>
            </w:pPr>
            <w:r w:rsidRPr="009C05FD">
              <w:rPr>
                <w:rFonts w:eastAsia="Calibri" w:cstheme="minorHAnsi"/>
              </w:rPr>
              <w:t>Les fenêtres sont ouvertes pour aérer (pour les classes ventilées naturellement).</w:t>
            </w:r>
          </w:p>
        </w:tc>
        <w:tc>
          <w:tcPr>
            <w:tcW w:w="851" w:type="dxa"/>
            <w:shd w:val="clear" w:color="auto" w:fill="auto"/>
          </w:tcPr>
          <w:p w14:paraId="4125284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9863AC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D8AA79C"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7933ED9F" w14:textId="77777777" w:rsidTr="00226934">
        <w:tc>
          <w:tcPr>
            <w:tcW w:w="1980" w:type="dxa"/>
            <w:vMerge w:val="restart"/>
          </w:tcPr>
          <w:p w14:paraId="1EC8D2E1" w14:textId="77777777" w:rsidR="0068721C" w:rsidRPr="0068721C" w:rsidRDefault="0068721C" w:rsidP="0068721C">
            <w:pPr>
              <w:spacing w:after="0" w:line="240" w:lineRule="auto"/>
              <w:rPr>
                <w:rFonts w:eastAsia="Times New Roman" w:cstheme="minorHAnsi"/>
                <w:b/>
                <w:szCs w:val="20"/>
                <w:lang w:eastAsia="fr-FR"/>
              </w:rPr>
            </w:pPr>
            <w:r w:rsidRPr="0068721C">
              <w:rPr>
                <w:rFonts w:eastAsia="Times New Roman" w:cstheme="minorHAnsi"/>
                <w:b/>
                <w:szCs w:val="20"/>
                <w:lang w:eastAsia="fr-FR"/>
              </w:rPr>
              <w:t>Salles de sieste</w:t>
            </w:r>
          </w:p>
          <w:p w14:paraId="194EBA16" w14:textId="77777777" w:rsidR="0068721C" w:rsidRPr="0068721C" w:rsidRDefault="0068721C" w:rsidP="0068721C">
            <w:pPr>
              <w:spacing w:after="0" w:line="240" w:lineRule="auto"/>
              <w:rPr>
                <w:rFonts w:eastAsia="Times New Roman" w:cstheme="minorHAnsi"/>
                <w:sz w:val="20"/>
                <w:szCs w:val="20"/>
                <w:lang w:eastAsia="fr-FR"/>
              </w:rPr>
            </w:pPr>
            <w:r w:rsidRPr="0068721C">
              <w:rPr>
                <w:rFonts w:eastAsia="Times New Roman" w:cstheme="minorHAnsi"/>
                <w:b/>
                <w:sz w:val="20"/>
                <w:szCs w:val="20"/>
                <w:lang w:eastAsia="fr-FR"/>
              </w:rPr>
              <w:t>Pages 28 à 29 /54</w:t>
            </w:r>
          </w:p>
        </w:tc>
        <w:tc>
          <w:tcPr>
            <w:tcW w:w="8505" w:type="dxa"/>
            <w:shd w:val="clear" w:color="auto" w:fill="auto"/>
          </w:tcPr>
          <w:p w14:paraId="7C45A83E" w14:textId="77777777" w:rsidR="0068721C" w:rsidRPr="009C05FD" w:rsidRDefault="0068721C" w:rsidP="00855D58">
            <w:pPr>
              <w:autoSpaceDE w:val="0"/>
              <w:autoSpaceDN w:val="0"/>
              <w:adjustRightInd w:val="0"/>
              <w:spacing w:after="0" w:line="240" w:lineRule="auto"/>
              <w:rPr>
                <w:rFonts w:ascii="Calibri" w:hAnsi="Calibri" w:cs="Calibri"/>
                <w:color w:val="000000"/>
              </w:rPr>
            </w:pPr>
            <w:r w:rsidRPr="009C05FD">
              <w:rPr>
                <w:rFonts w:ascii="Calibri" w:hAnsi="Calibri" w:cs="Calibri"/>
                <w:color w:val="000000"/>
              </w:rPr>
              <w:t>La salle de sieste est aménagée dans le respect de la distanciation physique.</w:t>
            </w:r>
          </w:p>
        </w:tc>
        <w:tc>
          <w:tcPr>
            <w:tcW w:w="851" w:type="dxa"/>
            <w:shd w:val="clear" w:color="auto" w:fill="auto"/>
          </w:tcPr>
          <w:p w14:paraId="175452F4"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8FF1B0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DBBD054"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855D58" w:rsidRPr="0068721C" w14:paraId="43345A85" w14:textId="77777777" w:rsidTr="00226934">
        <w:tc>
          <w:tcPr>
            <w:tcW w:w="1980" w:type="dxa"/>
            <w:vMerge/>
          </w:tcPr>
          <w:p w14:paraId="582FD510" w14:textId="77777777" w:rsidR="00855D58" w:rsidRPr="0068721C" w:rsidRDefault="00855D58" w:rsidP="0068721C">
            <w:pPr>
              <w:spacing w:after="0" w:line="240" w:lineRule="auto"/>
              <w:rPr>
                <w:rFonts w:eastAsia="Times New Roman" w:cstheme="minorHAnsi"/>
                <w:b/>
                <w:szCs w:val="20"/>
                <w:lang w:eastAsia="fr-FR"/>
              </w:rPr>
            </w:pPr>
          </w:p>
        </w:tc>
        <w:tc>
          <w:tcPr>
            <w:tcW w:w="8505" w:type="dxa"/>
            <w:shd w:val="clear" w:color="auto" w:fill="auto"/>
          </w:tcPr>
          <w:p w14:paraId="3E0D9AA8" w14:textId="77777777" w:rsidR="00855D58" w:rsidRPr="00762EC3" w:rsidRDefault="00855D58" w:rsidP="00855D58">
            <w:pPr>
              <w:autoSpaceDE w:val="0"/>
              <w:autoSpaceDN w:val="0"/>
              <w:adjustRightInd w:val="0"/>
              <w:spacing w:after="0" w:line="240" w:lineRule="auto"/>
              <w:rPr>
                <w:rFonts w:ascii="Calibri" w:hAnsi="Calibri" w:cs="Calibri"/>
              </w:rPr>
            </w:pPr>
            <w:r w:rsidRPr="00762EC3">
              <w:rPr>
                <w:rFonts w:ascii="Calibri" w:hAnsi="Calibri" w:cs="Calibri"/>
              </w:rPr>
              <w:t>Chaque élève a un lit nominatif si possible</w:t>
            </w:r>
          </w:p>
        </w:tc>
        <w:tc>
          <w:tcPr>
            <w:tcW w:w="851" w:type="dxa"/>
            <w:shd w:val="clear" w:color="auto" w:fill="auto"/>
          </w:tcPr>
          <w:p w14:paraId="2AF302B0" w14:textId="77777777" w:rsidR="00855D58" w:rsidRPr="0068721C" w:rsidRDefault="00855D58"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7BAE3BE" w14:textId="77777777" w:rsidR="00855D58" w:rsidRPr="0068721C" w:rsidRDefault="00855D58" w:rsidP="0068721C">
            <w:pPr>
              <w:spacing w:after="0" w:line="240" w:lineRule="auto"/>
              <w:rPr>
                <w:rFonts w:ascii="Arial" w:eastAsia="Times New Roman" w:hAnsi="Arial" w:cs="Times New Roman"/>
                <w:sz w:val="20"/>
                <w:szCs w:val="20"/>
                <w:lang w:eastAsia="fr-FR"/>
              </w:rPr>
            </w:pPr>
          </w:p>
        </w:tc>
        <w:tc>
          <w:tcPr>
            <w:tcW w:w="3402" w:type="dxa"/>
          </w:tcPr>
          <w:p w14:paraId="67BFC6A3" w14:textId="77777777" w:rsidR="00855D58" w:rsidRPr="0068721C" w:rsidRDefault="00855D58" w:rsidP="0068721C">
            <w:pPr>
              <w:spacing w:after="0" w:line="240" w:lineRule="auto"/>
              <w:rPr>
                <w:rFonts w:ascii="Arial" w:eastAsia="Times New Roman" w:hAnsi="Arial" w:cs="Times New Roman"/>
                <w:sz w:val="20"/>
                <w:szCs w:val="20"/>
                <w:lang w:eastAsia="fr-FR"/>
              </w:rPr>
            </w:pPr>
          </w:p>
        </w:tc>
      </w:tr>
      <w:tr w:rsidR="0068721C" w:rsidRPr="0068721C" w14:paraId="77F5A503" w14:textId="77777777" w:rsidTr="00226934">
        <w:tc>
          <w:tcPr>
            <w:tcW w:w="1980" w:type="dxa"/>
            <w:vMerge w:val="restart"/>
          </w:tcPr>
          <w:p w14:paraId="4A816B18" w14:textId="77777777" w:rsidR="0068721C" w:rsidRPr="0068721C" w:rsidRDefault="0068721C" w:rsidP="0068721C">
            <w:pPr>
              <w:spacing w:after="200" w:line="276" w:lineRule="auto"/>
              <w:rPr>
                <w:rFonts w:eastAsia="Calibri" w:cstheme="minorHAnsi"/>
                <w:b/>
              </w:rPr>
            </w:pPr>
          </w:p>
          <w:p w14:paraId="61F65C32" w14:textId="77777777" w:rsidR="0068721C" w:rsidRPr="0068721C" w:rsidRDefault="0068721C" w:rsidP="0068721C">
            <w:pPr>
              <w:spacing w:after="200" w:line="276" w:lineRule="auto"/>
              <w:rPr>
                <w:rFonts w:eastAsia="Calibri" w:cstheme="minorHAnsi"/>
                <w:b/>
              </w:rPr>
            </w:pPr>
            <w:r w:rsidRPr="0068721C">
              <w:rPr>
                <w:rFonts w:eastAsia="Calibri" w:cstheme="minorHAnsi"/>
                <w:b/>
              </w:rPr>
              <w:t>Gestion des circulations</w:t>
            </w:r>
          </w:p>
          <w:p w14:paraId="433BDA42" w14:textId="77777777" w:rsidR="0068721C" w:rsidRPr="0068721C" w:rsidRDefault="0068721C" w:rsidP="0068721C">
            <w:pPr>
              <w:spacing w:after="200" w:line="276" w:lineRule="auto"/>
              <w:rPr>
                <w:rFonts w:eastAsia="Calibri" w:cstheme="minorHAnsi"/>
                <w:b/>
                <w:sz w:val="20"/>
              </w:rPr>
            </w:pPr>
            <w:r w:rsidRPr="0068721C">
              <w:rPr>
                <w:rFonts w:eastAsia="Calibri" w:cstheme="minorHAnsi"/>
                <w:b/>
                <w:sz w:val="20"/>
              </w:rPr>
              <w:t>Pages 31 à 33 /54</w:t>
            </w:r>
          </w:p>
        </w:tc>
        <w:tc>
          <w:tcPr>
            <w:tcW w:w="8505" w:type="dxa"/>
            <w:shd w:val="clear" w:color="auto" w:fill="auto"/>
          </w:tcPr>
          <w:p w14:paraId="6A30E5A0"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 xml:space="preserve">La signalétique liée à la circulation est en place. </w:t>
            </w:r>
          </w:p>
        </w:tc>
        <w:tc>
          <w:tcPr>
            <w:tcW w:w="851" w:type="dxa"/>
            <w:shd w:val="clear" w:color="auto" w:fill="auto"/>
          </w:tcPr>
          <w:p w14:paraId="70E6082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3D4E3D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5935972E" w14:textId="77777777" w:rsidR="0068721C" w:rsidRPr="00DD55AB" w:rsidRDefault="0068721C" w:rsidP="0068721C">
            <w:pPr>
              <w:spacing w:after="0" w:line="240" w:lineRule="auto"/>
              <w:rPr>
                <w:rFonts w:ascii="Arial" w:eastAsia="Times New Roman" w:hAnsi="Arial" w:cs="Times New Roman"/>
                <w:i/>
                <w:color w:val="FF0000"/>
                <w:sz w:val="20"/>
                <w:szCs w:val="20"/>
                <w:lang w:eastAsia="fr-FR"/>
              </w:rPr>
            </w:pPr>
          </w:p>
        </w:tc>
      </w:tr>
      <w:tr w:rsidR="0068721C" w:rsidRPr="0068721C" w14:paraId="27DA4605" w14:textId="77777777" w:rsidTr="00226934">
        <w:tc>
          <w:tcPr>
            <w:tcW w:w="1980" w:type="dxa"/>
            <w:vMerge/>
          </w:tcPr>
          <w:p w14:paraId="25C8541C"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14F7EEE"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 xml:space="preserve">Les portes sont ouvertes dans la mesure du possible (les portes coupe-feu ne doivent pas être bloquées). </w:t>
            </w:r>
          </w:p>
        </w:tc>
        <w:tc>
          <w:tcPr>
            <w:tcW w:w="851" w:type="dxa"/>
            <w:shd w:val="clear" w:color="auto" w:fill="auto"/>
          </w:tcPr>
          <w:p w14:paraId="31C5324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525872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BBEF56E"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C513FDF" w14:textId="77777777" w:rsidTr="00226934">
        <w:tc>
          <w:tcPr>
            <w:tcW w:w="1980" w:type="dxa"/>
            <w:vMerge/>
          </w:tcPr>
          <w:p w14:paraId="7BBCE51C"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8AE6553"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Les consignes de circulation et règles de distanciation dans les couloirs sont respectées.</w:t>
            </w:r>
          </w:p>
        </w:tc>
        <w:tc>
          <w:tcPr>
            <w:tcW w:w="851" w:type="dxa"/>
            <w:shd w:val="clear" w:color="auto" w:fill="auto"/>
          </w:tcPr>
          <w:p w14:paraId="7571E84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DE8144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B5EBBA3"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49103D9" w14:textId="77777777" w:rsidTr="00226934">
        <w:tc>
          <w:tcPr>
            <w:tcW w:w="1980" w:type="dxa"/>
            <w:vMerge/>
          </w:tcPr>
          <w:p w14:paraId="140C17D2"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2EFA838B"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 xml:space="preserve">Le planning des pauses par classe est </w:t>
            </w:r>
            <w:r w:rsidRPr="00762EC3">
              <w:rPr>
                <w:rFonts w:cstheme="minorHAnsi"/>
              </w:rPr>
              <w:t>cohérent</w:t>
            </w:r>
            <w:r w:rsidR="00855D58" w:rsidRPr="00762EC3">
              <w:rPr>
                <w:rFonts w:cstheme="minorHAnsi"/>
              </w:rPr>
              <w:t xml:space="preserve"> pour éviter les brassages</w:t>
            </w:r>
            <w:r w:rsidRPr="00762EC3">
              <w:rPr>
                <w:rFonts w:cstheme="minorHAnsi"/>
              </w:rPr>
              <w:t xml:space="preserve">. </w:t>
            </w:r>
          </w:p>
        </w:tc>
        <w:tc>
          <w:tcPr>
            <w:tcW w:w="851" w:type="dxa"/>
            <w:shd w:val="clear" w:color="auto" w:fill="auto"/>
          </w:tcPr>
          <w:p w14:paraId="5B95446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86F477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01584B6"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7A10A9F6" w14:textId="77777777" w:rsidTr="00226934">
        <w:tc>
          <w:tcPr>
            <w:tcW w:w="1980" w:type="dxa"/>
            <w:vMerge/>
          </w:tcPr>
          <w:p w14:paraId="0A4D6B7C"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57212ABE" w14:textId="77777777" w:rsidR="0068721C" w:rsidRPr="009C05FD" w:rsidRDefault="0068721C" w:rsidP="0068721C">
            <w:pPr>
              <w:spacing w:after="0" w:line="240" w:lineRule="auto"/>
              <w:ind w:right="89"/>
              <w:rPr>
                <w:rFonts w:eastAsia="Times New Roman" w:cstheme="minorHAnsi"/>
                <w:highlight w:val="yellow"/>
                <w:lang w:eastAsia="fr-FR"/>
              </w:rPr>
            </w:pPr>
            <w:r w:rsidRPr="009C05FD">
              <w:rPr>
                <w:rFonts w:eastAsia="Calibri" w:cstheme="minorHAnsi"/>
              </w:rPr>
              <w:t>Les emplois du temps sont cohérents pour limiter le brassage dans les zones de circulation.</w:t>
            </w:r>
          </w:p>
        </w:tc>
        <w:tc>
          <w:tcPr>
            <w:tcW w:w="851" w:type="dxa"/>
            <w:shd w:val="clear" w:color="auto" w:fill="auto"/>
          </w:tcPr>
          <w:p w14:paraId="2E71ABC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9D84C6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59F729E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72DDCDA1" w14:textId="77777777" w:rsidTr="00226934">
        <w:tc>
          <w:tcPr>
            <w:tcW w:w="1980" w:type="dxa"/>
            <w:vMerge/>
          </w:tcPr>
          <w:p w14:paraId="6C553109" w14:textId="77777777" w:rsidR="0068721C" w:rsidRPr="0068721C" w:rsidRDefault="0068721C" w:rsidP="0068721C">
            <w:pPr>
              <w:spacing w:after="0" w:line="240" w:lineRule="auto"/>
              <w:rPr>
                <w:rFonts w:eastAsia="Times New Roman" w:cstheme="minorHAnsi"/>
                <w:sz w:val="20"/>
                <w:szCs w:val="20"/>
                <w:lang w:eastAsia="fr-FR"/>
              </w:rPr>
            </w:pPr>
          </w:p>
        </w:tc>
        <w:tc>
          <w:tcPr>
            <w:tcW w:w="8505" w:type="dxa"/>
            <w:shd w:val="clear" w:color="auto" w:fill="auto"/>
          </w:tcPr>
          <w:p w14:paraId="1B470B0D" w14:textId="77777777" w:rsidR="0068721C" w:rsidRPr="009C05FD" w:rsidRDefault="0068721C" w:rsidP="0068721C">
            <w:pPr>
              <w:spacing w:after="0" w:line="240" w:lineRule="auto"/>
              <w:ind w:right="89"/>
              <w:rPr>
                <w:rFonts w:eastAsia="Times New Roman" w:cstheme="minorHAnsi"/>
                <w:highlight w:val="yellow"/>
                <w:lang w:eastAsia="fr-FR"/>
              </w:rPr>
            </w:pPr>
            <w:r w:rsidRPr="009C05FD">
              <w:rPr>
                <w:rFonts w:eastAsia="Calibri" w:cstheme="minorHAnsi"/>
              </w:rPr>
              <w:t>Les consignes ont été transmises aux intervenants extérieurs.</w:t>
            </w:r>
          </w:p>
        </w:tc>
        <w:tc>
          <w:tcPr>
            <w:tcW w:w="851" w:type="dxa"/>
            <w:shd w:val="clear" w:color="auto" w:fill="auto"/>
          </w:tcPr>
          <w:p w14:paraId="0F7FB10A"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0B792C4"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D8643A5"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59B1548" w14:textId="77777777" w:rsidTr="00226934">
        <w:tc>
          <w:tcPr>
            <w:tcW w:w="1980" w:type="dxa"/>
            <w:vMerge w:val="restart"/>
          </w:tcPr>
          <w:p w14:paraId="42269EA3" w14:textId="77777777" w:rsidR="0068721C" w:rsidRPr="0068721C" w:rsidRDefault="0068721C" w:rsidP="0068721C">
            <w:pPr>
              <w:spacing w:after="200" w:line="276" w:lineRule="auto"/>
              <w:rPr>
                <w:rFonts w:eastAsia="Calibri" w:cstheme="minorHAnsi"/>
                <w:b/>
              </w:rPr>
            </w:pPr>
          </w:p>
          <w:p w14:paraId="5EA0A483" w14:textId="77777777" w:rsidR="0068721C" w:rsidRPr="0068721C" w:rsidRDefault="0068721C" w:rsidP="0068721C">
            <w:pPr>
              <w:spacing w:after="200" w:line="276" w:lineRule="auto"/>
              <w:rPr>
                <w:rFonts w:eastAsia="Calibri" w:cstheme="minorHAnsi"/>
                <w:b/>
              </w:rPr>
            </w:pPr>
          </w:p>
          <w:p w14:paraId="53D41280" w14:textId="77777777" w:rsidR="0068721C" w:rsidRPr="0068721C" w:rsidRDefault="0068721C" w:rsidP="0068721C">
            <w:pPr>
              <w:spacing w:after="200" w:line="276" w:lineRule="auto"/>
              <w:rPr>
                <w:rFonts w:eastAsia="Calibri" w:cstheme="minorHAnsi"/>
                <w:b/>
              </w:rPr>
            </w:pPr>
            <w:r w:rsidRPr="0068721C">
              <w:rPr>
                <w:rFonts w:eastAsia="Calibri" w:cstheme="minorHAnsi"/>
                <w:b/>
              </w:rPr>
              <w:t>Récréations</w:t>
            </w:r>
          </w:p>
          <w:p w14:paraId="09D69B56" w14:textId="77777777" w:rsidR="0068721C" w:rsidRPr="0068721C" w:rsidRDefault="0068721C" w:rsidP="0068721C">
            <w:pPr>
              <w:spacing w:after="200" w:line="276" w:lineRule="auto"/>
              <w:rPr>
                <w:rFonts w:eastAsia="Calibri" w:cstheme="minorHAnsi"/>
                <w:b/>
                <w:sz w:val="20"/>
              </w:rPr>
            </w:pPr>
            <w:r w:rsidRPr="0068721C">
              <w:rPr>
                <w:rFonts w:eastAsia="Calibri" w:cstheme="minorHAnsi"/>
                <w:b/>
                <w:sz w:val="20"/>
              </w:rPr>
              <w:t>Pages 38 à 41 /54</w:t>
            </w:r>
          </w:p>
          <w:p w14:paraId="0911D5C3" w14:textId="77777777" w:rsidR="0068721C" w:rsidRPr="0068721C" w:rsidRDefault="0068721C" w:rsidP="0068721C">
            <w:pPr>
              <w:spacing w:after="0" w:line="240" w:lineRule="auto"/>
              <w:ind w:right="171"/>
              <w:jc w:val="center"/>
              <w:rPr>
                <w:rFonts w:eastAsia="Times New Roman" w:cstheme="minorHAnsi"/>
                <w:sz w:val="20"/>
                <w:szCs w:val="20"/>
                <w:lang w:eastAsia="fr-FR"/>
              </w:rPr>
            </w:pPr>
          </w:p>
        </w:tc>
        <w:tc>
          <w:tcPr>
            <w:tcW w:w="8505" w:type="dxa"/>
            <w:shd w:val="clear" w:color="auto" w:fill="auto"/>
          </w:tcPr>
          <w:p w14:paraId="0C425111" w14:textId="77777777" w:rsidR="0068721C" w:rsidRPr="009C05FD" w:rsidRDefault="0068721C" w:rsidP="0068721C">
            <w:pPr>
              <w:spacing w:after="0" w:line="240" w:lineRule="auto"/>
              <w:ind w:right="89"/>
              <w:rPr>
                <w:rFonts w:eastAsia="Times New Roman" w:cstheme="minorHAnsi"/>
                <w:b/>
                <w:lang w:eastAsia="fr-FR"/>
              </w:rPr>
            </w:pPr>
            <w:r w:rsidRPr="009C05FD">
              <w:rPr>
                <w:rFonts w:eastAsia="Times New Roman" w:cstheme="minorHAnsi"/>
                <w:b/>
                <w:lang w:eastAsia="fr-FR"/>
              </w:rPr>
              <w:t xml:space="preserve">Avant la récréation : </w:t>
            </w:r>
          </w:p>
        </w:tc>
        <w:tc>
          <w:tcPr>
            <w:tcW w:w="851" w:type="dxa"/>
            <w:shd w:val="clear" w:color="auto" w:fill="auto"/>
          </w:tcPr>
          <w:p w14:paraId="672CA7A1"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727BD01"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A8AB053"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6E51A26" w14:textId="77777777" w:rsidTr="00226934">
        <w:tc>
          <w:tcPr>
            <w:tcW w:w="1980" w:type="dxa"/>
            <w:vMerge/>
          </w:tcPr>
          <w:p w14:paraId="298C1651"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7E40ECE0"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lang w:eastAsia="fr-FR"/>
              </w:rPr>
              <w:t>Le planning des récréations est cohérent pour éviter les croisements de classes</w:t>
            </w:r>
          </w:p>
        </w:tc>
        <w:tc>
          <w:tcPr>
            <w:tcW w:w="851" w:type="dxa"/>
            <w:shd w:val="clear" w:color="auto" w:fill="auto"/>
          </w:tcPr>
          <w:p w14:paraId="1BCC4A35"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7479E6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194DCBD"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A62F024" w14:textId="77777777" w:rsidTr="00226934">
        <w:tc>
          <w:tcPr>
            <w:tcW w:w="1980" w:type="dxa"/>
            <w:vMerge/>
          </w:tcPr>
          <w:p w14:paraId="3E28F554"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445862F8"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lang w:eastAsia="fr-FR"/>
              </w:rPr>
              <w:t xml:space="preserve">L'absence de groupe dans la cour et les couloirs est vérifiée avant de sortir de la classe. </w:t>
            </w:r>
          </w:p>
        </w:tc>
        <w:tc>
          <w:tcPr>
            <w:tcW w:w="851" w:type="dxa"/>
            <w:shd w:val="clear" w:color="auto" w:fill="auto"/>
          </w:tcPr>
          <w:p w14:paraId="0DD99A9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00B515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D3B6371"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1C074C4C" w14:textId="77777777" w:rsidTr="00226934">
        <w:tc>
          <w:tcPr>
            <w:tcW w:w="1980" w:type="dxa"/>
            <w:vMerge/>
          </w:tcPr>
          <w:p w14:paraId="70A38C49"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4D49CC59" w14:textId="77777777" w:rsidR="0068721C" w:rsidRPr="00762EC3" w:rsidRDefault="0068721C" w:rsidP="0068721C">
            <w:pPr>
              <w:spacing w:after="0" w:line="240" w:lineRule="auto"/>
              <w:ind w:right="89"/>
              <w:rPr>
                <w:rFonts w:eastAsia="Times New Roman" w:cstheme="minorHAnsi"/>
                <w:lang w:eastAsia="fr-FR"/>
              </w:rPr>
            </w:pPr>
            <w:r w:rsidRPr="00762EC3">
              <w:rPr>
                <w:rFonts w:eastAsia="Times New Roman" w:cstheme="minorHAnsi"/>
                <w:lang w:eastAsia="fr-FR"/>
              </w:rPr>
              <w:t>Les installations et jeux extérieurs sont neutralisés s’ils ne font pas l’objet d’une désinfection.</w:t>
            </w:r>
          </w:p>
        </w:tc>
        <w:tc>
          <w:tcPr>
            <w:tcW w:w="851" w:type="dxa"/>
            <w:shd w:val="clear" w:color="auto" w:fill="auto"/>
          </w:tcPr>
          <w:p w14:paraId="233147A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4978D6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51905FB"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DCAB9B5" w14:textId="77777777" w:rsidTr="00226934">
        <w:tc>
          <w:tcPr>
            <w:tcW w:w="1980" w:type="dxa"/>
            <w:vMerge/>
          </w:tcPr>
          <w:p w14:paraId="5F06B87A"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1FE01B5B" w14:textId="77777777" w:rsidR="0068721C" w:rsidRPr="00762EC3" w:rsidRDefault="0068721C" w:rsidP="0068721C">
            <w:pPr>
              <w:spacing w:after="0" w:line="240" w:lineRule="auto"/>
              <w:ind w:right="89"/>
              <w:rPr>
                <w:rFonts w:eastAsia="Times New Roman" w:cstheme="minorHAnsi"/>
                <w:lang w:eastAsia="fr-FR"/>
              </w:rPr>
            </w:pPr>
            <w:r w:rsidRPr="00762EC3">
              <w:rPr>
                <w:rFonts w:eastAsia="Times New Roman" w:cstheme="minorHAnsi"/>
                <w:lang w:eastAsia="fr-FR"/>
              </w:rPr>
              <w:t>Si la récréation ne peut avoir lieu en extérieur, aérer la pièce dédiée en intérieur avant et après la récréation.</w:t>
            </w:r>
          </w:p>
        </w:tc>
        <w:tc>
          <w:tcPr>
            <w:tcW w:w="851" w:type="dxa"/>
            <w:shd w:val="clear" w:color="auto" w:fill="auto"/>
          </w:tcPr>
          <w:p w14:paraId="73862F4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DD079A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1D6F03A"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F7F4544" w14:textId="77777777" w:rsidTr="00226934">
        <w:tc>
          <w:tcPr>
            <w:tcW w:w="1980" w:type="dxa"/>
            <w:vMerge/>
          </w:tcPr>
          <w:p w14:paraId="15435063"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526FB4B7"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b/>
                <w:lang w:eastAsia="fr-FR"/>
              </w:rPr>
              <w:t>Pendant la récréation</w:t>
            </w:r>
            <w:r w:rsidRPr="009C05FD">
              <w:rPr>
                <w:rFonts w:eastAsia="Times New Roman" w:cstheme="minorHAnsi"/>
                <w:lang w:eastAsia="fr-FR"/>
              </w:rPr>
              <w:t xml:space="preserve"> : </w:t>
            </w:r>
          </w:p>
        </w:tc>
        <w:tc>
          <w:tcPr>
            <w:tcW w:w="851" w:type="dxa"/>
            <w:shd w:val="clear" w:color="auto" w:fill="auto"/>
          </w:tcPr>
          <w:p w14:paraId="2274A6A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02A03C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6E08C9E"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A2A0B6C" w14:textId="77777777" w:rsidTr="00226934">
        <w:tc>
          <w:tcPr>
            <w:tcW w:w="1980" w:type="dxa"/>
            <w:vMerge/>
          </w:tcPr>
          <w:p w14:paraId="10912091"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2A9B0C81" w14:textId="77777777" w:rsidR="0068721C" w:rsidRPr="009C05FD" w:rsidRDefault="0068721C" w:rsidP="0068721C">
            <w:pPr>
              <w:spacing w:after="0" w:line="240" w:lineRule="auto"/>
              <w:ind w:right="89"/>
              <w:rPr>
                <w:rFonts w:eastAsia="Times New Roman" w:cstheme="minorHAnsi"/>
                <w:highlight w:val="yellow"/>
                <w:lang w:eastAsia="fr-FR"/>
              </w:rPr>
            </w:pPr>
            <w:r w:rsidRPr="009C05FD">
              <w:rPr>
                <w:rFonts w:eastAsia="Times New Roman" w:cstheme="minorHAnsi"/>
                <w:lang w:eastAsia="fr-FR"/>
              </w:rPr>
              <w:t>Les gestes barrière et de la distanciation physique sont respectés</w:t>
            </w:r>
          </w:p>
        </w:tc>
        <w:tc>
          <w:tcPr>
            <w:tcW w:w="851" w:type="dxa"/>
            <w:shd w:val="clear" w:color="auto" w:fill="auto"/>
          </w:tcPr>
          <w:p w14:paraId="193B82B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B115AE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3D915E8"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71B5C7E6" w14:textId="77777777" w:rsidTr="00226934">
        <w:tc>
          <w:tcPr>
            <w:tcW w:w="1980" w:type="dxa"/>
            <w:vMerge/>
          </w:tcPr>
          <w:p w14:paraId="7A04F32A"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2AF196A8"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lang w:eastAsia="fr-FR"/>
              </w:rPr>
              <w:t>L’échange d'objet personnel n’est pas permis.</w:t>
            </w:r>
          </w:p>
        </w:tc>
        <w:tc>
          <w:tcPr>
            <w:tcW w:w="851" w:type="dxa"/>
            <w:shd w:val="clear" w:color="auto" w:fill="auto"/>
          </w:tcPr>
          <w:p w14:paraId="112D836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A15B34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D8B3D26"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2162F14" w14:textId="77777777" w:rsidTr="00226934">
        <w:tc>
          <w:tcPr>
            <w:tcW w:w="1980" w:type="dxa"/>
            <w:vMerge/>
          </w:tcPr>
          <w:p w14:paraId="65C2AE60"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78A88166"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lang w:eastAsia="fr-FR"/>
              </w:rPr>
              <w:t>Les jeux et activités proposés permettent le respect des gestes barrière et la distanciation physique.</w:t>
            </w:r>
          </w:p>
        </w:tc>
        <w:tc>
          <w:tcPr>
            <w:tcW w:w="851" w:type="dxa"/>
            <w:shd w:val="clear" w:color="auto" w:fill="auto"/>
          </w:tcPr>
          <w:p w14:paraId="73790EC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0639CC4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725E98BB"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C2C306E" w14:textId="77777777" w:rsidTr="00226934">
        <w:tc>
          <w:tcPr>
            <w:tcW w:w="1980" w:type="dxa"/>
            <w:vMerge/>
          </w:tcPr>
          <w:p w14:paraId="1818D089"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0B04C913" w14:textId="77777777" w:rsidR="0068721C" w:rsidRPr="009C05FD" w:rsidRDefault="0068721C" w:rsidP="0068721C">
            <w:pPr>
              <w:spacing w:after="0" w:line="240" w:lineRule="auto"/>
              <w:ind w:right="89"/>
              <w:rPr>
                <w:rFonts w:eastAsia="Times New Roman" w:cstheme="minorHAnsi"/>
                <w:b/>
                <w:lang w:eastAsia="fr-FR"/>
              </w:rPr>
            </w:pPr>
            <w:r w:rsidRPr="009C05FD">
              <w:rPr>
                <w:rFonts w:eastAsia="Times New Roman" w:cstheme="minorHAnsi"/>
                <w:b/>
                <w:lang w:eastAsia="fr-FR"/>
              </w:rPr>
              <w:t xml:space="preserve">A la fin de la récréation : </w:t>
            </w:r>
          </w:p>
        </w:tc>
        <w:tc>
          <w:tcPr>
            <w:tcW w:w="851" w:type="dxa"/>
            <w:shd w:val="clear" w:color="auto" w:fill="auto"/>
          </w:tcPr>
          <w:p w14:paraId="51A2A54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7ACA582"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55655F3"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267A956" w14:textId="77777777" w:rsidTr="00226934">
        <w:tc>
          <w:tcPr>
            <w:tcW w:w="1980" w:type="dxa"/>
            <w:vMerge/>
          </w:tcPr>
          <w:p w14:paraId="064ACE0C"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7ECF4CEA" w14:textId="77777777" w:rsidR="0068721C" w:rsidRPr="009C05FD" w:rsidRDefault="0068721C" w:rsidP="0068721C">
            <w:pPr>
              <w:spacing w:after="0" w:line="240" w:lineRule="auto"/>
              <w:ind w:right="89"/>
              <w:rPr>
                <w:rFonts w:eastAsia="Times New Roman" w:cstheme="minorHAnsi"/>
                <w:lang w:eastAsia="fr-FR"/>
              </w:rPr>
            </w:pPr>
            <w:r w:rsidRPr="009C05FD">
              <w:rPr>
                <w:rFonts w:eastAsia="Times New Roman" w:cstheme="minorHAnsi"/>
                <w:lang w:eastAsia="fr-FR"/>
              </w:rPr>
              <w:t xml:space="preserve">Les groupes entrants et sortants ne se croisent pas (respect du planning). </w:t>
            </w:r>
          </w:p>
        </w:tc>
        <w:tc>
          <w:tcPr>
            <w:tcW w:w="851" w:type="dxa"/>
            <w:shd w:val="clear" w:color="auto" w:fill="auto"/>
          </w:tcPr>
          <w:p w14:paraId="71C6B3C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EECB6FB"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0A34B09A"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826E4F5" w14:textId="77777777" w:rsidTr="00226934">
        <w:tc>
          <w:tcPr>
            <w:tcW w:w="1980" w:type="dxa"/>
            <w:vMerge/>
          </w:tcPr>
          <w:p w14:paraId="7DD81437"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658C8939" w14:textId="77777777" w:rsidR="0068721C" w:rsidRPr="009C05FD" w:rsidRDefault="0068721C" w:rsidP="0068721C">
            <w:pPr>
              <w:autoSpaceDE w:val="0"/>
              <w:autoSpaceDN w:val="0"/>
              <w:adjustRightInd w:val="0"/>
              <w:spacing w:after="0" w:line="240" w:lineRule="auto"/>
              <w:rPr>
                <w:rFonts w:ascii="Calibri" w:hAnsi="Calibri" w:cs="Calibri"/>
                <w:color w:val="000000"/>
              </w:rPr>
            </w:pPr>
            <w:r w:rsidRPr="009C05FD">
              <w:rPr>
                <w:rFonts w:eastAsia="Times New Roman" w:cstheme="minorHAnsi"/>
                <w:lang w:eastAsia="fr-FR"/>
              </w:rPr>
              <w:t>Assurer une coordination pour ne faire rentrer en classe que les élèves dont les mains sont lavées.</w:t>
            </w:r>
            <w:r w:rsidRPr="009C05FD">
              <w:rPr>
                <w:rFonts w:ascii="Calibri" w:hAnsi="Calibri" w:cs="Calibri"/>
                <w:color w:val="000000"/>
              </w:rPr>
              <w:t xml:space="preserve"> </w:t>
            </w:r>
          </w:p>
        </w:tc>
        <w:tc>
          <w:tcPr>
            <w:tcW w:w="851" w:type="dxa"/>
            <w:shd w:val="clear" w:color="auto" w:fill="auto"/>
          </w:tcPr>
          <w:p w14:paraId="5B794AAA"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732385E"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3CA95B78"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55F5ED2" w14:textId="77777777" w:rsidTr="00226934">
        <w:tc>
          <w:tcPr>
            <w:tcW w:w="1980" w:type="dxa"/>
            <w:vMerge w:val="restart"/>
          </w:tcPr>
          <w:p w14:paraId="172A6718" w14:textId="77777777" w:rsidR="0068721C" w:rsidRPr="0068721C" w:rsidRDefault="0068721C" w:rsidP="0068721C">
            <w:pPr>
              <w:spacing w:after="200" w:line="276" w:lineRule="auto"/>
              <w:rPr>
                <w:rFonts w:eastAsia="Calibri" w:cstheme="minorHAnsi"/>
                <w:b/>
              </w:rPr>
            </w:pPr>
          </w:p>
          <w:p w14:paraId="50C1C043" w14:textId="77777777" w:rsidR="0068721C" w:rsidRPr="0068721C" w:rsidRDefault="0068721C" w:rsidP="0068721C">
            <w:pPr>
              <w:spacing w:after="200" w:line="276" w:lineRule="auto"/>
              <w:rPr>
                <w:rFonts w:eastAsia="Calibri" w:cstheme="minorHAnsi"/>
                <w:b/>
              </w:rPr>
            </w:pPr>
            <w:r w:rsidRPr="0068721C">
              <w:rPr>
                <w:rFonts w:eastAsia="Calibri" w:cstheme="minorHAnsi"/>
                <w:b/>
              </w:rPr>
              <w:t>Activités sportives et culturelles / manuelles</w:t>
            </w:r>
          </w:p>
          <w:p w14:paraId="33F99B30" w14:textId="77777777" w:rsidR="0068721C" w:rsidRPr="0068721C" w:rsidRDefault="0068721C" w:rsidP="0068721C">
            <w:pPr>
              <w:spacing w:after="200" w:line="276" w:lineRule="auto"/>
              <w:rPr>
                <w:rFonts w:eastAsia="Calibri" w:cstheme="minorHAnsi"/>
                <w:b/>
              </w:rPr>
            </w:pPr>
            <w:r w:rsidRPr="0068721C">
              <w:rPr>
                <w:rFonts w:eastAsia="Calibri" w:cstheme="minorHAnsi"/>
                <w:b/>
                <w:sz w:val="20"/>
              </w:rPr>
              <w:t>Pages 42 à 45 /54</w:t>
            </w:r>
          </w:p>
        </w:tc>
        <w:tc>
          <w:tcPr>
            <w:tcW w:w="8505" w:type="dxa"/>
            <w:shd w:val="clear" w:color="auto" w:fill="auto"/>
          </w:tcPr>
          <w:p w14:paraId="09C359E8" w14:textId="77777777" w:rsidR="0068721C" w:rsidRPr="009C05FD" w:rsidRDefault="0068721C" w:rsidP="0068721C">
            <w:pPr>
              <w:spacing w:after="0" w:line="240" w:lineRule="auto"/>
              <w:ind w:right="89"/>
              <w:rPr>
                <w:rFonts w:eastAsia="Calibri" w:cstheme="minorHAnsi"/>
                <w:b/>
                <w:bCs/>
              </w:rPr>
            </w:pPr>
            <w:r w:rsidRPr="009C05FD">
              <w:rPr>
                <w:rFonts w:eastAsia="Calibri" w:cstheme="minorHAnsi"/>
                <w:b/>
                <w:bCs/>
              </w:rPr>
              <w:t>ACTIVITES SPORTIVES :</w:t>
            </w:r>
          </w:p>
        </w:tc>
        <w:tc>
          <w:tcPr>
            <w:tcW w:w="851" w:type="dxa"/>
            <w:shd w:val="clear" w:color="auto" w:fill="auto"/>
          </w:tcPr>
          <w:p w14:paraId="265CC81D"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075C82A"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518CE5F9"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51E543B0" w14:textId="77777777" w:rsidTr="00226934">
        <w:tc>
          <w:tcPr>
            <w:tcW w:w="1980" w:type="dxa"/>
            <w:vMerge/>
          </w:tcPr>
          <w:p w14:paraId="56C55E34"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6CBBC868" w14:textId="77777777" w:rsidR="0068721C" w:rsidRPr="009C05FD" w:rsidRDefault="0068721C" w:rsidP="0068721C">
            <w:pPr>
              <w:spacing w:after="0" w:line="240" w:lineRule="auto"/>
              <w:ind w:right="89"/>
              <w:rPr>
                <w:rFonts w:eastAsia="Calibri" w:cstheme="minorHAnsi"/>
                <w:bCs/>
              </w:rPr>
            </w:pPr>
            <w:r w:rsidRPr="009C05FD">
              <w:rPr>
                <w:rFonts w:eastAsia="Calibri" w:cstheme="minorHAnsi"/>
                <w:bCs/>
              </w:rPr>
              <w:t>Les règles de distanciation sont respectées pendant la pratique sportive.</w:t>
            </w:r>
          </w:p>
        </w:tc>
        <w:tc>
          <w:tcPr>
            <w:tcW w:w="851" w:type="dxa"/>
            <w:shd w:val="clear" w:color="auto" w:fill="auto"/>
          </w:tcPr>
          <w:p w14:paraId="7B041D9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7F0F62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222072EA"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755BE10" w14:textId="77777777" w:rsidTr="00226934">
        <w:tc>
          <w:tcPr>
            <w:tcW w:w="1980" w:type="dxa"/>
            <w:vMerge/>
          </w:tcPr>
          <w:p w14:paraId="6362981E"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5872A74A" w14:textId="77777777" w:rsidR="0068721C" w:rsidRPr="009C05FD" w:rsidRDefault="0068721C" w:rsidP="0068721C">
            <w:pPr>
              <w:spacing w:after="0" w:line="240" w:lineRule="auto"/>
              <w:ind w:right="89"/>
              <w:rPr>
                <w:rFonts w:eastAsia="Calibri" w:cstheme="minorHAnsi"/>
                <w:bCs/>
              </w:rPr>
            </w:pPr>
            <w:r w:rsidRPr="009C05FD">
              <w:rPr>
                <w:rFonts w:eastAsia="Calibri" w:cstheme="minorHAnsi"/>
                <w:bCs/>
              </w:rPr>
              <w:t>Il n’y a pas de points de contact entre les élèves et le matériel utilisé (manipulé par l'enseignant ou l'adulte) si des modalités de désinfection après chaque utilisation ne sont pas mises en place.</w:t>
            </w:r>
          </w:p>
        </w:tc>
        <w:tc>
          <w:tcPr>
            <w:tcW w:w="851" w:type="dxa"/>
            <w:shd w:val="clear" w:color="auto" w:fill="auto"/>
          </w:tcPr>
          <w:p w14:paraId="4188AD68"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33713B5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9FF0454"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59BB635" w14:textId="77777777" w:rsidTr="00226934">
        <w:tc>
          <w:tcPr>
            <w:tcW w:w="1980" w:type="dxa"/>
            <w:vMerge/>
          </w:tcPr>
          <w:p w14:paraId="5F696AD0"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6A33A931" w14:textId="77777777" w:rsidR="0068721C" w:rsidRPr="009C05FD" w:rsidRDefault="0068721C" w:rsidP="0068721C">
            <w:pPr>
              <w:spacing w:after="0" w:line="240" w:lineRule="auto"/>
              <w:ind w:right="89"/>
              <w:rPr>
                <w:rFonts w:eastAsia="Calibri" w:cstheme="minorHAnsi"/>
                <w:bCs/>
              </w:rPr>
            </w:pPr>
            <w:r w:rsidRPr="009C05FD">
              <w:rPr>
                <w:rFonts w:eastAsia="Calibri" w:cstheme="minorHAnsi"/>
                <w:bCs/>
              </w:rPr>
              <w:t>Les jeux de ballon et de contact sont proscrits.</w:t>
            </w:r>
          </w:p>
        </w:tc>
        <w:tc>
          <w:tcPr>
            <w:tcW w:w="851" w:type="dxa"/>
            <w:shd w:val="clear" w:color="auto" w:fill="auto"/>
          </w:tcPr>
          <w:p w14:paraId="5AEEB1C3"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226747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84DA40F"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AEA66DA" w14:textId="77777777" w:rsidTr="00226934">
        <w:tc>
          <w:tcPr>
            <w:tcW w:w="1980" w:type="dxa"/>
            <w:vMerge/>
          </w:tcPr>
          <w:p w14:paraId="41A9D22A"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2AF076F7" w14:textId="77777777" w:rsidR="0068721C" w:rsidRPr="009C05FD" w:rsidRDefault="0068721C" w:rsidP="0068721C">
            <w:pPr>
              <w:spacing w:after="0" w:line="240" w:lineRule="auto"/>
              <w:ind w:right="89"/>
              <w:rPr>
                <w:rFonts w:eastAsia="Calibri" w:cstheme="minorHAnsi"/>
                <w:b/>
                <w:bCs/>
              </w:rPr>
            </w:pPr>
            <w:r w:rsidRPr="009C05FD">
              <w:rPr>
                <w:rFonts w:eastAsia="Calibri" w:cstheme="minorHAnsi"/>
                <w:b/>
                <w:bCs/>
              </w:rPr>
              <w:t>ACTIVITES CULTURELLES / MANUELLES :</w:t>
            </w:r>
          </w:p>
        </w:tc>
        <w:tc>
          <w:tcPr>
            <w:tcW w:w="851" w:type="dxa"/>
            <w:shd w:val="clear" w:color="auto" w:fill="auto"/>
          </w:tcPr>
          <w:p w14:paraId="6610B62C"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2A29AB0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B92D462"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233DF01B" w14:textId="77777777" w:rsidTr="00226934">
        <w:tc>
          <w:tcPr>
            <w:tcW w:w="1980" w:type="dxa"/>
            <w:vMerge/>
          </w:tcPr>
          <w:p w14:paraId="3D789C53"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571201FB" w14:textId="77777777" w:rsidR="0068721C" w:rsidRPr="009C05FD" w:rsidRDefault="0068721C" w:rsidP="0068721C">
            <w:pPr>
              <w:spacing w:after="0" w:line="240" w:lineRule="auto"/>
              <w:ind w:right="89"/>
              <w:rPr>
                <w:rFonts w:eastAsia="Calibri" w:cstheme="minorHAnsi"/>
                <w:b/>
                <w:bCs/>
              </w:rPr>
            </w:pPr>
            <w:r w:rsidRPr="009C05FD">
              <w:rPr>
                <w:rFonts w:eastAsia="Calibri" w:cstheme="minorHAnsi"/>
                <w:bCs/>
              </w:rPr>
              <w:t>Le matériel et les outils pédagogiques collectifs ne sont pas directement accessibles par les élèves.</w:t>
            </w:r>
          </w:p>
        </w:tc>
        <w:tc>
          <w:tcPr>
            <w:tcW w:w="851" w:type="dxa"/>
            <w:shd w:val="clear" w:color="auto" w:fill="auto"/>
          </w:tcPr>
          <w:p w14:paraId="68E2CE40"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600F65C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9C19A01"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4068EB00" w14:textId="77777777" w:rsidTr="00226934">
        <w:tc>
          <w:tcPr>
            <w:tcW w:w="1980" w:type="dxa"/>
            <w:vMerge/>
          </w:tcPr>
          <w:p w14:paraId="1A310A30"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666086C3" w14:textId="77777777" w:rsidR="0068721C" w:rsidRPr="009C05FD" w:rsidRDefault="0068721C" w:rsidP="0068721C">
            <w:pPr>
              <w:spacing w:after="0" w:line="240" w:lineRule="auto"/>
              <w:ind w:right="89"/>
              <w:rPr>
                <w:rFonts w:eastAsia="Calibri" w:cstheme="minorHAnsi"/>
                <w:bCs/>
              </w:rPr>
            </w:pPr>
            <w:r w:rsidRPr="009C05FD">
              <w:rPr>
                <w:rFonts w:eastAsia="Calibri" w:cstheme="minorHAnsi"/>
                <w:bCs/>
              </w:rPr>
              <w:t>Le fonctionnement de la bibliothèque respecte les règles sanitaires</w:t>
            </w:r>
          </w:p>
        </w:tc>
        <w:tc>
          <w:tcPr>
            <w:tcW w:w="851" w:type="dxa"/>
            <w:shd w:val="clear" w:color="auto" w:fill="auto"/>
          </w:tcPr>
          <w:p w14:paraId="201ED0F1"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594268D1"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3BC0DC3"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0CD40CCE" w14:textId="77777777" w:rsidTr="00226934">
        <w:trPr>
          <w:trHeight w:val="225"/>
        </w:trPr>
        <w:tc>
          <w:tcPr>
            <w:tcW w:w="1980" w:type="dxa"/>
            <w:vMerge/>
          </w:tcPr>
          <w:p w14:paraId="140C2DD4"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3246D4CA" w14:textId="77777777" w:rsidR="0068721C" w:rsidRPr="009C05FD" w:rsidRDefault="0068721C" w:rsidP="0068721C">
            <w:pPr>
              <w:spacing w:after="0" w:line="240" w:lineRule="auto"/>
              <w:ind w:right="89"/>
              <w:rPr>
                <w:rFonts w:eastAsia="Calibri" w:cstheme="minorHAnsi"/>
                <w:bCs/>
              </w:rPr>
            </w:pPr>
            <w:r w:rsidRPr="009C05FD">
              <w:rPr>
                <w:rFonts w:eastAsia="Calibri" w:cstheme="minorHAnsi"/>
                <w:bCs/>
              </w:rPr>
              <w:t>Les matériels susceptibles d’être manipulés à plusieurs sont retirés.</w:t>
            </w:r>
          </w:p>
        </w:tc>
        <w:tc>
          <w:tcPr>
            <w:tcW w:w="851" w:type="dxa"/>
            <w:shd w:val="clear" w:color="auto" w:fill="auto"/>
          </w:tcPr>
          <w:p w14:paraId="625E1AC1"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4F3541FE"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49318BFC"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BDC8E85" w14:textId="77777777" w:rsidTr="00226934">
        <w:trPr>
          <w:trHeight w:val="560"/>
        </w:trPr>
        <w:tc>
          <w:tcPr>
            <w:tcW w:w="1980" w:type="dxa"/>
            <w:vMerge w:val="restart"/>
          </w:tcPr>
          <w:p w14:paraId="3DFBEE89" w14:textId="77777777" w:rsidR="0068721C" w:rsidRPr="0068721C" w:rsidRDefault="0068721C" w:rsidP="0068721C">
            <w:pPr>
              <w:spacing w:after="0" w:line="276" w:lineRule="auto"/>
              <w:rPr>
                <w:rFonts w:eastAsia="Calibri" w:cstheme="minorHAnsi"/>
                <w:b/>
                <w:color w:val="000000" w:themeColor="text1"/>
              </w:rPr>
            </w:pPr>
            <w:r w:rsidRPr="0068721C">
              <w:rPr>
                <w:rFonts w:eastAsia="Calibri" w:cstheme="minorHAnsi"/>
                <w:b/>
                <w:color w:val="000000" w:themeColor="text1"/>
              </w:rPr>
              <w:t>Education musicale, arts plastiques</w:t>
            </w:r>
          </w:p>
          <w:p w14:paraId="04FAE45A" w14:textId="77777777" w:rsidR="0068721C" w:rsidRPr="0068721C" w:rsidRDefault="0068721C" w:rsidP="0068721C">
            <w:pPr>
              <w:spacing w:after="0" w:line="276" w:lineRule="auto"/>
              <w:rPr>
                <w:rFonts w:eastAsia="Calibri" w:cstheme="minorHAnsi"/>
                <w:b/>
                <w:color w:val="FF0000"/>
              </w:rPr>
            </w:pPr>
            <w:r w:rsidRPr="0068721C">
              <w:rPr>
                <w:rFonts w:eastAsia="Calibri" w:cstheme="minorHAnsi"/>
                <w:b/>
                <w:color w:val="000000" w:themeColor="text1"/>
                <w:sz w:val="20"/>
              </w:rPr>
              <w:t>Pages 46 à 47 /54</w:t>
            </w:r>
          </w:p>
        </w:tc>
        <w:tc>
          <w:tcPr>
            <w:tcW w:w="8505" w:type="dxa"/>
            <w:shd w:val="clear" w:color="auto" w:fill="auto"/>
          </w:tcPr>
          <w:p w14:paraId="2816F75C" w14:textId="77777777" w:rsidR="0068721C" w:rsidRPr="009C05FD" w:rsidRDefault="0068721C" w:rsidP="0068721C">
            <w:pPr>
              <w:autoSpaceDE w:val="0"/>
              <w:autoSpaceDN w:val="0"/>
              <w:adjustRightInd w:val="0"/>
              <w:spacing w:after="0" w:line="240" w:lineRule="auto"/>
              <w:rPr>
                <w:rFonts w:cstheme="minorHAnsi"/>
                <w:color w:val="000000"/>
              </w:rPr>
            </w:pPr>
            <w:r w:rsidRPr="009C05FD">
              <w:rPr>
                <w:rFonts w:cstheme="minorHAnsi"/>
                <w:color w:val="000000"/>
              </w:rPr>
              <w:t>Le recours au matériel pédagogique manipulé par plusieurs élèves est limité au strict nécessaire et des modalités de désinfection adaptées sont mises en place.</w:t>
            </w:r>
          </w:p>
        </w:tc>
        <w:tc>
          <w:tcPr>
            <w:tcW w:w="851" w:type="dxa"/>
            <w:shd w:val="clear" w:color="auto" w:fill="auto"/>
          </w:tcPr>
          <w:p w14:paraId="141C53C6"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DC6941F"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662D1DC9"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6C7E2833" w14:textId="77777777" w:rsidTr="00226934">
        <w:trPr>
          <w:trHeight w:val="612"/>
        </w:trPr>
        <w:tc>
          <w:tcPr>
            <w:tcW w:w="1980" w:type="dxa"/>
            <w:vMerge/>
          </w:tcPr>
          <w:p w14:paraId="075470BE" w14:textId="77777777" w:rsidR="0068721C" w:rsidRPr="0068721C" w:rsidRDefault="0068721C" w:rsidP="0068721C">
            <w:pPr>
              <w:spacing w:after="200" w:line="276" w:lineRule="auto"/>
              <w:rPr>
                <w:rFonts w:eastAsia="Calibri" w:cstheme="minorHAnsi"/>
              </w:rPr>
            </w:pPr>
          </w:p>
        </w:tc>
        <w:tc>
          <w:tcPr>
            <w:tcW w:w="8505" w:type="dxa"/>
            <w:shd w:val="clear" w:color="auto" w:fill="auto"/>
          </w:tcPr>
          <w:p w14:paraId="4D75D634" w14:textId="77777777" w:rsidR="0068721C" w:rsidRPr="009C05FD" w:rsidRDefault="0068721C" w:rsidP="00826D6C">
            <w:pPr>
              <w:autoSpaceDE w:val="0"/>
              <w:autoSpaceDN w:val="0"/>
              <w:adjustRightInd w:val="0"/>
              <w:spacing w:after="0" w:line="240" w:lineRule="auto"/>
              <w:rPr>
                <w:rFonts w:ascii="Calibri" w:hAnsi="Calibri" w:cs="Calibri"/>
                <w:color w:val="000000"/>
              </w:rPr>
            </w:pPr>
            <w:r w:rsidRPr="009C05FD">
              <w:rPr>
                <w:rFonts w:ascii="Calibri" w:hAnsi="Calibri" w:cs="Calibri"/>
                <w:color w:val="000000"/>
              </w:rPr>
              <w:t>Le matériel pédagogique est nettoyé e</w:t>
            </w:r>
            <w:r w:rsidR="00826D6C">
              <w:rPr>
                <w:rFonts w:ascii="Calibri" w:hAnsi="Calibri" w:cs="Calibri"/>
                <w:color w:val="000000"/>
              </w:rPr>
              <w:t>t désinfecté après utilisation</w:t>
            </w:r>
          </w:p>
        </w:tc>
        <w:tc>
          <w:tcPr>
            <w:tcW w:w="851" w:type="dxa"/>
            <w:shd w:val="clear" w:color="auto" w:fill="auto"/>
          </w:tcPr>
          <w:p w14:paraId="3CA77709"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7F8E6E8E"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6343912"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r w:rsidR="0068721C" w:rsidRPr="0068721C" w14:paraId="35ED88EF" w14:textId="77777777" w:rsidTr="00226934">
        <w:trPr>
          <w:trHeight w:val="551"/>
        </w:trPr>
        <w:tc>
          <w:tcPr>
            <w:tcW w:w="1980" w:type="dxa"/>
          </w:tcPr>
          <w:p w14:paraId="3ED9235D" w14:textId="77777777" w:rsidR="0068721C" w:rsidRPr="00826D6C" w:rsidRDefault="0068721C" w:rsidP="0068721C">
            <w:pPr>
              <w:spacing w:after="200" w:line="276" w:lineRule="auto"/>
              <w:rPr>
                <w:rFonts w:ascii="Calibri" w:eastAsia="Calibri" w:hAnsi="Calibri" w:cs="Times New Roman"/>
                <w:b/>
              </w:rPr>
            </w:pPr>
          </w:p>
          <w:p w14:paraId="2B2E83EC" w14:textId="77777777" w:rsidR="0068721C" w:rsidRPr="00826D6C" w:rsidRDefault="0068721C" w:rsidP="0068721C">
            <w:pPr>
              <w:spacing w:after="200" w:line="276" w:lineRule="auto"/>
              <w:rPr>
                <w:rFonts w:ascii="Calibri" w:eastAsia="Calibri" w:hAnsi="Calibri" w:cs="Times New Roman"/>
                <w:b/>
              </w:rPr>
            </w:pPr>
            <w:r w:rsidRPr="00826D6C">
              <w:rPr>
                <w:rFonts w:ascii="Calibri" w:eastAsia="Calibri" w:hAnsi="Calibri" w:cs="Times New Roman"/>
                <w:b/>
              </w:rPr>
              <w:t>Personnels</w:t>
            </w:r>
          </w:p>
          <w:p w14:paraId="3287C61C" w14:textId="77777777" w:rsidR="0068721C" w:rsidRPr="00826D6C" w:rsidRDefault="0068721C" w:rsidP="0068721C">
            <w:pPr>
              <w:spacing w:after="200" w:line="276" w:lineRule="auto"/>
              <w:rPr>
                <w:rFonts w:eastAsia="Calibri" w:cstheme="minorHAnsi"/>
                <w:b/>
              </w:rPr>
            </w:pPr>
            <w:r w:rsidRPr="00826D6C">
              <w:rPr>
                <w:rFonts w:ascii="Calibri" w:eastAsia="Calibri" w:hAnsi="Calibri" w:cs="Times New Roman"/>
                <w:b/>
                <w:sz w:val="20"/>
              </w:rPr>
              <w:t>Pages 48 à 51 /54</w:t>
            </w:r>
          </w:p>
        </w:tc>
        <w:tc>
          <w:tcPr>
            <w:tcW w:w="8505" w:type="dxa"/>
            <w:shd w:val="clear" w:color="auto" w:fill="auto"/>
          </w:tcPr>
          <w:p w14:paraId="1DC7DDB1" w14:textId="77777777" w:rsidR="0068721C" w:rsidRPr="00826D6C" w:rsidRDefault="0068721C" w:rsidP="0068721C">
            <w:pPr>
              <w:autoSpaceDE w:val="0"/>
              <w:autoSpaceDN w:val="0"/>
              <w:adjustRightInd w:val="0"/>
              <w:spacing w:after="0" w:line="240" w:lineRule="auto"/>
              <w:rPr>
                <w:rFonts w:ascii="Calibri" w:hAnsi="Calibri" w:cs="Calibri"/>
              </w:rPr>
            </w:pPr>
            <w:r w:rsidRPr="00826D6C">
              <w:rPr>
                <w:rFonts w:ascii="Calibri" w:hAnsi="Calibri" w:cs="Calibri"/>
              </w:rPr>
              <w:t>La distanciation sociale est mise en œuvre, même dans les salles de réunion / salle des maitres</w:t>
            </w:r>
          </w:p>
          <w:p w14:paraId="179087A6" w14:textId="77777777" w:rsidR="0068721C" w:rsidRPr="00826D6C" w:rsidRDefault="0068721C" w:rsidP="0068721C">
            <w:pPr>
              <w:autoSpaceDE w:val="0"/>
              <w:autoSpaceDN w:val="0"/>
              <w:adjustRightInd w:val="0"/>
              <w:spacing w:after="0" w:line="240" w:lineRule="auto"/>
              <w:rPr>
                <w:rFonts w:ascii="Calibri" w:hAnsi="Calibri" w:cs="Calibri"/>
              </w:rPr>
            </w:pPr>
            <w:r w:rsidRPr="00826D6C">
              <w:rPr>
                <w:rFonts w:ascii="Calibri" w:hAnsi="Calibri" w:cs="Calibri"/>
              </w:rPr>
              <w:t>Les gestes barrières au sein du personnel sont connus et appliqués.</w:t>
            </w:r>
          </w:p>
          <w:p w14:paraId="1EB0B590" w14:textId="77777777" w:rsidR="0068721C" w:rsidRPr="00826D6C" w:rsidRDefault="0068721C" w:rsidP="0068721C">
            <w:pPr>
              <w:autoSpaceDE w:val="0"/>
              <w:autoSpaceDN w:val="0"/>
              <w:adjustRightInd w:val="0"/>
              <w:spacing w:after="0" w:line="240" w:lineRule="auto"/>
              <w:rPr>
                <w:rFonts w:ascii="Calibri" w:hAnsi="Calibri" w:cs="Calibri"/>
              </w:rPr>
            </w:pPr>
            <w:r w:rsidRPr="00826D6C">
              <w:rPr>
                <w:rFonts w:ascii="Calibri" w:hAnsi="Calibri" w:cs="Calibri"/>
              </w:rPr>
              <w:t>Les zones de travail permettent une distanciation d’au moins 1 m.</w:t>
            </w:r>
          </w:p>
          <w:p w14:paraId="7C320902" w14:textId="77777777" w:rsidR="0068721C" w:rsidRPr="00826D6C" w:rsidRDefault="0068721C" w:rsidP="0068721C">
            <w:pPr>
              <w:autoSpaceDE w:val="0"/>
              <w:autoSpaceDN w:val="0"/>
              <w:adjustRightInd w:val="0"/>
              <w:spacing w:after="0" w:line="240" w:lineRule="auto"/>
              <w:rPr>
                <w:rFonts w:ascii="Calibri" w:hAnsi="Calibri" w:cs="Calibri"/>
              </w:rPr>
            </w:pPr>
            <w:r w:rsidRPr="00826D6C">
              <w:rPr>
                <w:rFonts w:ascii="Calibri" w:hAnsi="Calibri" w:cs="Calibri"/>
              </w:rPr>
              <w:t>L’organisation des déplacements du personnel permet de réduire au mieux les croisements entre les personnels ou entre le personnel et les élèves.</w:t>
            </w:r>
          </w:p>
          <w:p w14:paraId="26909EAB" w14:textId="77777777" w:rsidR="0068721C" w:rsidRPr="00826D6C" w:rsidRDefault="0068721C" w:rsidP="00826D6C">
            <w:pPr>
              <w:autoSpaceDE w:val="0"/>
              <w:autoSpaceDN w:val="0"/>
              <w:adjustRightInd w:val="0"/>
              <w:spacing w:after="0" w:line="240" w:lineRule="auto"/>
              <w:rPr>
                <w:rFonts w:ascii="Calibri" w:hAnsi="Calibri" w:cs="Calibri"/>
              </w:rPr>
            </w:pPr>
            <w:r w:rsidRPr="00826D6C">
              <w:rPr>
                <w:rFonts w:ascii="Calibri" w:hAnsi="Calibri" w:cs="Calibri"/>
              </w:rPr>
              <w:t>Le matériel commun est nettoyé en début et en fin de poste.</w:t>
            </w:r>
          </w:p>
        </w:tc>
        <w:tc>
          <w:tcPr>
            <w:tcW w:w="851" w:type="dxa"/>
            <w:shd w:val="clear" w:color="auto" w:fill="auto"/>
          </w:tcPr>
          <w:p w14:paraId="1523D33A"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850" w:type="dxa"/>
            <w:shd w:val="clear" w:color="auto" w:fill="auto"/>
          </w:tcPr>
          <w:p w14:paraId="1A6B0807" w14:textId="77777777" w:rsidR="0068721C" w:rsidRPr="0068721C" w:rsidRDefault="0068721C" w:rsidP="0068721C">
            <w:pPr>
              <w:spacing w:after="0" w:line="240" w:lineRule="auto"/>
              <w:rPr>
                <w:rFonts w:ascii="Arial" w:eastAsia="Times New Roman" w:hAnsi="Arial" w:cs="Times New Roman"/>
                <w:sz w:val="20"/>
                <w:szCs w:val="20"/>
                <w:lang w:eastAsia="fr-FR"/>
              </w:rPr>
            </w:pPr>
          </w:p>
        </w:tc>
        <w:tc>
          <w:tcPr>
            <w:tcW w:w="3402" w:type="dxa"/>
          </w:tcPr>
          <w:p w14:paraId="171FB19D" w14:textId="77777777" w:rsidR="0068721C" w:rsidRPr="0068721C" w:rsidRDefault="0068721C" w:rsidP="0068721C">
            <w:pPr>
              <w:spacing w:after="0" w:line="240" w:lineRule="auto"/>
              <w:rPr>
                <w:rFonts w:ascii="Arial" w:eastAsia="Times New Roman" w:hAnsi="Arial" w:cs="Times New Roman"/>
                <w:sz w:val="20"/>
                <w:szCs w:val="20"/>
                <w:lang w:eastAsia="fr-FR"/>
              </w:rPr>
            </w:pPr>
          </w:p>
        </w:tc>
      </w:tr>
    </w:tbl>
    <w:p w14:paraId="74AB1BCD" w14:textId="77777777" w:rsidR="0068721C" w:rsidRPr="0068721C" w:rsidRDefault="0068721C" w:rsidP="0068721C">
      <w:pPr>
        <w:spacing w:after="0" w:line="240" w:lineRule="auto"/>
        <w:rPr>
          <w:rFonts w:ascii="Arial" w:eastAsia="Times New Roman" w:hAnsi="Arial" w:cs="Times New Roman"/>
          <w:b/>
          <w:sz w:val="20"/>
          <w:szCs w:val="20"/>
          <w:lang w:eastAsia="fr-FR"/>
        </w:rPr>
      </w:pPr>
    </w:p>
    <w:p w14:paraId="635685A6" w14:textId="77777777" w:rsidR="00135DFC" w:rsidRDefault="0068721C" w:rsidP="00F90F63">
      <w:pPr>
        <w:spacing w:after="200" w:line="276" w:lineRule="auto"/>
        <w:jc w:val="center"/>
      </w:pPr>
      <w:r w:rsidRPr="0068721C">
        <w:rPr>
          <w:rFonts w:ascii="Calibri" w:eastAsia="Calibri" w:hAnsi="Calibri" w:cs="Times New Roman"/>
          <w:b/>
          <w:color w:val="FF0000"/>
          <w:sz w:val="28"/>
        </w:rPr>
        <w:t>La procédure de gestion d’un cas COVID (pages 52 à 54) doit être connue de tout adulte fréquentant l’école</w:t>
      </w:r>
      <w:r w:rsidR="000852F7">
        <w:rPr>
          <w:rFonts w:ascii="Calibri" w:eastAsia="Calibri" w:hAnsi="Calibri" w:cs="Times New Roman"/>
          <w:b/>
          <w:color w:val="FF0000"/>
          <w:sz w:val="28"/>
        </w:rPr>
        <w:t>.</w:t>
      </w:r>
    </w:p>
    <w:sectPr w:rsidR="00135DFC" w:rsidSect="000876B1">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0055" w14:textId="77777777" w:rsidR="002F4C9D" w:rsidRDefault="002F4C9D">
      <w:pPr>
        <w:spacing w:after="0" w:line="240" w:lineRule="auto"/>
      </w:pPr>
      <w:r>
        <w:separator/>
      </w:r>
    </w:p>
  </w:endnote>
  <w:endnote w:type="continuationSeparator" w:id="0">
    <w:p w14:paraId="2E7446EE" w14:textId="77777777" w:rsidR="002F4C9D" w:rsidRDefault="002F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Bell MT"/>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E0775" w14:textId="77777777" w:rsidR="002F4C9D" w:rsidRDefault="002F4C9D">
      <w:pPr>
        <w:spacing w:after="0" w:line="240" w:lineRule="auto"/>
      </w:pPr>
      <w:r>
        <w:separator/>
      </w:r>
    </w:p>
  </w:footnote>
  <w:footnote w:type="continuationSeparator" w:id="0">
    <w:p w14:paraId="1A87C391" w14:textId="77777777" w:rsidR="002F4C9D" w:rsidRDefault="002F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8DDE" w14:textId="77777777" w:rsidR="00955DCB" w:rsidRDefault="00F90F63" w:rsidP="0011606B">
    <w:pPr>
      <w:pStyle w:val="En-tte"/>
      <w:jc w:val="center"/>
    </w:pPr>
    <w:r w:rsidRPr="00E61B68">
      <w:rPr>
        <w:i/>
        <w:sz w:val="20"/>
        <w:szCs w:val="20"/>
      </w:rPr>
      <w:t xml:space="preserve">PROTOCOLE SANITAIRE </w:t>
    </w:r>
    <w:r>
      <w:rPr>
        <w:i/>
        <w:sz w:val="20"/>
        <w:szCs w:val="20"/>
      </w:rPr>
      <w:t xml:space="preserve">PREMIER </w:t>
    </w:r>
    <w:r w:rsidRPr="00E61B68">
      <w:rPr>
        <w:i/>
        <w:sz w:val="20"/>
        <w:szCs w:val="20"/>
      </w:rPr>
      <w:t>DEGRE– CH</w:t>
    </w:r>
    <w:r>
      <w:rPr>
        <w:i/>
        <w:sz w:val="20"/>
        <w:szCs w:val="20"/>
      </w:rPr>
      <w:t>ECK LIST DES POINTS DE CONTROLE</w:t>
    </w:r>
    <w:sdt>
      <w:sdtPr>
        <w:id w:val="2130431493"/>
        <w:docPartObj>
          <w:docPartGallery w:val="Watermarks"/>
          <w:docPartUnique/>
        </w:docPartObj>
      </w:sdtPr>
      <w:sdtEndPr/>
      <w:sdtContent>
        <w:r w:rsidR="002F4C9D">
          <w:pict w14:anchorId="02C80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5202" o:spid="_x0000_s2049" type="#_x0000_t136" style="position:absolute;left:0;text-align:left;margin-left:0;margin-top:0;width:607.6pt;height:130.2pt;rotation:315;z-index:-251658752;mso-position-horizontal:center;mso-position-horizontal-relative:margin;mso-position-vertical:center;mso-position-vertical-relative:margin" o:allowincell="f" fillcolor="silver" stroked="f">
              <v:fill opacity=".5"/>
              <v:textpath style="font-family:&quot;calibri&quot;;font-size:1pt" string="Version 05 05 2020"/>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1C"/>
    <w:rsid w:val="00043DC4"/>
    <w:rsid w:val="000852F7"/>
    <w:rsid w:val="000F6639"/>
    <w:rsid w:val="00135DFC"/>
    <w:rsid w:val="002F4C9D"/>
    <w:rsid w:val="00592723"/>
    <w:rsid w:val="005A511D"/>
    <w:rsid w:val="0068721C"/>
    <w:rsid w:val="0073283F"/>
    <w:rsid w:val="00762EC3"/>
    <w:rsid w:val="00826D6C"/>
    <w:rsid w:val="00855D58"/>
    <w:rsid w:val="009C05FD"/>
    <w:rsid w:val="00AE1D3C"/>
    <w:rsid w:val="00B82F7C"/>
    <w:rsid w:val="00C9707A"/>
    <w:rsid w:val="00CE4054"/>
    <w:rsid w:val="00DD55AB"/>
    <w:rsid w:val="00E52612"/>
    <w:rsid w:val="00F24AC8"/>
    <w:rsid w:val="00F50A61"/>
    <w:rsid w:val="00F90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20A19"/>
  <w15:chartTrackingRefBased/>
  <w15:docId w15:val="{B44F3870-3205-4A73-906E-39662B41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21C"/>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68721C"/>
    <w:rPr>
      <w:rFonts w:ascii="Calibri" w:eastAsia="Calibri" w:hAnsi="Calibri" w:cs="Times New Roman"/>
    </w:rPr>
  </w:style>
  <w:style w:type="paragraph" w:styleId="Pieddepage">
    <w:name w:val="footer"/>
    <w:basedOn w:val="Normal"/>
    <w:link w:val="PieddepageCar"/>
    <w:uiPriority w:val="99"/>
    <w:unhideWhenUsed/>
    <w:rsid w:val="009C0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spoignet</dc:creator>
  <cp:keywords/>
  <dc:description/>
  <cp:lastModifiedBy>Marie-Claude LAMOUREUX</cp:lastModifiedBy>
  <cp:revision>2</cp:revision>
  <dcterms:created xsi:type="dcterms:W3CDTF">2020-05-14T07:43:00Z</dcterms:created>
  <dcterms:modified xsi:type="dcterms:W3CDTF">2020-05-14T07:43:00Z</dcterms:modified>
</cp:coreProperties>
</file>