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F" w:rsidRPr="00D16EAF" w:rsidRDefault="00D16EAF">
      <w:pPr>
        <w:rPr>
          <w:sz w:val="28"/>
          <w:szCs w:val="28"/>
        </w:rPr>
      </w:pPr>
      <w:r w:rsidRPr="00D16EAF">
        <w:rPr>
          <w:sz w:val="28"/>
          <w:szCs w:val="28"/>
        </w:rPr>
        <w:t xml:space="preserve">La note de service 2021 est disponible </w:t>
      </w:r>
      <w:hyperlink r:id="rId4" w:history="1">
        <w:r w:rsidRPr="00AE48AD">
          <w:rPr>
            <w:rStyle w:val="Lienhypertexte"/>
            <w:sz w:val="28"/>
            <w:szCs w:val="28"/>
          </w:rPr>
          <w:t>en suivant ce lien </w:t>
        </w:r>
      </w:hyperlink>
    </w:p>
    <w:p w:rsidR="00F406F0" w:rsidRPr="00D16EAF" w:rsidRDefault="00F406F0">
      <w:pPr>
        <w:rPr>
          <w:sz w:val="24"/>
          <w:szCs w:val="24"/>
        </w:rPr>
      </w:pPr>
    </w:p>
    <w:sectPr w:rsidR="00F406F0" w:rsidRPr="00D16EAF" w:rsidSect="00F4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EAF"/>
    <w:rsid w:val="009C71EF"/>
    <w:rsid w:val="00AE48AD"/>
    <w:rsid w:val="00D16EAF"/>
    <w:rsid w:val="00F4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6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joint.com/doc/21_03/KCDoFezqL4b_Mvt-2021---Note-de-service-d%C3%A9partemental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2</cp:revision>
  <dcterms:created xsi:type="dcterms:W3CDTF">2021-03-30T07:55:00Z</dcterms:created>
  <dcterms:modified xsi:type="dcterms:W3CDTF">2021-03-30T07:55:00Z</dcterms:modified>
</cp:coreProperties>
</file>