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C2" w:rsidRDefault="00D056C2" w:rsidP="00D056C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019425" cy="1514475"/>
            <wp:effectExtent l="19050" t="0" r="9525" b="0"/>
            <wp:docPr id="1" name="Image 0" descr="se u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 unsa.png"/>
                    <pic:cNvPicPr/>
                  </pic:nvPicPr>
                  <pic:blipFill>
                    <a:blip r:embed="rId6" cstate="print"/>
                    <a:stretch>
                      <a:fillRect/>
                    </a:stretch>
                  </pic:blipFill>
                  <pic:spPr>
                    <a:xfrm>
                      <a:off x="0" y="0"/>
                      <a:ext cx="3019425" cy="1514475"/>
                    </a:xfrm>
                    <a:prstGeom prst="rect">
                      <a:avLst/>
                    </a:prstGeom>
                  </pic:spPr>
                </pic:pic>
              </a:graphicData>
            </a:graphic>
          </wp:inline>
        </w:drawing>
      </w:r>
      <w:r w:rsidR="000245C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Le 21 février 2021, </w:t>
      </w:r>
    </w:p>
    <w:p w:rsidR="000245C1" w:rsidRPr="00D056C2" w:rsidRDefault="000245C1" w:rsidP="00D056C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Objet : mouvement premier degré</w:t>
      </w:r>
    </w:p>
    <w:p w:rsidR="00D056C2" w:rsidRDefault="00D056C2" w:rsidP="00D056C2">
      <w:pPr>
        <w:pStyle w:val="NormalWeb"/>
      </w:pPr>
    </w:p>
    <w:p w:rsidR="00D056C2" w:rsidRDefault="00D056C2" w:rsidP="00D056C2">
      <w:pPr>
        <w:spacing w:after="240" w:line="240" w:lineRule="auto"/>
        <w:rPr>
          <w:rFonts w:ascii="Times New Roman" w:eastAsia="Times New Roman" w:hAnsi="Times New Roman" w:cs="Times New Roman"/>
          <w:sz w:val="24"/>
          <w:szCs w:val="24"/>
          <w:lang w:eastAsia="fr-FR"/>
        </w:rPr>
      </w:pPr>
      <w:r w:rsidRPr="00D056C2">
        <w:rPr>
          <w:rFonts w:ascii="Times New Roman" w:eastAsia="Times New Roman" w:hAnsi="Times New Roman" w:cs="Times New Roman"/>
          <w:sz w:val="24"/>
          <w:szCs w:val="24"/>
          <w:lang w:eastAsia="fr-FR"/>
        </w:rPr>
        <w:t xml:space="preserve">Monsieur l'Inspecteur d'Académie, </w:t>
      </w:r>
      <w:r w:rsidRPr="00D056C2">
        <w:rPr>
          <w:rFonts w:ascii="Times New Roman" w:eastAsia="Times New Roman" w:hAnsi="Times New Roman" w:cs="Times New Roman"/>
          <w:sz w:val="24"/>
          <w:szCs w:val="24"/>
          <w:lang w:eastAsia="fr-FR"/>
        </w:rPr>
        <w:br/>
      </w:r>
      <w:r w:rsidRPr="00D056C2">
        <w:rPr>
          <w:rFonts w:ascii="Times New Roman" w:eastAsia="Times New Roman" w:hAnsi="Times New Roman" w:cs="Times New Roman"/>
          <w:sz w:val="24"/>
          <w:szCs w:val="24"/>
          <w:lang w:eastAsia="fr-FR"/>
        </w:rPr>
        <w:br/>
      </w:r>
      <w:r w:rsidR="001F28C9">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u sujet du barème du mouvement, </w:t>
      </w:r>
      <w:r w:rsidR="001F28C9">
        <w:rPr>
          <w:rFonts w:ascii="Times New Roman" w:eastAsia="Times New Roman" w:hAnsi="Times New Roman" w:cs="Times New Roman"/>
          <w:sz w:val="24"/>
          <w:szCs w:val="24"/>
          <w:lang w:eastAsia="fr-FR"/>
        </w:rPr>
        <w:t>c</w:t>
      </w:r>
      <w:r w:rsidR="001F28C9" w:rsidRPr="00D056C2">
        <w:rPr>
          <w:rFonts w:ascii="Times New Roman" w:eastAsia="Times New Roman" w:hAnsi="Times New Roman" w:cs="Times New Roman"/>
          <w:sz w:val="24"/>
          <w:szCs w:val="24"/>
          <w:lang w:eastAsia="fr-FR"/>
        </w:rPr>
        <w:t xml:space="preserve">omme </w:t>
      </w:r>
      <w:r w:rsidR="001F28C9">
        <w:rPr>
          <w:rFonts w:ascii="Times New Roman" w:eastAsia="Times New Roman" w:hAnsi="Times New Roman" w:cs="Times New Roman"/>
          <w:sz w:val="24"/>
          <w:szCs w:val="24"/>
          <w:lang w:eastAsia="fr-FR"/>
        </w:rPr>
        <w:t xml:space="preserve">dans les autres départements de l’académie, </w:t>
      </w:r>
      <w:r w:rsidR="000245C1">
        <w:rPr>
          <w:rFonts w:ascii="Times New Roman" w:eastAsia="Times New Roman" w:hAnsi="Times New Roman" w:cs="Times New Roman"/>
          <w:sz w:val="24"/>
          <w:szCs w:val="24"/>
          <w:lang w:eastAsia="fr-FR"/>
        </w:rPr>
        <w:t xml:space="preserve">le SE </w:t>
      </w:r>
      <w:proofErr w:type="spellStart"/>
      <w:r w:rsidRPr="00D056C2">
        <w:rPr>
          <w:rFonts w:ascii="Times New Roman" w:eastAsia="Times New Roman" w:hAnsi="Times New Roman" w:cs="Times New Roman"/>
          <w:sz w:val="24"/>
          <w:szCs w:val="24"/>
          <w:lang w:eastAsia="fr-FR"/>
        </w:rPr>
        <w:t>U</w:t>
      </w:r>
      <w:r w:rsidR="000245C1">
        <w:rPr>
          <w:rFonts w:ascii="Times New Roman" w:eastAsia="Times New Roman" w:hAnsi="Times New Roman" w:cs="Times New Roman"/>
          <w:sz w:val="24"/>
          <w:szCs w:val="24"/>
          <w:lang w:eastAsia="fr-FR"/>
        </w:rPr>
        <w:t>nsa</w:t>
      </w:r>
      <w:proofErr w:type="spellEnd"/>
      <w:r w:rsidR="000245C1">
        <w:rPr>
          <w:rFonts w:ascii="Times New Roman" w:eastAsia="Times New Roman" w:hAnsi="Times New Roman" w:cs="Times New Roman"/>
          <w:sz w:val="24"/>
          <w:szCs w:val="24"/>
          <w:lang w:eastAsia="fr-FR"/>
        </w:rPr>
        <w:t> </w:t>
      </w:r>
      <w:r w:rsidRPr="00D056C2">
        <w:rPr>
          <w:rFonts w:ascii="Times New Roman" w:eastAsia="Times New Roman" w:hAnsi="Times New Roman" w:cs="Times New Roman"/>
          <w:sz w:val="24"/>
          <w:szCs w:val="24"/>
          <w:lang w:eastAsia="fr-FR"/>
        </w:rPr>
        <w:t xml:space="preserve">88 </w:t>
      </w:r>
      <w:r w:rsidR="001F28C9">
        <w:rPr>
          <w:rFonts w:ascii="Times New Roman" w:eastAsia="Times New Roman" w:hAnsi="Times New Roman" w:cs="Times New Roman"/>
          <w:sz w:val="24"/>
          <w:szCs w:val="24"/>
          <w:lang w:eastAsia="fr-FR"/>
        </w:rPr>
        <w:t>souhaite revenir sur les</w:t>
      </w:r>
      <w:r w:rsidRPr="00D056C2">
        <w:rPr>
          <w:rFonts w:ascii="Times New Roman" w:eastAsia="Times New Roman" w:hAnsi="Times New Roman" w:cs="Times New Roman"/>
          <w:sz w:val="24"/>
          <w:szCs w:val="24"/>
          <w:lang w:eastAsia="fr-FR"/>
        </w:rPr>
        <w:t xml:space="preserve"> points envisagés cette année encore pour les enseignants victimes de carte scolaire.</w:t>
      </w:r>
      <w:r w:rsidRPr="00D056C2">
        <w:rPr>
          <w:rFonts w:ascii="Times New Roman" w:eastAsia="Times New Roman" w:hAnsi="Times New Roman" w:cs="Times New Roman"/>
          <w:sz w:val="24"/>
          <w:szCs w:val="24"/>
          <w:lang w:eastAsia="fr-FR"/>
        </w:rPr>
        <w:br/>
      </w:r>
      <w:r w:rsidRPr="00D056C2">
        <w:rPr>
          <w:rFonts w:ascii="Times New Roman" w:eastAsia="Times New Roman" w:hAnsi="Times New Roman" w:cs="Times New Roman"/>
          <w:sz w:val="24"/>
          <w:szCs w:val="24"/>
          <w:lang w:eastAsia="fr-FR"/>
        </w:rPr>
        <w:br/>
        <w:t xml:space="preserve">Que les 300 points portent uniquement sur la commune </w:t>
      </w:r>
      <w:r w:rsidR="000245C1">
        <w:rPr>
          <w:rFonts w:ascii="Times New Roman" w:eastAsia="Times New Roman" w:hAnsi="Times New Roman" w:cs="Times New Roman"/>
          <w:sz w:val="24"/>
          <w:szCs w:val="24"/>
          <w:lang w:eastAsia="fr-FR"/>
        </w:rPr>
        <w:t xml:space="preserve">du </w:t>
      </w:r>
      <w:r w:rsidRPr="00D056C2">
        <w:rPr>
          <w:rFonts w:ascii="Times New Roman" w:eastAsia="Times New Roman" w:hAnsi="Times New Roman" w:cs="Times New Roman"/>
          <w:sz w:val="24"/>
          <w:szCs w:val="24"/>
          <w:lang w:eastAsia="fr-FR"/>
        </w:rPr>
        <w:t xml:space="preserve"> poste</w:t>
      </w:r>
      <w:r w:rsidR="000245C1">
        <w:rPr>
          <w:rFonts w:ascii="Times New Roman" w:eastAsia="Times New Roman" w:hAnsi="Times New Roman" w:cs="Times New Roman"/>
          <w:sz w:val="24"/>
          <w:szCs w:val="24"/>
          <w:lang w:eastAsia="fr-FR"/>
        </w:rPr>
        <w:t xml:space="preserve"> perdu </w:t>
      </w:r>
      <w:r w:rsidRPr="00D056C2">
        <w:rPr>
          <w:rFonts w:ascii="Times New Roman" w:eastAsia="Times New Roman" w:hAnsi="Times New Roman" w:cs="Times New Roman"/>
          <w:sz w:val="24"/>
          <w:szCs w:val="24"/>
          <w:lang w:eastAsia="fr-FR"/>
        </w:rPr>
        <w:t xml:space="preserve"> (ou sur les communes limitrophes s'il n'y a qu'une écol</w:t>
      </w:r>
      <w:r w:rsidR="000245C1">
        <w:rPr>
          <w:rFonts w:ascii="Times New Roman" w:eastAsia="Times New Roman" w:hAnsi="Times New Roman" w:cs="Times New Roman"/>
          <w:sz w:val="24"/>
          <w:szCs w:val="24"/>
          <w:lang w:eastAsia="fr-FR"/>
        </w:rPr>
        <w:t>e dans sa commune) nous parait </w:t>
      </w:r>
      <w:r w:rsidRPr="00D056C2">
        <w:rPr>
          <w:rFonts w:ascii="Times New Roman" w:eastAsia="Times New Roman" w:hAnsi="Times New Roman" w:cs="Times New Roman"/>
          <w:sz w:val="24"/>
          <w:szCs w:val="24"/>
          <w:lang w:eastAsia="fr-FR"/>
        </w:rPr>
        <w:t>injuste pour les collègues dont le poste  ferme  dans une zone rurale. On le sait, il y a peu de postes qui se libèrent dans une petite ville, il arrive même que le village limitrophe perde lui aussi un poste. Pour tous ces enseignants, la bonification ne sera donc pas suffisante pour retrouver un poste à proximité.</w:t>
      </w:r>
      <w:r w:rsidRPr="00D056C2">
        <w:rPr>
          <w:rFonts w:ascii="Times New Roman" w:eastAsia="Times New Roman" w:hAnsi="Times New Roman" w:cs="Times New Roman"/>
          <w:sz w:val="24"/>
          <w:szCs w:val="24"/>
          <w:lang w:eastAsia="fr-FR"/>
        </w:rPr>
        <w:br/>
      </w:r>
      <w:r w:rsidRPr="00D056C2">
        <w:rPr>
          <w:rFonts w:ascii="Times New Roman" w:eastAsia="Times New Roman" w:hAnsi="Times New Roman" w:cs="Times New Roman"/>
          <w:sz w:val="24"/>
          <w:szCs w:val="24"/>
          <w:lang w:eastAsia="fr-FR"/>
        </w:rPr>
        <w:br/>
        <w:t xml:space="preserve">Si l'objectif de ces 300 points </w:t>
      </w:r>
      <w:r w:rsidR="000245C1">
        <w:rPr>
          <w:rFonts w:ascii="Times New Roman" w:eastAsia="Times New Roman" w:hAnsi="Times New Roman" w:cs="Times New Roman"/>
          <w:sz w:val="24"/>
          <w:szCs w:val="24"/>
          <w:lang w:eastAsia="fr-FR"/>
        </w:rPr>
        <w:t xml:space="preserve">est de permettre à </w:t>
      </w:r>
      <w:r w:rsidRPr="00D056C2">
        <w:rPr>
          <w:rFonts w:ascii="Times New Roman" w:eastAsia="Times New Roman" w:hAnsi="Times New Roman" w:cs="Times New Roman"/>
          <w:sz w:val="24"/>
          <w:szCs w:val="24"/>
          <w:lang w:eastAsia="fr-FR"/>
        </w:rPr>
        <w:t xml:space="preserve"> </w:t>
      </w:r>
      <w:r w:rsidR="001F28C9">
        <w:rPr>
          <w:rFonts w:ascii="Times New Roman" w:eastAsia="Times New Roman" w:hAnsi="Times New Roman" w:cs="Times New Roman"/>
          <w:sz w:val="24"/>
          <w:szCs w:val="24"/>
          <w:lang w:eastAsia="fr-FR"/>
        </w:rPr>
        <w:t xml:space="preserve">un </w:t>
      </w:r>
      <w:r w:rsidRPr="00D056C2">
        <w:rPr>
          <w:rFonts w:ascii="Times New Roman" w:eastAsia="Times New Roman" w:hAnsi="Times New Roman" w:cs="Times New Roman"/>
          <w:sz w:val="24"/>
          <w:szCs w:val="24"/>
          <w:lang w:eastAsia="fr-FR"/>
        </w:rPr>
        <w:t xml:space="preserve">professeur </w:t>
      </w:r>
      <w:r w:rsidR="000245C1">
        <w:rPr>
          <w:rFonts w:ascii="Times New Roman" w:eastAsia="Times New Roman" w:hAnsi="Times New Roman" w:cs="Times New Roman"/>
          <w:sz w:val="24"/>
          <w:szCs w:val="24"/>
          <w:lang w:eastAsia="fr-FR"/>
        </w:rPr>
        <w:t xml:space="preserve">qui perd </w:t>
      </w:r>
      <w:r w:rsidRPr="00D056C2">
        <w:rPr>
          <w:rFonts w:ascii="Times New Roman" w:eastAsia="Times New Roman" w:hAnsi="Times New Roman" w:cs="Times New Roman"/>
          <w:sz w:val="24"/>
          <w:szCs w:val="24"/>
          <w:lang w:eastAsia="fr-FR"/>
        </w:rPr>
        <w:t xml:space="preserve">son affectation à titre définitif de retrouver un poste dans une zone proche, limiter l'attribution de ces points </w:t>
      </w:r>
      <w:r w:rsidR="000245C1">
        <w:rPr>
          <w:rFonts w:ascii="Times New Roman" w:eastAsia="Times New Roman" w:hAnsi="Times New Roman" w:cs="Times New Roman"/>
          <w:sz w:val="24"/>
          <w:szCs w:val="24"/>
          <w:lang w:eastAsia="fr-FR"/>
        </w:rPr>
        <w:t>à  une seule commune (ou au</w:t>
      </w:r>
      <w:r w:rsidRPr="00D056C2">
        <w:rPr>
          <w:rFonts w:ascii="Times New Roman" w:eastAsia="Times New Roman" w:hAnsi="Times New Roman" w:cs="Times New Roman"/>
          <w:sz w:val="24"/>
          <w:szCs w:val="24"/>
          <w:lang w:eastAsia="fr-FR"/>
        </w:rPr>
        <w:t xml:space="preserve"> village voisin) nous parait inéquitable pour les collègues des zones isolées ou de petites villes par rapport aux enseignants de villes qui </w:t>
      </w:r>
      <w:r w:rsidR="000245C1">
        <w:rPr>
          <w:rFonts w:ascii="Times New Roman" w:eastAsia="Times New Roman" w:hAnsi="Times New Roman" w:cs="Times New Roman"/>
          <w:sz w:val="24"/>
          <w:szCs w:val="24"/>
          <w:lang w:eastAsia="fr-FR"/>
        </w:rPr>
        <w:t>bénéficieront de</w:t>
      </w:r>
      <w:r w:rsidRPr="00D056C2">
        <w:rPr>
          <w:rFonts w:ascii="Times New Roman" w:eastAsia="Times New Roman" w:hAnsi="Times New Roman" w:cs="Times New Roman"/>
          <w:sz w:val="24"/>
          <w:szCs w:val="24"/>
          <w:lang w:eastAsia="fr-FR"/>
        </w:rPr>
        <w:t xml:space="preserve"> 300 points sur une dizaine d'écoles, voire plus.</w:t>
      </w:r>
      <w:r w:rsidRPr="00D056C2">
        <w:rPr>
          <w:rFonts w:ascii="Times New Roman" w:eastAsia="Times New Roman" w:hAnsi="Times New Roman" w:cs="Times New Roman"/>
          <w:sz w:val="24"/>
          <w:szCs w:val="24"/>
          <w:lang w:eastAsia="fr-FR"/>
        </w:rPr>
        <w:br/>
      </w:r>
      <w:r w:rsidRPr="00D056C2">
        <w:rPr>
          <w:rFonts w:ascii="Times New Roman" w:eastAsia="Times New Roman" w:hAnsi="Times New Roman" w:cs="Times New Roman"/>
          <w:sz w:val="24"/>
          <w:szCs w:val="24"/>
          <w:lang w:eastAsia="fr-FR"/>
        </w:rPr>
        <w:br/>
        <w:t>Il apparait en effet que dans le 54 par exemple ces points po</w:t>
      </w:r>
      <w:r>
        <w:rPr>
          <w:rFonts w:ascii="Times New Roman" w:eastAsia="Times New Roman" w:hAnsi="Times New Roman" w:cs="Times New Roman"/>
          <w:sz w:val="24"/>
          <w:szCs w:val="24"/>
          <w:lang w:eastAsia="fr-FR"/>
        </w:rPr>
        <w:t xml:space="preserve">rtaient  l'an dernier encore </w:t>
      </w:r>
      <w:r w:rsidRPr="00D056C2">
        <w:rPr>
          <w:rFonts w:ascii="Times New Roman" w:eastAsia="Times New Roman" w:hAnsi="Times New Roman" w:cs="Times New Roman"/>
          <w:sz w:val="24"/>
          <w:szCs w:val="24"/>
          <w:lang w:eastAsia="fr-FR"/>
        </w:rPr>
        <w:t>"sur les postes équivalents de la même circonscription ou des</w:t>
      </w:r>
      <w:r>
        <w:rPr>
          <w:rFonts w:ascii="Times New Roman" w:eastAsia="Times New Roman" w:hAnsi="Times New Roman" w:cs="Times New Roman"/>
          <w:sz w:val="24"/>
          <w:szCs w:val="24"/>
          <w:lang w:eastAsia="fr-FR"/>
        </w:rPr>
        <w:t xml:space="preserve"> circonscriptions limitrophes".</w:t>
      </w:r>
    </w:p>
    <w:p w:rsidR="00D056C2" w:rsidRPr="00D056C2" w:rsidRDefault="00D056C2" w:rsidP="00D056C2">
      <w:pPr>
        <w:spacing w:after="240" w:line="240" w:lineRule="auto"/>
        <w:rPr>
          <w:rFonts w:ascii="Times New Roman" w:eastAsia="Times New Roman" w:hAnsi="Times New Roman" w:cs="Times New Roman"/>
          <w:sz w:val="24"/>
          <w:szCs w:val="24"/>
          <w:lang w:eastAsia="fr-FR"/>
        </w:rPr>
      </w:pPr>
      <w:r w:rsidRPr="00D056C2">
        <w:rPr>
          <w:rFonts w:ascii="Times New Roman" w:eastAsia="Times New Roman" w:hAnsi="Times New Roman" w:cs="Times New Roman"/>
          <w:sz w:val="24"/>
          <w:szCs w:val="24"/>
          <w:lang w:eastAsia="fr-FR"/>
        </w:rPr>
        <w:t xml:space="preserve">La circulaire départementale n'étant pas encore parue, le SE-UNSA </w:t>
      </w:r>
      <w:r>
        <w:rPr>
          <w:rFonts w:ascii="Times New Roman" w:eastAsia="Times New Roman" w:hAnsi="Times New Roman" w:cs="Times New Roman"/>
          <w:sz w:val="24"/>
          <w:szCs w:val="24"/>
          <w:lang w:eastAsia="fr-FR"/>
        </w:rPr>
        <w:t xml:space="preserve">88 </w:t>
      </w:r>
      <w:r w:rsidRPr="00D056C2">
        <w:rPr>
          <w:rFonts w:ascii="Times New Roman" w:eastAsia="Times New Roman" w:hAnsi="Times New Roman" w:cs="Times New Roman"/>
          <w:sz w:val="24"/>
          <w:szCs w:val="24"/>
          <w:lang w:eastAsia="fr-FR"/>
        </w:rPr>
        <w:t xml:space="preserve">vous sollicite afin de réexaminer la situation des points carte scolaire </w:t>
      </w:r>
      <w:r w:rsidR="001F28C9">
        <w:rPr>
          <w:rFonts w:ascii="Times New Roman" w:eastAsia="Times New Roman" w:hAnsi="Times New Roman" w:cs="Times New Roman"/>
          <w:sz w:val="24"/>
          <w:szCs w:val="24"/>
          <w:lang w:eastAsia="fr-FR"/>
        </w:rPr>
        <w:t xml:space="preserve">pour </w:t>
      </w:r>
      <w:r w:rsidRPr="00D056C2">
        <w:rPr>
          <w:rFonts w:ascii="Times New Roman" w:eastAsia="Times New Roman" w:hAnsi="Times New Roman" w:cs="Times New Roman"/>
          <w:sz w:val="24"/>
          <w:szCs w:val="24"/>
          <w:lang w:eastAsia="fr-FR"/>
        </w:rPr>
        <w:t xml:space="preserve"> nos collègues victimes de la fermeture de leur poste.</w:t>
      </w:r>
    </w:p>
    <w:p w:rsidR="00D056C2" w:rsidRPr="00D056C2" w:rsidRDefault="00D056C2" w:rsidP="00D056C2">
      <w:pPr>
        <w:spacing w:before="100" w:beforeAutospacing="1" w:after="100" w:afterAutospacing="1" w:line="240" w:lineRule="auto"/>
        <w:rPr>
          <w:rFonts w:ascii="Times New Roman" w:eastAsia="Times New Roman" w:hAnsi="Times New Roman" w:cs="Times New Roman"/>
          <w:sz w:val="24"/>
          <w:szCs w:val="24"/>
          <w:lang w:eastAsia="fr-FR"/>
        </w:rPr>
      </w:pPr>
      <w:r w:rsidRPr="00D056C2">
        <w:rPr>
          <w:rFonts w:ascii="Times New Roman" w:eastAsia="Times New Roman" w:hAnsi="Times New Roman" w:cs="Times New Roman"/>
          <w:sz w:val="24"/>
          <w:szCs w:val="24"/>
          <w:lang w:eastAsia="fr-FR"/>
        </w:rPr>
        <w:t>Bien respectueusement,</w:t>
      </w:r>
    </w:p>
    <w:p w:rsidR="00D056C2" w:rsidRPr="00D056C2" w:rsidRDefault="001F28C9" w:rsidP="00D056C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Catherine Renard</w:t>
      </w:r>
      <w:r w:rsidR="00D056C2" w:rsidRPr="00D056C2">
        <w:rPr>
          <w:rFonts w:ascii="Times New Roman" w:eastAsia="Times New Roman" w:hAnsi="Times New Roman" w:cs="Times New Roman"/>
          <w:sz w:val="24"/>
          <w:szCs w:val="24"/>
          <w:lang w:eastAsia="fr-FR"/>
        </w:rPr>
        <w:t xml:space="preserve">, </w:t>
      </w:r>
    </w:p>
    <w:p w:rsidR="00D056C2" w:rsidRDefault="00D056C2" w:rsidP="00D056C2">
      <w:pPr>
        <w:spacing w:before="100" w:beforeAutospacing="1" w:after="100" w:afterAutospacing="1" w:line="240" w:lineRule="auto"/>
        <w:rPr>
          <w:rFonts w:ascii="Times New Roman" w:eastAsia="Times New Roman" w:hAnsi="Times New Roman" w:cs="Times New Roman"/>
          <w:sz w:val="24"/>
          <w:szCs w:val="24"/>
          <w:lang w:eastAsia="fr-FR"/>
        </w:rPr>
      </w:pPr>
      <w:r w:rsidRPr="00D056C2">
        <w:rPr>
          <w:rFonts w:ascii="Times New Roman" w:eastAsia="Times New Roman" w:hAnsi="Times New Roman" w:cs="Times New Roman"/>
          <w:sz w:val="24"/>
          <w:szCs w:val="24"/>
          <w:lang w:eastAsia="fr-FR"/>
        </w:rPr>
        <w:t xml:space="preserve">Secrétaire départementale du Se </w:t>
      </w:r>
      <w:proofErr w:type="spellStart"/>
      <w:r w:rsidRPr="00D056C2">
        <w:rPr>
          <w:rFonts w:ascii="Times New Roman" w:eastAsia="Times New Roman" w:hAnsi="Times New Roman" w:cs="Times New Roman"/>
          <w:sz w:val="24"/>
          <w:szCs w:val="24"/>
          <w:lang w:eastAsia="fr-FR"/>
        </w:rPr>
        <w:t>Unsa</w:t>
      </w:r>
      <w:proofErr w:type="spellEnd"/>
      <w:r w:rsidRPr="00D056C2">
        <w:rPr>
          <w:rFonts w:ascii="Times New Roman" w:eastAsia="Times New Roman" w:hAnsi="Times New Roman" w:cs="Times New Roman"/>
          <w:sz w:val="24"/>
          <w:szCs w:val="24"/>
          <w:lang w:eastAsia="fr-FR"/>
        </w:rPr>
        <w:t xml:space="preserve"> 88</w:t>
      </w:r>
    </w:p>
    <w:p w:rsidR="001F28C9" w:rsidRPr="00D056C2" w:rsidRDefault="001F28C9" w:rsidP="00D056C2">
      <w:pPr>
        <w:spacing w:before="100" w:beforeAutospacing="1" w:after="100" w:afterAutospacing="1" w:line="240" w:lineRule="auto"/>
        <w:rPr>
          <w:rFonts w:ascii="Times New Roman" w:eastAsia="Times New Roman" w:hAnsi="Times New Roman" w:cs="Times New Roman"/>
          <w:sz w:val="24"/>
          <w:szCs w:val="24"/>
          <w:lang w:eastAsia="fr-FR"/>
        </w:rPr>
      </w:pPr>
    </w:p>
    <w:p w:rsidR="00D056C2" w:rsidRPr="00D056C2" w:rsidRDefault="00D056C2" w:rsidP="00D056C2">
      <w:pPr>
        <w:spacing w:before="100" w:beforeAutospacing="1" w:after="240" w:line="240" w:lineRule="auto"/>
        <w:jc w:val="center"/>
        <w:rPr>
          <w:rFonts w:ascii="Times New Roman" w:eastAsia="Times New Roman" w:hAnsi="Times New Roman" w:cs="Times New Roman"/>
          <w:sz w:val="24"/>
          <w:szCs w:val="24"/>
          <w:lang w:eastAsia="fr-FR"/>
        </w:rPr>
      </w:pPr>
      <w:r w:rsidRPr="00D056C2">
        <w:rPr>
          <w:rFonts w:ascii="Arial" w:eastAsia="Times New Roman" w:hAnsi="Arial" w:cs="Arial"/>
          <w:color w:val="007BA5"/>
          <w:sz w:val="18"/>
          <w:szCs w:val="18"/>
          <w:lang w:eastAsia="fr-FR"/>
        </w:rPr>
        <w:t xml:space="preserve">Syndicat des Enseignants SE-UNSA - 20 Chemin de la Justice - Les Aiglons, </w:t>
      </w:r>
      <w:proofErr w:type="spellStart"/>
      <w:r w:rsidRPr="00D056C2">
        <w:rPr>
          <w:rFonts w:ascii="Arial" w:eastAsia="Times New Roman" w:hAnsi="Arial" w:cs="Arial"/>
          <w:color w:val="007BA5"/>
          <w:sz w:val="18"/>
          <w:szCs w:val="18"/>
          <w:lang w:eastAsia="fr-FR"/>
        </w:rPr>
        <w:t>Appt</w:t>
      </w:r>
      <w:proofErr w:type="spellEnd"/>
      <w:r w:rsidRPr="00D056C2">
        <w:rPr>
          <w:rFonts w:ascii="Arial" w:eastAsia="Times New Roman" w:hAnsi="Arial" w:cs="Arial"/>
          <w:color w:val="007BA5"/>
          <w:sz w:val="18"/>
          <w:szCs w:val="18"/>
          <w:lang w:eastAsia="fr-FR"/>
        </w:rPr>
        <w:t xml:space="preserve"> 111 - 88000 ÉPINAL </w:t>
      </w:r>
    </w:p>
    <w:p w:rsidR="00D056C2" w:rsidRPr="00D056C2" w:rsidRDefault="00D056C2" w:rsidP="00D056C2">
      <w:pPr>
        <w:spacing w:after="0" w:line="240" w:lineRule="auto"/>
        <w:jc w:val="center"/>
        <w:rPr>
          <w:rFonts w:ascii="Times New Roman" w:eastAsia="Times New Roman" w:hAnsi="Times New Roman" w:cs="Times New Roman"/>
          <w:sz w:val="24"/>
          <w:szCs w:val="24"/>
          <w:lang w:eastAsia="fr-FR"/>
        </w:rPr>
      </w:pPr>
      <w:r w:rsidRPr="00D056C2">
        <w:rPr>
          <w:rFonts w:ascii="Arial" w:eastAsia="Times New Roman" w:hAnsi="Arial" w:cs="Arial"/>
          <w:color w:val="007BA5"/>
          <w:sz w:val="18"/>
          <w:szCs w:val="18"/>
          <w:lang w:eastAsia="fr-FR"/>
        </w:rPr>
        <w:t xml:space="preserve">06.37.89.83.14 / </w:t>
      </w:r>
      <w:hyperlink r:id="rId7" w:history="1">
        <w:r w:rsidRPr="00D056C2">
          <w:rPr>
            <w:rFonts w:ascii="Arial" w:eastAsia="Times New Roman" w:hAnsi="Arial" w:cs="Arial"/>
            <w:color w:val="0000FF"/>
            <w:sz w:val="18"/>
            <w:u w:val="single"/>
            <w:lang w:eastAsia="fr-FR"/>
          </w:rPr>
          <w:t>88@se-unsa.org</w:t>
        </w:r>
      </w:hyperlink>
    </w:p>
    <w:p w:rsidR="00DB1A42" w:rsidRDefault="00DB1A42"/>
    <w:sectPr w:rsidR="00DB1A42" w:rsidSect="00DB1A4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E32" w:rsidRDefault="00147E32" w:rsidP="001F28C9">
      <w:pPr>
        <w:spacing w:after="0" w:line="240" w:lineRule="auto"/>
      </w:pPr>
      <w:r>
        <w:separator/>
      </w:r>
    </w:p>
  </w:endnote>
  <w:endnote w:type="continuationSeparator" w:id="0">
    <w:p w:rsidR="00147E32" w:rsidRDefault="00147E32" w:rsidP="001F2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E32" w:rsidRDefault="00147E32" w:rsidP="001F28C9">
      <w:pPr>
        <w:spacing w:after="0" w:line="240" w:lineRule="auto"/>
      </w:pPr>
      <w:r>
        <w:separator/>
      </w:r>
    </w:p>
  </w:footnote>
  <w:footnote w:type="continuationSeparator" w:id="0">
    <w:p w:rsidR="00147E32" w:rsidRDefault="00147E32" w:rsidP="001F28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056C2"/>
    <w:rsid w:val="000245C1"/>
    <w:rsid w:val="00147E32"/>
    <w:rsid w:val="001F28C9"/>
    <w:rsid w:val="00D056C2"/>
    <w:rsid w:val="00DB1A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A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056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056C2"/>
    <w:rPr>
      <w:color w:val="0000FF"/>
      <w:u w:val="single"/>
    </w:rPr>
  </w:style>
  <w:style w:type="paragraph" w:styleId="Textedebulles">
    <w:name w:val="Balloon Text"/>
    <w:basedOn w:val="Normal"/>
    <w:link w:val="TextedebullesCar"/>
    <w:uiPriority w:val="99"/>
    <w:semiHidden/>
    <w:unhideWhenUsed/>
    <w:rsid w:val="00D056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56C2"/>
    <w:rPr>
      <w:rFonts w:ascii="Tahoma" w:hAnsi="Tahoma" w:cs="Tahoma"/>
      <w:sz w:val="16"/>
      <w:szCs w:val="16"/>
    </w:rPr>
  </w:style>
  <w:style w:type="paragraph" w:styleId="En-tte">
    <w:name w:val="header"/>
    <w:basedOn w:val="Normal"/>
    <w:link w:val="En-tteCar"/>
    <w:uiPriority w:val="99"/>
    <w:semiHidden/>
    <w:unhideWhenUsed/>
    <w:rsid w:val="001F28C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F28C9"/>
  </w:style>
  <w:style w:type="paragraph" w:styleId="Pieddepage">
    <w:name w:val="footer"/>
    <w:basedOn w:val="Normal"/>
    <w:link w:val="PieddepageCar"/>
    <w:uiPriority w:val="99"/>
    <w:semiHidden/>
    <w:unhideWhenUsed/>
    <w:rsid w:val="001F28C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F28C9"/>
  </w:style>
</w:styles>
</file>

<file path=word/webSettings.xml><?xml version="1.0" encoding="utf-8"?>
<w:webSettings xmlns:r="http://schemas.openxmlformats.org/officeDocument/2006/relationships" xmlns:w="http://schemas.openxmlformats.org/wordprocessingml/2006/main">
  <w:divs>
    <w:div w:id="110518964">
      <w:bodyDiv w:val="1"/>
      <w:marLeft w:val="0"/>
      <w:marRight w:val="0"/>
      <w:marTop w:val="0"/>
      <w:marBottom w:val="0"/>
      <w:divBdr>
        <w:top w:val="none" w:sz="0" w:space="0" w:color="auto"/>
        <w:left w:val="none" w:sz="0" w:space="0" w:color="auto"/>
        <w:bottom w:val="none" w:sz="0" w:space="0" w:color="auto"/>
        <w:right w:val="none" w:sz="0" w:space="0" w:color="auto"/>
      </w:divBdr>
    </w:div>
    <w:div w:id="176576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88@se-uns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299</Words>
  <Characters>1650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se</cp:lastModifiedBy>
  <cp:revision>2</cp:revision>
  <cp:lastPrinted>2021-02-21T07:45:00Z</cp:lastPrinted>
  <dcterms:created xsi:type="dcterms:W3CDTF">2021-02-21T07:38:00Z</dcterms:created>
  <dcterms:modified xsi:type="dcterms:W3CDTF">2021-02-21T07:59:00Z</dcterms:modified>
</cp:coreProperties>
</file>