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33450" w:rsidRPr="00E33450" w:rsidRDefault="00E33450" w:rsidP="00E334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E33450">
        <w:rPr>
          <w:rFonts w:eastAsia="Times New Roman"/>
          <w:bdr w:val="none" w:sz="0" w:space="0" w:color="auto"/>
          <w:lang w:val="fr-FR" w:eastAsia="fr-FR"/>
        </w:rPr>
        <w:fldChar w:fldCharType="begin"/>
      </w:r>
      <w:r w:rsidRPr="00E33450">
        <w:rPr>
          <w:rFonts w:eastAsia="Times New Roman"/>
          <w:bdr w:val="none" w:sz="0" w:space="0" w:color="auto"/>
          <w:lang w:val="fr-FR" w:eastAsia="fr-FR"/>
        </w:rPr>
        <w:instrText xml:space="preserve"> INCLUDEPICTURE "/var/folders/tf/h5f4gcxj7pd0m3c4sc_87zrc0000gn/T/com.microsoft.Word/WebArchiveCopyPasteTempFiles/+1ScwX99r4l19uLOT35LxUqGzqvWroAAAAAAElFTkSuQmCC" \* MERGEFORMATINET </w:instrText>
      </w:r>
      <w:r w:rsidRPr="00E33450">
        <w:rPr>
          <w:rFonts w:eastAsia="Times New Roman"/>
          <w:bdr w:val="none" w:sz="0" w:space="0" w:color="auto"/>
          <w:lang w:val="fr-FR" w:eastAsia="fr-FR"/>
        </w:rPr>
        <w:fldChar w:fldCharType="separate"/>
      </w:r>
      <w:r w:rsidRPr="00E33450">
        <w:rPr>
          <w:rFonts w:eastAsia="Times New Roman"/>
          <w:noProof/>
          <w:bdr w:val="none" w:sz="0" w:space="0" w:color="auto"/>
          <w:lang w:val="fr-FR" w:eastAsia="fr-FR"/>
        </w:rPr>
        <w:drawing>
          <wp:inline distT="0" distB="0" distL="0" distR="0">
            <wp:extent cx="3028950" cy="1514475"/>
            <wp:effectExtent l="0" t="0" r="6350" b="0"/>
            <wp:docPr id="4" name="Image 4" descr="Résultat de recherche d'images pour &quot;logo se uns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1" descr="Résultat de recherche d'images pour &quot;logo se unsa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450">
        <w:rPr>
          <w:rFonts w:eastAsia="Times New Roman"/>
          <w:bdr w:val="none" w:sz="0" w:space="0" w:color="auto"/>
          <w:lang w:val="fr-FR" w:eastAsia="fr-FR"/>
        </w:rPr>
        <w:fldChar w:fldCharType="end"/>
      </w:r>
    </w:p>
    <w:p w:rsidR="00E33450" w:rsidRDefault="00E33450" w:rsidP="00E33450">
      <w:pPr>
        <w:pStyle w:val="Corps"/>
        <w:rPr>
          <w:rFonts w:ascii="Helvetica" w:hAnsi="Helvetica"/>
          <w:sz w:val="26"/>
          <w:szCs w:val="26"/>
        </w:rPr>
      </w:pPr>
    </w:p>
    <w:p w:rsidR="001D08DC" w:rsidRPr="00E33450" w:rsidRDefault="007011F5" w:rsidP="00E33450">
      <w:pPr>
        <w:pStyle w:val="Corps"/>
        <w:jc w:val="center"/>
        <w:rPr>
          <w:rFonts w:ascii="Helvetica" w:eastAsia="Helvetica" w:hAnsi="Helvetica" w:cs="Helvetica"/>
          <w:b/>
          <w:sz w:val="44"/>
          <w:szCs w:val="44"/>
          <w:u w:val="single"/>
        </w:rPr>
      </w:pPr>
      <w:r w:rsidRPr="00E33450">
        <w:rPr>
          <w:rFonts w:ascii="Helvetica" w:hAnsi="Helvetica"/>
          <w:b/>
          <w:color w:val="FFC000"/>
          <w:sz w:val="44"/>
          <w:szCs w:val="44"/>
          <w:u w:val="single"/>
        </w:rPr>
        <w:t>C</w:t>
      </w:r>
      <w:r w:rsidR="00E33450">
        <w:rPr>
          <w:rFonts w:ascii="Helvetica" w:hAnsi="Helvetica"/>
          <w:b/>
          <w:color w:val="FFC000"/>
          <w:sz w:val="44"/>
          <w:szCs w:val="44"/>
          <w:u w:val="single"/>
        </w:rPr>
        <w:t xml:space="preserve">ompte </w:t>
      </w:r>
      <w:proofErr w:type="gramStart"/>
      <w:r w:rsidRPr="00E33450">
        <w:rPr>
          <w:rFonts w:ascii="Helvetica" w:hAnsi="Helvetica"/>
          <w:b/>
          <w:color w:val="FFC000"/>
          <w:sz w:val="44"/>
          <w:szCs w:val="44"/>
          <w:u w:val="single"/>
        </w:rPr>
        <w:t xml:space="preserve">rendu </w:t>
      </w:r>
      <w:r w:rsidR="00E33450" w:rsidRPr="00E33450">
        <w:rPr>
          <w:rFonts w:ascii="Helvetica" w:eastAsia="Helvetica" w:hAnsi="Helvetica" w:cs="Helvetica"/>
          <w:b/>
          <w:color w:val="FFC000"/>
          <w:sz w:val="44"/>
          <w:szCs w:val="44"/>
          <w:u w:val="single"/>
        </w:rPr>
        <w:t xml:space="preserve"> </w:t>
      </w:r>
      <w:r w:rsidRPr="00E33450">
        <w:rPr>
          <w:rFonts w:ascii="Helvetica" w:hAnsi="Helvetica"/>
          <w:b/>
          <w:color w:val="FFC000"/>
          <w:sz w:val="44"/>
          <w:szCs w:val="44"/>
          <w:u w:val="single"/>
        </w:rPr>
        <w:t>CAPD</w:t>
      </w:r>
      <w:proofErr w:type="gramEnd"/>
      <w:r w:rsidRPr="00E33450">
        <w:rPr>
          <w:rFonts w:ascii="Helvetica" w:hAnsi="Helvetica"/>
          <w:b/>
          <w:color w:val="FFC000"/>
          <w:sz w:val="44"/>
          <w:szCs w:val="44"/>
          <w:u w:val="single"/>
        </w:rPr>
        <w:t xml:space="preserve"> du 29 Janvier 2019</w:t>
      </w:r>
      <w:r w:rsidRPr="00E33450">
        <w:rPr>
          <w:rFonts w:ascii="Helvetica" w:eastAsia="Helvetica" w:hAnsi="Helvetica" w:cs="Helvetica"/>
          <w:b/>
          <w:sz w:val="44"/>
          <w:szCs w:val="44"/>
          <w:u w:val="single"/>
        </w:rPr>
        <w:br/>
      </w:r>
    </w:p>
    <w:p w:rsidR="001D08DC" w:rsidRDefault="007011F5">
      <w:pPr>
        <w:pStyle w:val="Corps"/>
        <w:rPr>
          <w:rFonts w:ascii="Helvetica" w:eastAsia="Helvetica" w:hAnsi="Helvetica" w:cs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>La d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 xml:space="preserve">claration liminaire est ici. </w:t>
      </w:r>
    </w:p>
    <w:p w:rsidR="001D08DC" w:rsidRDefault="001D08DC">
      <w:pPr>
        <w:pStyle w:val="Corps"/>
        <w:rPr>
          <w:rFonts w:ascii="Helvetica" w:eastAsia="Helvetica" w:hAnsi="Helvetica" w:cs="Helvetica"/>
          <w:sz w:val="26"/>
          <w:szCs w:val="26"/>
        </w:rPr>
      </w:pPr>
    </w:p>
    <w:p w:rsidR="001D08DC" w:rsidRPr="00E33450" w:rsidRDefault="007011F5" w:rsidP="00E33450">
      <w:pPr>
        <w:pStyle w:val="Corps"/>
        <w:numPr>
          <w:ilvl w:val="0"/>
          <w:numId w:val="3"/>
        </w:numPr>
        <w:rPr>
          <w:rFonts w:ascii="Helvetica" w:eastAsia="Helvetica" w:hAnsi="Helvetica" w:cs="Helvetica"/>
          <w:b/>
          <w:sz w:val="26"/>
          <w:szCs w:val="26"/>
        </w:rPr>
      </w:pPr>
      <w:r w:rsidRPr="00E33450">
        <w:rPr>
          <w:rFonts w:ascii="Helvetica" w:hAnsi="Helvetica"/>
          <w:b/>
          <w:sz w:val="26"/>
          <w:szCs w:val="26"/>
        </w:rPr>
        <w:t>Approbation du compte rendu des CAPD :</w:t>
      </w:r>
    </w:p>
    <w:p w:rsidR="001D08DC" w:rsidRDefault="007011F5">
      <w:pPr>
        <w:pStyle w:val="Corps"/>
        <w:rPr>
          <w:rFonts w:ascii="Helvetica" w:eastAsia="Helvetica" w:hAnsi="Helvetica" w:cs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>Nous avons valid</w:t>
      </w:r>
      <w:r>
        <w:rPr>
          <w:rFonts w:ascii="Helvetica" w:hAnsi="Helvetica"/>
          <w:sz w:val="26"/>
          <w:szCs w:val="26"/>
        </w:rPr>
        <w:t xml:space="preserve">é </w:t>
      </w:r>
      <w:r>
        <w:rPr>
          <w:rFonts w:ascii="Helvetica" w:hAnsi="Helvetica"/>
          <w:sz w:val="26"/>
          <w:szCs w:val="26"/>
        </w:rPr>
        <w:t xml:space="preserve">le </w:t>
      </w:r>
      <w:r>
        <w:rPr>
          <w:rFonts w:ascii="Helvetica" w:hAnsi="Helvetica"/>
          <w:sz w:val="24"/>
          <w:szCs w:val="24"/>
        </w:rPr>
        <w:t>compte-</w:t>
      </w:r>
      <w:r>
        <w:rPr>
          <w:rFonts w:ascii="Helvetica" w:hAnsi="Helvetica"/>
          <w:sz w:val="24"/>
          <w:szCs w:val="24"/>
        </w:rPr>
        <w:t>rendu</w:t>
      </w:r>
      <w:r>
        <w:rPr>
          <w:rFonts w:ascii="Helvetica" w:hAnsi="Helvetica"/>
          <w:sz w:val="26"/>
          <w:szCs w:val="26"/>
        </w:rPr>
        <w:t xml:space="preserve"> des CAP</w:t>
      </w:r>
      <w:r w:rsidRPr="00E33450">
        <w:rPr>
          <w:rFonts w:ascii="Helvetica" w:hAnsi="Helvetica"/>
          <w:sz w:val="26"/>
          <w:szCs w:val="26"/>
        </w:rPr>
        <w:t>D d</w:t>
      </w:r>
      <w:r>
        <w:rPr>
          <w:rFonts w:ascii="Helvetica" w:hAnsi="Helvetica"/>
          <w:sz w:val="26"/>
          <w:szCs w:val="26"/>
        </w:rPr>
        <w:t>u 31 janvier 2017, 26 juin 2018 et 4 septembre 2018 : pas de remarque, pas d</w:t>
      </w:r>
      <w:r>
        <w:rPr>
          <w:rFonts w:ascii="Helvetica" w:hAnsi="Helvetica"/>
          <w:sz w:val="26"/>
          <w:szCs w:val="26"/>
        </w:rPr>
        <w:t>’</w:t>
      </w:r>
      <w:r>
        <w:rPr>
          <w:rFonts w:ascii="Helvetica" w:hAnsi="Helvetica"/>
          <w:sz w:val="26"/>
          <w:szCs w:val="26"/>
        </w:rPr>
        <w:t xml:space="preserve">opposition, </w:t>
      </w:r>
      <w:r>
        <w:rPr>
          <w:rFonts w:ascii="Helvetica" w:hAnsi="Helvetica"/>
          <w:sz w:val="26"/>
          <w:szCs w:val="26"/>
        </w:rPr>
        <w:t>pas d</w:t>
      </w:r>
      <w:r>
        <w:rPr>
          <w:rFonts w:ascii="Helvetica" w:hAnsi="Helvetica"/>
          <w:sz w:val="26"/>
          <w:szCs w:val="26"/>
        </w:rPr>
        <w:t>’</w:t>
      </w:r>
      <w:r>
        <w:rPr>
          <w:rFonts w:ascii="Helvetica" w:hAnsi="Helvetica"/>
          <w:sz w:val="26"/>
          <w:szCs w:val="26"/>
        </w:rPr>
        <w:t>abstention</w:t>
      </w:r>
    </w:p>
    <w:p w:rsidR="001D08DC" w:rsidRDefault="001D08DC">
      <w:pPr>
        <w:pStyle w:val="Corps"/>
        <w:rPr>
          <w:rFonts w:ascii="Helvetica" w:eastAsia="Helvetica" w:hAnsi="Helvetica" w:cs="Helvetica"/>
          <w:sz w:val="26"/>
          <w:szCs w:val="26"/>
        </w:rPr>
      </w:pPr>
    </w:p>
    <w:p w:rsidR="001D08DC" w:rsidRPr="00E33450" w:rsidRDefault="007011F5" w:rsidP="00E33450">
      <w:pPr>
        <w:pStyle w:val="Corps"/>
        <w:numPr>
          <w:ilvl w:val="0"/>
          <w:numId w:val="3"/>
        </w:numPr>
        <w:rPr>
          <w:rFonts w:ascii="Helvetica" w:eastAsia="Helvetica" w:hAnsi="Helvetica" w:cs="Helvetica"/>
          <w:b/>
          <w:sz w:val="26"/>
          <w:szCs w:val="26"/>
        </w:rPr>
      </w:pPr>
      <w:r w:rsidRPr="00E33450">
        <w:rPr>
          <w:rFonts w:ascii="Helvetica" w:hAnsi="Helvetica"/>
          <w:b/>
          <w:sz w:val="26"/>
          <w:szCs w:val="26"/>
        </w:rPr>
        <w:t>Mouvement inter d</w:t>
      </w:r>
      <w:r w:rsidRPr="00E33450">
        <w:rPr>
          <w:rFonts w:ascii="Helvetica" w:hAnsi="Helvetica"/>
          <w:b/>
          <w:sz w:val="26"/>
          <w:szCs w:val="26"/>
        </w:rPr>
        <w:t>é</w:t>
      </w:r>
      <w:r w:rsidRPr="00E33450">
        <w:rPr>
          <w:rFonts w:ascii="Helvetica" w:hAnsi="Helvetica"/>
          <w:b/>
          <w:sz w:val="26"/>
          <w:szCs w:val="26"/>
        </w:rPr>
        <w:t>partemental session 2019</w:t>
      </w:r>
      <w:r w:rsidR="00E33450" w:rsidRPr="00E33450">
        <w:rPr>
          <w:rFonts w:ascii="Helvetica" w:hAnsi="Helvetica"/>
          <w:b/>
          <w:sz w:val="26"/>
          <w:szCs w:val="26"/>
        </w:rPr>
        <w:t> :</w:t>
      </w:r>
    </w:p>
    <w:p w:rsidR="001D08DC" w:rsidRDefault="007011F5">
      <w:pPr>
        <w:pStyle w:val="Corps"/>
        <w:rPr>
          <w:rFonts w:ascii="Helvetica" w:eastAsia="Helvetica" w:hAnsi="Helvetica" w:cs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>Le Se-</w:t>
      </w:r>
      <w:proofErr w:type="spellStart"/>
      <w:r>
        <w:rPr>
          <w:rFonts w:ascii="Helvetica" w:hAnsi="Helvetica"/>
          <w:sz w:val="26"/>
          <w:szCs w:val="26"/>
        </w:rPr>
        <w:t>Unsa</w:t>
      </w:r>
      <w:proofErr w:type="spellEnd"/>
      <w:r>
        <w:rPr>
          <w:rFonts w:ascii="Helvetica" w:hAnsi="Helvetica"/>
          <w:sz w:val="26"/>
          <w:szCs w:val="26"/>
        </w:rPr>
        <w:t>, apr</w:t>
      </w:r>
      <w:r>
        <w:rPr>
          <w:rFonts w:ascii="Helvetica" w:hAnsi="Helvetica"/>
          <w:sz w:val="26"/>
          <w:szCs w:val="26"/>
        </w:rPr>
        <w:t>è</w:t>
      </w:r>
      <w:r>
        <w:rPr>
          <w:rFonts w:ascii="Helvetica" w:hAnsi="Helvetica"/>
          <w:sz w:val="26"/>
          <w:szCs w:val="26"/>
        </w:rPr>
        <w:t>s v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>rification avec l</w:t>
      </w:r>
      <w:r>
        <w:rPr>
          <w:rFonts w:ascii="Helvetica" w:hAnsi="Helvetica"/>
          <w:sz w:val="26"/>
          <w:szCs w:val="26"/>
        </w:rPr>
        <w:t>’</w:t>
      </w:r>
      <w:r>
        <w:rPr>
          <w:rFonts w:ascii="Helvetica" w:hAnsi="Helvetica"/>
          <w:sz w:val="26"/>
          <w:szCs w:val="26"/>
        </w:rPr>
        <w:t>administration et correction, a valid</w:t>
      </w:r>
      <w:r>
        <w:rPr>
          <w:rFonts w:ascii="Helvetica" w:hAnsi="Helvetica"/>
          <w:sz w:val="26"/>
          <w:szCs w:val="26"/>
        </w:rPr>
        <w:t xml:space="preserve">é </w:t>
      </w:r>
      <w:r>
        <w:rPr>
          <w:rFonts w:ascii="Helvetica" w:hAnsi="Helvetica"/>
          <w:sz w:val="26"/>
          <w:szCs w:val="26"/>
        </w:rPr>
        <w:t>les bar</w:t>
      </w:r>
      <w:r>
        <w:rPr>
          <w:rFonts w:ascii="Helvetica" w:hAnsi="Helvetica"/>
          <w:sz w:val="26"/>
          <w:szCs w:val="26"/>
        </w:rPr>
        <w:t>è</w:t>
      </w:r>
      <w:r>
        <w:rPr>
          <w:rFonts w:ascii="Helvetica" w:hAnsi="Helvetica"/>
          <w:sz w:val="26"/>
          <w:szCs w:val="26"/>
        </w:rPr>
        <w:t>mes et d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>fendu les demandes de majoration exceptionnelle. Sachant que deux demandes de coll</w:t>
      </w:r>
      <w:r>
        <w:rPr>
          <w:rFonts w:ascii="Helvetica" w:hAnsi="Helvetica"/>
          <w:sz w:val="26"/>
          <w:szCs w:val="26"/>
        </w:rPr>
        <w:t>è</w:t>
      </w:r>
      <w:r>
        <w:rPr>
          <w:rFonts w:ascii="Helvetica" w:hAnsi="Helvetica"/>
          <w:sz w:val="26"/>
          <w:szCs w:val="26"/>
        </w:rPr>
        <w:t xml:space="preserve">gues pour les 800 </w:t>
      </w:r>
      <w:r>
        <w:rPr>
          <w:rFonts w:ascii="Helvetica" w:hAnsi="Helvetica"/>
          <w:sz w:val="26"/>
          <w:szCs w:val="26"/>
        </w:rPr>
        <w:t>points sont rest</w:t>
      </w:r>
      <w:r>
        <w:rPr>
          <w:rFonts w:ascii="Helvetica" w:hAnsi="Helvetica"/>
          <w:sz w:val="26"/>
          <w:szCs w:val="26"/>
        </w:rPr>
        <w:t>é</w:t>
      </w:r>
      <w:r w:rsidR="00E33450">
        <w:rPr>
          <w:rFonts w:ascii="Helvetica" w:hAnsi="Helvetica"/>
          <w:sz w:val="26"/>
          <w:szCs w:val="26"/>
        </w:rPr>
        <w:t>e</w:t>
      </w:r>
      <w:r>
        <w:rPr>
          <w:rFonts w:ascii="Helvetica" w:hAnsi="Helvetica"/>
          <w:sz w:val="26"/>
          <w:szCs w:val="26"/>
        </w:rPr>
        <w:t xml:space="preserve">s </w:t>
      </w:r>
      <w:r>
        <w:rPr>
          <w:rFonts w:ascii="Helvetica" w:hAnsi="Helvetica"/>
          <w:sz w:val="26"/>
          <w:szCs w:val="26"/>
        </w:rPr>
        <w:t>« </w:t>
      </w:r>
      <w:r>
        <w:rPr>
          <w:rFonts w:ascii="Helvetica" w:hAnsi="Helvetica"/>
          <w:sz w:val="26"/>
          <w:szCs w:val="26"/>
        </w:rPr>
        <w:t>sans avis</w:t>
      </w:r>
      <w:r>
        <w:rPr>
          <w:rFonts w:ascii="Helvetica" w:hAnsi="Helvetica"/>
          <w:sz w:val="26"/>
          <w:szCs w:val="26"/>
          <w:lang w:val="it-IT"/>
        </w:rPr>
        <w:t xml:space="preserve"> » </w:t>
      </w:r>
      <w:r>
        <w:rPr>
          <w:rFonts w:ascii="Helvetica" w:hAnsi="Helvetica"/>
          <w:sz w:val="26"/>
          <w:szCs w:val="26"/>
          <w:lang w:val="es-ES_tradnl"/>
        </w:rPr>
        <w:t>en l</w:t>
      </w:r>
      <w:r>
        <w:rPr>
          <w:rFonts w:ascii="Helvetica" w:hAnsi="Helvetica"/>
          <w:sz w:val="26"/>
          <w:szCs w:val="26"/>
        </w:rPr>
        <w:t>’</w:t>
      </w:r>
      <w:r>
        <w:rPr>
          <w:rFonts w:ascii="Helvetica" w:hAnsi="Helvetica"/>
          <w:sz w:val="26"/>
          <w:szCs w:val="26"/>
        </w:rPr>
        <w:t>absence du m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>decin de pr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>vention, le Se-</w:t>
      </w:r>
      <w:proofErr w:type="spellStart"/>
      <w:r>
        <w:rPr>
          <w:rFonts w:ascii="Helvetica" w:hAnsi="Helvetica"/>
          <w:sz w:val="26"/>
          <w:szCs w:val="26"/>
        </w:rPr>
        <w:t>Unsa</w:t>
      </w:r>
      <w:proofErr w:type="spellEnd"/>
      <w:r>
        <w:rPr>
          <w:rFonts w:ascii="Helvetica" w:hAnsi="Helvetica"/>
          <w:sz w:val="26"/>
          <w:szCs w:val="26"/>
        </w:rPr>
        <w:t xml:space="preserve"> a r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>clam</w:t>
      </w:r>
      <w:r>
        <w:rPr>
          <w:rFonts w:ascii="Helvetica" w:hAnsi="Helvetica"/>
          <w:sz w:val="26"/>
          <w:szCs w:val="26"/>
        </w:rPr>
        <w:t xml:space="preserve">é </w:t>
      </w:r>
      <w:r>
        <w:rPr>
          <w:rFonts w:ascii="Helvetica" w:hAnsi="Helvetica"/>
          <w:sz w:val="26"/>
          <w:szCs w:val="26"/>
        </w:rPr>
        <w:t>et obtenu qu</w:t>
      </w:r>
      <w:r>
        <w:rPr>
          <w:rFonts w:ascii="Helvetica" w:hAnsi="Helvetica"/>
          <w:sz w:val="26"/>
          <w:szCs w:val="26"/>
        </w:rPr>
        <w:t>’</w:t>
      </w:r>
      <w:r>
        <w:rPr>
          <w:rFonts w:ascii="Helvetica" w:hAnsi="Helvetica"/>
          <w:sz w:val="26"/>
          <w:szCs w:val="26"/>
        </w:rPr>
        <w:t>ils b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>n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>ficient de ces 800 points.</w:t>
      </w:r>
    </w:p>
    <w:p w:rsidR="001D08DC" w:rsidRDefault="007011F5">
      <w:pPr>
        <w:pStyle w:val="Corps"/>
        <w:rPr>
          <w:rFonts w:ascii="Helvetica" w:eastAsia="Helvetica" w:hAnsi="Helvetica" w:cs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>Le Se-</w:t>
      </w:r>
      <w:proofErr w:type="spellStart"/>
      <w:r>
        <w:rPr>
          <w:rFonts w:ascii="Helvetica" w:hAnsi="Helvetica"/>
          <w:sz w:val="26"/>
          <w:szCs w:val="26"/>
        </w:rPr>
        <w:t>Unsa</w:t>
      </w:r>
      <w:proofErr w:type="spellEnd"/>
      <w:r>
        <w:rPr>
          <w:rFonts w:ascii="Helvetica" w:hAnsi="Helvetica"/>
          <w:sz w:val="26"/>
          <w:szCs w:val="26"/>
        </w:rPr>
        <w:t xml:space="preserve"> a d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>plor</w:t>
      </w:r>
      <w:r>
        <w:rPr>
          <w:rFonts w:ascii="Helvetica" w:hAnsi="Helvetica"/>
          <w:sz w:val="26"/>
          <w:szCs w:val="26"/>
        </w:rPr>
        <w:t xml:space="preserve">é </w:t>
      </w:r>
      <w:r>
        <w:rPr>
          <w:rFonts w:ascii="Helvetica" w:hAnsi="Helvetica"/>
          <w:sz w:val="26"/>
          <w:szCs w:val="26"/>
        </w:rPr>
        <w:t>l</w:t>
      </w:r>
      <w:r>
        <w:rPr>
          <w:rFonts w:ascii="Helvetica" w:hAnsi="Helvetica"/>
          <w:sz w:val="26"/>
          <w:szCs w:val="26"/>
        </w:rPr>
        <w:t>’</w:t>
      </w:r>
      <w:r>
        <w:rPr>
          <w:rFonts w:ascii="Helvetica" w:hAnsi="Helvetica"/>
          <w:sz w:val="26"/>
          <w:szCs w:val="26"/>
        </w:rPr>
        <w:t>absence d</w:t>
      </w:r>
      <w:r>
        <w:rPr>
          <w:rFonts w:ascii="Helvetica" w:hAnsi="Helvetica"/>
          <w:sz w:val="26"/>
          <w:szCs w:val="26"/>
        </w:rPr>
        <w:t>’</w:t>
      </w:r>
      <w:r>
        <w:rPr>
          <w:rFonts w:ascii="Helvetica" w:hAnsi="Helvetica"/>
          <w:sz w:val="26"/>
          <w:szCs w:val="26"/>
        </w:rPr>
        <w:t>un r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>el service de m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>decine de pr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>vention qui ne permet pas l</w:t>
      </w:r>
      <w:r>
        <w:rPr>
          <w:rFonts w:ascii="Helvetica" w:hAnsi="Helvetica"/>
          <w:sz w:val="26"/>
          <w:szCs w:val="26"/>
        </w:rPr>
        <w:t>’é</w:t>
      </w:r>
      <w:r>
        <w:rPr>
          <w:rFonts w:ascii="Helvetica" w:hAnsi="Helvetica"/>
          <w:sz w:val="26"/>
          <w:szCs w:val="26"/>
        </w:rPr>
        <w:t xml:space="preserve">tude approfondie et 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>quitable des dossiers de demande.</w:t>
      </w:r>
    </w:p>
    <w:p w:rsidR="001D08DC" w:rsidRDefault="007011F5">
      <w:pPr>
        <w:pStyle w:val="Corps"/>
        <w:rPr>
          <w:rFonts w:ascii="Helvetica" w:eastAsia="Helvetica" w:hAnsi="Helvetica" w:cs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>L</w:t>
      </w:r>
      <w:r>
        <w:rPr>
          <w:rFonts w:ascii="Helvetica" w:hAnsi="Helvetica"/>
          <w:sz w:val="26"/>
          <w:szCs w:val="26"/>
        </w:rPr>
        <w:t>’</w:t>
      </w:r>
      <w:r>
        <w:rPr>
          <w:rFonts w:ascii="Helvetica" w:hAnsi="Helvetica"/>
          <w:sz w:val="26"/>
          <w:szCs w:val="26"/>
        </w:rPr>
        <w:t>IA-DASEN nous annonce l</w:t>
      </w:r>
      <w:r>
        <w:rPr>
          <w:rFonts w:ascii="Helvetica" w:hAnsi="Helvetica"/>
          <w:sz w:val="26"/>
          <w:szCs w:val="26"/>
        </w:rPr>
        <w:t>’</w:t>
      </w:r>
      <w:r>
        <w:rPr>
          <w:rFonts w:ascii="Helvetica" w:hAnsi="Helvetica"/>
          <w:sz w:val="26"/>
          <w:szCs w:val="26"/>
        </w:rPr>
        <w:t>arriv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>e d</w:t>
      </w:r>
      <w:r>
        <w:rPr>
          <w:rFonts w:ascii="Helvetica" w:hAnsi="Helvetica"/>
          <w:sz w:val="26"/>
          <w:szCs w:val="26"/>
        </w:rPr>
        <w:t>’</w:t>
      </w:r>
      <w:r>
        <w:rPr>
          <w:rFonts w:ascii="Helvetica" w:hAnsi="Helvetica"/>
          <w:sz w:val="26"/>
          <w:szCs w:val="26"/>
        </w:rPr>
        <w:t>un m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>decin de pr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>vention le 25 f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 xml:space="preserve">vrier 2019. </w:t>
      </w:r>
    </w:p>
    <w:p w:rsidR="001D08DC" w:rsidRDefault="007011F5">
      <w:pPr>
        <w:pStyle w:val="Corps"/>
        <w:rPr>
          <w:rFonts w:ascii="Helvetica" w:eastAsia="Helvetica" w:hAnsi="Helvetica" w:cs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>Il sera pr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 xml:space="preserve">sent pour 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>tudier les situations du Var avec deux jours de permanence par semaine dans le d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>partement, les d</w:t>
      </w:r>
      <w:r>
        <w:rPr>
          <w:rFonts w:ascii="Helvetica" w:hAnsi="Helvetica"/>
          <w:sz w:val="26"/>
          <w:szCs w:val="26"/>
        </w:rPr>
        <w:t>eux autres jours les permanence</w:t>
      </w:r>
      <w:r w:rsidR="00E33450">
        <w:rPr>
          <w:rFonts w:ascii="Helvetica" w:hAnsi="Helvetica"/>
          <w:sz w:val="26"/>
          <w:szCs w:val="26"/>
        </w:rPr>
        <w:t>s</w:t>
      </w:r>
      <w:r>
        <w:rPr>
          <w:rFonts w:ascii="Helvetica" w:hAnsi="Helvetica"/>
          <w:sz w:val="26"/>
          <w:szCs w:val="26"/>
        </w:rPr>
        <w:t xml:space="preserve"> auront lieu </w:t>
      </w:r>
      <w:r>
        <w:rPr>
          <w:rFonts w:ascii="Helvetica" w:hAnsi="Helvetica"/>
          <w:sz w:val="26"/>
          <w:szCs w:val="26"/>
        </w:rPr>
        <w:t xml:space="preserve">à </w:t>
      </w:r>
      <w:r>
        <w:rPr>
          <w:rFonts w:ascii="Helvetica" w:hAnsi="Helvetica"/>
          <w:sz w:val="26"/>
          <w:szCs w:val="26"/>
        </w:rPr>
        <w:t>Nice.</w:t>
      </w:r>
    </w:p>
    <w:p w:rsidR="001D08DC" w:rsidRDefault="007011F5">
      <w:pPr>
        <w:pStyle w:val="Corps"/>
        <w:rPr>
          <w:rFonts w:ascii="Helvetica" w:eastAsia="Helvetica" w:hAnsi="Helvetica" w:cs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>Le Se-</w:t>
      </w:r>
      <w:proofErr w:type="spellStart"/>
      <w:r>
        <w:rPr>
          <w:rFonts w:ascii="Helvetica" w:hAnsi="Helvetica"/>
          <w:sz w:val="26"/>
          <w:szCs w:val="26"/>
        </w:rPr>
        <w:t>Unsa</w:t>
      </w:r>
      <w:proofErr w:type="spellEnd"/>
      <w:r>
        <w:rPr>
          <w:rFonts w:ascii="Helvetica" w:hAnsi="Helvetica"/>
          <w:sz w:val="26"/>
          <w:szCs w:val="26"/>
        </w:rPr>
        <w:t xml:space="preserve"> esp</w:t>
      </w:r>
      <w:r>
        <w:rPr>
          <w:rFonts w:ascii="Helvetica" w:hAnsi="Helvetica"/>
          <w:sz w:val="26"/>
          <w:szCs w:val="26"/>
        </w:rPr>
        <w:t>è</w:t>
      </w:r>
      <w:r>
        <w:rPr>
          <w:rFonts w:ascii="Helvetica" w:hAnsi="Helvetica"/>
          <w:sz w:val="26"/>
          <w:szCs w:val="26"/>
        </w:rPr>
        <w:t>re qu</w:t>
      </w:r>
      <w:r>
        <w:rPr>
          <w:rFonts w:ascii="Helvetica" w:hAnsi="Helvetica"/>
          <w:sz w:val="26"/>
          <w:szCs w:val="26"/>
        </w:rPr>
        <w:t>’</w:t>
      </w:r>
      <w:r>
        <w:rPr>
          <w:rFonts w:ascii="Helvetica" w:hAnsi="Helvetica"/>
          <w:sz w:val="26"/>
          <w:szCs w:val="26"/>
        </w:rPr>
        <w:t xml:space="preserve">il pourra </w:t>
      </w:r>
      <w:r>
        <w:rPr>
          <w:rFonts w:ascii="Helvetica" w:hAnsi="Helvetica"/>
          <w:sz w:val="26"/>
          <w:szCs w:val="26"/>
        </w:rPr>
        <w:t>ê</w:t>
      </w:r>
      <w:r>
        <w:rPr>
          <w:rFonts w:ascii="Helvetica" w:hAnsi="Helvetica"/>
          <w:sz w:val="26"/>
          <w:szCs w:val="26"/>
        </w:rPr>
        <w:t>tre pr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>sent lors des groupes de travail pour lesquels sont avis est n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>cessaire.</w:t>
      </w:r>
    </w:p>
    <w:p w:rsidR="001D08DC" w:rsidRDefault="001D08DC">
      <w:pPr>
        <w:pStyle w:val="Corps"/>
        <w:rPr>
          <w:rFonts w:ascii="Helvetica" w:eastAsia="Helvetica" w:hAnsi="Helvetica" w:cs="Helvetica"/>
          <w:color w:val="1CB000"/>
          <w:sz w:val="26"/>
          <w:szCs w:val="26"/>
        </w:rPr>
      </w:pPr>
    </w:p>
    <w:p w:rsidR="001D08DC" w:rsidRPr="00E33450" w:rsidRDefault="007011F5" w:rsidP="00E33450">
      <w:pPr>
        <w:pStyle w:val="Corps"/>
        <w:numPr>
          <w:ilvl w:val="0"/>
          <w:numId w:val="3"/>
        </w:numPr>
        <w:rPr>
          <w:rFonts w:ascii="Helvetica" w:eastAsia="Helvetica" w:hAnsi="Helvetica" w:cs="Helvetica"/>
          <w:b/>
          <w:sz w:val="26"/>
          <w:szCs w:val="26"/>
        </w:rPr>
      </w:pPr>
      <w:r w:rsidRPr="00E33450">
        <w:rPr>
          <w:rFonts w:ascii="Helvetica" w:hAnsi="Helvetica"/>
          <w:b/>
          <w:sz w:val="26"/>
          <w:szCs w:val="26"/>
        </w:rPr>
        <w:t>Liste d</w:t>
      </w:r>
      <w:r w:rsidRPr="00E33450">
        <w:rPr>
          <w:rFonts w:ascii="Helvetica" w:hAnsi="Helvetica"/>
          <w:b/>
          <w:sz w:val="26"/>
          <w:szCs w:val="26"/>
        </w:rPr>
        <w:t>’</w:t>
      </w:r>
      <w:r w:rsidRPr="00E33450">
        <w:rPr>
          <w:rFonts w:ascii="Helvetica" w:hAnsi="Helvetica"/>
          <w:b/>
          <w:sz w:val="26"/>
          <w:szCs w:val="26"/>
        </w:rPr>
        <w:t>aptitude aux fonctions de directeur d</w:t>
      </w:r>
      <w:r w:rsidRPr="00E33450">
        <w:rPr>
          <w:rFonts w:ascii="Helvetica" w:hAnsi="Helvetica"/>
          <w:b/>
          <w:sz w:val="26"/>
          <w:szCs w:val="26"/>
        </w:rPr>
        <w:t>’é</w:t>
      </w:r>
      <w:r w:rsidRPr="00E33450">
        <w:rPr>
          <w:rFonts w:ascii="Helvetica" w:hAnsi="Helvetica"/>
          <w:b/>
          <w:sz w:val="26"/>
          <w:szCs w:val="26"/>
        </w:rPr>
        <w:t>coles deux classes et plus</w:t>
      </w:r>
    </w:p>
    <w:p w:rsidR="001D08DC" w:rsidRDefault="007011F5">
      <w:pPr>
        <w:pStyle w:val="Corps"/>
        <w:rPr>
          <w:rFonts w:ascii="Helvetica" w:eastAsia="Helvetica" w:hAnsi="Helvetica" w:cs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>Cette ann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>e, l</w:t>
      </w:r>
      <w:r>
        <w:rPr>
          <w:rFonts w:ascii="Helvetica" w:hAnsi="Helvetica"/>
          <w:sz w:val="26"/>
          <w:szCs w:val="26"/>
        </w:rPr>
        <w:t>’</w:t>
      </w:r>
      <w:r>
        <w:rPr>
          <w:rFonts w:ascii="Helvetica" w:hAnsi="Helvetica"/>
          <w:sz w:val="26"/>
          <w:szCs w:val="26"/>
        </w:rPr>
        <w:t>administration a fourni aux candidats des documents d</w:t>
      </w:r>
      <w:r>
        <w:rPr>
          <w:rFonts w:ascii="Helvetica" w:hAnsi="Helvetica"/>
          <w:sz w:val="26"/>
          <w:szCs w:val="26"/>
        </w:rPr>
        <w:t>’</w:t>
      </w:r>
      <w:r>
        <w:rPr>
          <w:rFonts w:ascii="Helvetica" w:hAnsi="Helvetica"/>
          <w:sz w:val="26"/>
          <w:szCs w:val="26"/>
        </w:rPr>
        <w:t xml:space="preserve">aide </w:t>
      </w:r>
      <w:r>
        <w:rPr>
          <w:rFonts w:ascii="Helvetica" w:hAnsi="Helvetica"/>
          <w:sz w:val="26"/>
          <w:szCs w:val="26"/>
        </w:rPr>
        <w:t xml:space="preserve">à </w:t>
      </w:r>
      <w:r>
        <w:rPr>
          <w:rFonts w:ascii="Helvetica" w:hAnsi="Helvetica"/>
          <w:sz w:val="26"/>
          <w:szCs w:val="26"/>
        </w:rPr>
        <w:t>la pr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>paration et pr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 xml:space="preserve">cise que certaines circonscriptions proposent des modules de formation. </w:t>
      </w:r>
    </w:p>
    <w:p w:rsidR="001D08DC" w:rsidRDefault="007011F5">
      <w:pPr>
        <w:pStyle w:val="Corps"/>
        <w:rPr>
          <w:rFonts w:ascii="Helvetica" w:eastAsia="Helvetica" w:hAnsi="Helvetica" w:cs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>Cette ann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>e, 49 candidats sont propos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 xml:space="preserve">s </w:t>
      </w:r>
      <w:r>
        <w:rPr>
          <w:rFonts w:ascii="Helvetica" w:hAnsi="Helvetica"/>
          <w:sz w:val="26"/>
          <w:szCs w:val="26"/>
        </w:rPr>
        <w:t xml:space="preserve">à </w:t>
      </w:r>
      <w:r>
        <w:rPr>
          <w:rFonts w:ascii="Helvetica" w:hAnsi="Helvetica"/>
          <w:sz w:val="26"/>
          <w:szCs w:val="26"/>
        </w:rPr>
        <w:t>l</w:t>
      </w:r>
      <w:r>
        <w:rPr>
          <w:rFonts w:ascii="Helvetica" w:hAnsi="Helvetica"/>
          <w:sz w:val="26"/>
          <w:szCs w:val="26"/>
        </w:rPr>
        <w:t>’</w:t>
      </w:r>
      <w:r>
        <w:rPr>
          <w:rFonts w:ascii="Helvetica" w:hAnsi="Helvetica"/>
          <w:sz w:val="26"/>
          <w:szCs w:val="26"/>
        </w:rPr>
        <w:t>inscription sur la liste d</w:t>
      </w:r>
      <w:r>
        <w:rPr>
          <w:rFonts w:ascii="Helvetica" w:hAnsi="Helvetica"/>
          <w:sz w:val="26"/>
          <w:szCs w:val="26"/>
        </w:rPr>
        <w:t>’</w:t>
      </w:r>
      <w:r>
        <w:rPr>
          <w:rFonts w:ascii="Helvetica" w:hAnsi="Helvetica"/>
          <w:sz w:val="26"/>
          <w:szCs w:val="26"/>
        </w:rPr>
        <w:t>aptitude aux fonctions de dire</w:t>
      </w:r>
      <w:r>
        <w:rPr>
          <w:rFonts w:ascii="Helvetica" w:hAnsi="Helvetica"/>
          <w:sz w:val="26"/>
          <w:szCs w:val="26"/>
        </w:rPr>
        <w:t>cteur et 9 candidats non-propos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>s.</w:t>
      </w:r>
    </w:p>
    <w:p w:rsidR="001D08DC" w:rsidRDefault="007011F5">
      <w:pPr>
        <w:pStyle w:val="Corps"/>
        <w:rPr>
          <w:rFonts w:ascii="Helvetica" w:eastAsia="Helvetica" w:hAnsi="Helvetica" w:cs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>Le Se-</w:t>
      </w:r>
      <w:proofErr w:type="spellStart"/>
      <w:r>
        <w:rPr>
          <w:rFonts w:ascii="Helvetica" w:hAnsi="Helvetica"/>
          <w:sz w:val="26"/>
          <w:szCs w:val="26"/>
        </w:rPr>
        <w:t>Unsa</w:t>
      </w:r>
      <w:proofErr w:type="spellEnd"/>
      <w:r>
        <w:rPr>
          <w:rFonts w:ascii="Helvetica" w:hAnsi="Helvetica"/>
          <w:sz w:val="26"/>
          <w:szCs w:val="26"/>
        </w:rPr>
        <w:t xml:space="preserve"> a demand</w:t>
      </w:r>
      <w:r>
        <w:rPr>
          <w:rFonts w:ascii="Helvetica" w:hAnsi="Helvetica"/>
          <w:sz w:val="26"/>
          <w:szCs w:val="26"/>
        </w:rPr>
        <w:t xml:space="preserve">é </w:t>
      </w:r>
      <w:r>
        <w:rPr>
          <w:rFonts w:ascii="Helvetica" w:hAnsi="Helvetica"/>
          <w:sz w:val="26"/>
          <w:szCs w:val="26"/>
        </w:rPr>
        <w:t>la lecture des avis d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>favorables.</w:t>
      </w:r>
    </w:p>
    <w:p w:rsidR="001D08DC" w:rsidRDefault="007011F5">
      <w:pPr>
        <w:pStyle w:val="Corps"/>
        <w:rPr>
          <w:rFonts w:ascii="Helvetica" w:eastAsia="Helvetica" w:hAnsi="Helvetica" w:cs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>Le Se-</w:t>
      </w:r>
      <w:proofErr w:type="spellStart"/>
      <w:r>
        <w:rPr>
          <w:rFonts w:ascii="Helvetica" w:hAnsi="Helvetica"/>
          <w:sz w:val="26"/>
          <w:szCs w:val="26"/>
        </w:rPr>
        <w:t>Unsa</w:t>
      </w:r>
      <w:proofErr w:type="spellEnd"/>
      <w:r>
        <w:rPr>
          <w:rFonts w:ascii="Helvetica" w:hAnsi="Helvetica"/>
          <w:sz w:val="26"/>
          <w:szCs w:val="26"/>
        </w:rPr>
        <w:t xml:space="preserve"> a obtenu qu</w:t>
      </w:r>
      <w:r>
        <w:rPr>
          <w:rFonts w:ascii="Helvetica" w:hAnsi="Helvetica"/>
          <w:sz w:val="26"/>
          <w:szCs w:val="26"/>
        </w:rPr>
        <w:t>’</w:t>
      </w:r>
      <w:r>
        <w:rPr>
          <w:rFonts w:ascii="Helvetica" w:hAnsi="Helvetica"/>
          <w:sz w:val="26"/>
          <w:szCs w:val="26"/>
        </w:rPr>
        <w:t>une r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>union d</w:t>
      </w:r>
      <w:r>
        <w:rPr>
          <w:rFonts w:ascii="Helvetica" w:hAnsi="Helvetica"/>
          <w:sz w:val="26"/>
          <w:szCs w:val="26"/>
        </w:rPr>
        <w:t>’</w:t>
      </w:r>
      <w:r>
        <w:rPr>
          <w:rFonts w:ascii="Helvetica" w:hAnsi="Helvetica"/>
          <w:sz w:val="26"/>
          <w:szCs w:val="26"/>
        </w:rPr>
        <w:t>information/formation ait lieu chaque ann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>e afin d</w:t>
      </w:r>
      <w:r>
        <w:rPr>
          <w:rFonts w:ascii="Helvetica" w:hAnsi="Helvetica"/>
          <w:sz w:val="26"/>
          <w:szCs w:val="26"/>
        </w:rPr>
        <w:t>’</w:t>
      </w:r>
      <w:r>
        <w:rPr>
          <w:rFonts w:ascii="Helvetica" w:hAnsi="Helvetica"/>
          <w:sz w:val="26"/>
          <w:szCs w:val="26"/>
        </w:rPr>
        <w:t>exposer les attentes de l</w:t>
      </w:r>
      <w:r>
        <w:rPr>
          <w:rFonts w:ascii="Helvetica" w:hAnsi="Helvetica"/>
          <w:sz w:val="26"/>
          <w:szCs w:val="26"/>
        </w:rPr>
        <w:t>’</w:t>
      </w:r>
      <w:r>
        <w:rPr>
          <w:rFonts w:ascii="Helvetica" w:hAnsi="Helvetica"/>
          <w:sz w:val="26"/>
          <w:szCs w:val="26"/>
        </w:rPr>
        <w:t xml:space="preserve">administration aux futurs candidats </w:t>
      </w:r>
      <w:r>
        <w:rPr>
          <w:rFonts w:ascii="Helvetica" w:hAnsi="Helvetica"/>
          <w:sz w:val="26"/>
          <w:szCs w:val="26"/>
        </w:rPr>
        <w:t xml:space="preserve">à </w:t>
      </w:r>
      <w:r>
        <w:rPr>
          <w:rFonts w:ascii="Helvetica" w:hAnsi="Helvetica"/>
          <w:sz w:val="26"/>
          <w:szCs w:val="26"/>
        </w:rPr>
        <w:t>l</w:t>
      </w:r>
      <w:r>
        <w:rPr>
          <w:rFonts w:ascii="Helvetica" w:hAnsi="Helvetica"/>
          <w:sz w:val="26"/>
          <w:szCs w:val="26"/>
        </w:rPr>
        <w:t>’</w:t>
      </w:r>
      <w:r>
        <w:rPr>
          <w:rFonts w:ascii="Helvetica" w:hAnsi="Helvetica"/>
          <w:sz w:val="26"/>
          <w:szCs w:val="26"/>
        </w:rPr>
        <w:t xml:space="preserve">entretien. </w:t>
      </w:r>
    </w:p>
    <w:p w:rsidR="001D08DC" w:rsidRDefault="007011F5">
      <w:pPr>
        <w:pStyle w:val="Corps"/>
        <w:rPr>
          <w:rFonts w:ascii="Helvetica" w:eastAsia="Helvetica" w:hAnsi="Helvetica" w:cs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>Chaque coll</w:t>
      </w:r>
      <w:r>
        <w:rPr>
          <w:rFonts w:ascii="Helvetica" w:hAnsi="Helvetica"/>
          <w:sz w:val="26"/>
          <w:szCs w:val="26"/>
        </w:rPr>
        <w:t>è</w:t>
      </w:r>
      <w:r>
        <w:rPr>
          <w:rFonts w:ascii="Helvetica" w:hAnsi="Helvetica"/>
          <w:sz w:val="26"/>
          <w:szCs w:val="26"/>
        </w:rPr>
        <w:t>gue ayant re</w:t>
      </w:r>
      <w:r>
        <w:rPr>
          <w:rFonts w:ascii="Helvetica" w:hAnsi="Helvetica"/>
          <w:sz w:val="26"/>
          <w:szCs w:val="26"/>
        </w:rPr>
        <w:t>ç</w:t>
      </w:r>
      <w:r>
        <w:rPr>
          <w:rFonts w:ascii="Helvetica" w:hAnsi="Helvetica"/>
          <w:sz w:val="26"/>
          <w:szCs w:val="26"/>
        </w:rPr>
        <w:t>u un avis d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 xml:space="preserve">favorable peut </w:t>
      </w:r>
      <w:r>
        <w:rPr>
          <w:rFonts w:ascii="Helvetica" w:hAnsi="Helvetica"/>
          <w:sz w:val="26"/>
          <w:szCs w:val="26"/>
        </w:rPr>
        <w:t>ê</w:t>
      </w:r>
      <w:r>
        <w:rPr>
          <w:rFonts w:ascii="Helvetica" w:hAnsi="Helvetica"/>
          <w:sz w:val="26"/>
          <w:szCs w:val="26"/>
        </w:rPr>
        <w:t>tre re</w:t>
      </w:r>
      <w:r>
        <w:rPr>
          <w:rFonts w:ascii="Helvetica" w:hAnsi="Helvetica"/>
          <w:sz w:val="26"/>
          <w:szCs w:val="26"/>
        </w:rPr>
        <w:t>ç</w:t>
      </w:r>
      <w:r>
        <w:rPr>
          <w:rFonts w:ascii="Helvetica" w:hAnsi="Helvetica"/>
          <w:sz w:val="26"/>
          <w:szCs w:val="26"/>
        </w:rPr>
        <w:t>u par son IEN afin d</w:t>
      </w:r>
      <w:r>
        <w:rPr>
          <w:rFonts w:ascii="Helvetica" w:hAnsi="Helvetica"/>
          <w:sz w:val="26"/>
          <w:szCs w:val="26"/>
        </w:rPr>
        <w:t>’</w:t>
      </w:r>
      <w:r>
        <w:rPr>
          <w:rFonts w:ascii="Helvetica" w:hAnsi="Helvetica"/>
          <w:sz w:val="26"/>
          <w:szCs w:val="26"/>
        </w:rPr>
        <w:t xml:space="preserve">avoir un retour de la commission. </w:t>
      </w:r>
    </w:p>
    <w:p w:rsidR="001D08DC" w:rsidRDefault="001D08DC">
      <w:pPr>
        <w:pStyle w:val="Corps"/>
        <w:rPr>
          <w:rFonts w:ascii="Helvetica" w:eastAsia="Helvetica" w:hAnsi="Helvetica" w:cs="Helvetica"/>
          <w:sz w:val="26"/>
          <w:szCs w:val="26"/>
        </w:rPr>
      </w:pPr>
    </w:p>
    <w:p w:rsidR="001D08DC" w:rsidRPr="00E33450" w:rsidRDefault="007011F5" w:rsidP="00E33450">
      <w:pPr>
        <w:pStyle w:val="Corps"/>
        <w:numPr>
          <w:ilvl w:val="0"/>
          <w:numId w:val="3"/>
        </w:numPr>
        <w:rPr>
          <w:rFonts w:ascii="Helvetica" w:eastAsia="Helvetica" w:hAnsi="Helvetica" w:cs="Helvetica"/>
          <w:b/>
          <w:sz w:val="26"/>
          <w:szCs w:val="26"/>
        </w:rPr>
      </w:pPr>
      <w:r w:rsidRPr="00E33450">
        <w:rPr>
          <w:rFonts w:ascii="Helvetica" w:hAnsi="Helvetica"/>
          <w:b/>
          <w:sz w:val="26"/>
          <w:szCs w:val="26"/>
        </w:rPr>
        <w:lastRenderedPageBreak/>
        <w:t>R</w:t>
      </w:r>
      <w:r w:rsidRPr="00E33450">
        <w:rPr>
          <w:rFonts w:ascii="Helvetica" w:hAnsi="Helvetica"/>
          <w:b/>
          <w:sz w:val="26"/>
          <w:szCs w:val="26"/>
        </w:rPr>
        <w:t>è</w:t>
      </w:r>
      <w:r w:rsidRPr="00E33450">
        <w:rPr>
          <w:rFonts w:ascii="Helvetica" w:hAnsi="Helvetica"/>
          <w:b/>
          <w:sz w:val="26"/>
          <w:szCs w:val="26"/>
        </w:rPr>
        <w:t>gles mouvement intra d</w:t>
      </w:r>
      <w:r w:rsidRPr="00E33450">
        <w:rPr>
          <w:rFonts w:ascii="Helvetica" w:hAnsi="Helvetica"/>
          <w:b/>
          <w:sz w:val="26"/>
          <w:szCs w:val="26"/>
        </w:rPr>
        <w:t>é</w:t>
      </w:r>
      <w:r w:rsidRPr="00E33450">
        <w:rPr>
          <w:rFonts w:ascii="Helvetica" w:hAnsi="Helvetica"/>
          <w:b/>
          <w:sz w:val="26"/>
          <w:szCs w:val="26"/>
        </w:rPr>
        <w:t>partemental session 2019</w:t>
      </w:r>
    </w:p>
    <w:p w:rsidR="001D08DC" w:rsidRDefault="007011F5">
      <w:pPr>
        <w:pStyle w:val="Corps"/>
        <w:rPr>
          <w:rFonts w:ascii="Helvetica" w:eastAsia="Helvetica" w:hAnsi="Helvetica" w:cs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>Ce point n</w:t>
      </w:r>
      <w:r>
        <w:rPr>
          <w:rFonts w:ascii="Helvetica" w:hAnsi="Helvetica"/>
          <w:sz w:val="26"/>
          <w:szCs w:val="26"/>
        </w:rPr>
        <w:t>’</w:t>
      </w:r>
      <w:r>
        <w:rPr>
          <w:rFonts w:ascii="Helvetica" w:hAnsi="Helvetica"/>
          <w:sz w:val="26"/>
          <w:szCs w:val="26"/>
        </w:rPr>
        <w:t xml:space="preserve">a pu </w:t>
      </w:r>
      <w:r>
        <w:rPr>
          <w:rFonts w:ascii="Helvetica" w:hAnsi="Helvetica"/>
          <w:sz w:val="26"/>
          <w:szCs w:val="26"/>
        </w:rPr>
        <w:t>ê</w:t>
      </w:r>
      <w:r>
        <w:rPr>
          <w:rFonts w:ascii="Helvetica" w:hAnsi="Helvetica"/>
          <w:sz w:val="26"/>
          <w:szCs w:val="26"/>
        </w:rPr>
        <w:t>tre discut</w:t>
      </w:r>
      <w:r>
        <w:rPr>
          <w:rFonts w:ascii="Helvetica" w:hAnsi="Helvetica"/>
          <w:sz w:val="26"/>
          <w:szCs w:val="26"/>
        </w:rPr>
        <w:t xml:space="preserve">é </w:t>
      </w:r>
      <w:r>
        <w:rPr>
          <w:rFonts w:ascii="Helvetica" w:hAnsi="Helvetica"/>
          <w:sz w:val="26"/>
          <w:szCs w:val="26"/>
        </w:rPr>
        <w:t>en CAPD ce jour. En effet la mise en place d</w:t>
      </w:r>
      <w:r>
        <w:rPr>
          <w:rFonts w:ascii="Helvetica" w:hAnsi="Helvetica"/>
          <w:sz w:val="26"/>
          <w:szCs w:val="26"/>
        </w:rPr>
        <w:t>’</w:t>
      </w:r>
      <w:r>
        <w:rPr>
          <w:rFonts w:ascii="Helvetica" w:hAnsi="Helvetica"/>
          <w:sz w:val="26"/>
          <w:szCs w:val="26"/>
        </w:rPr>
        <w:t xml:space="preserve">un nouveau </w:t>
      </w:r>
      <w:r>
        <w:rPr>
          <w:rFonts w:ascii="Helvetica" w:hAnsi="Helvetica"/>
          <w:sz w:val="26"/>
          <w:szCs w:val="26"/>
        </w:rPr>
        <w:t>logiciel et de l</w:t>
      </w:r>
      <w:r>
        <w:rPr>
          <w:rFonts w:ascii="Helvetica" w:hAnsi="Helvetica"/>
          <w:sz w:val="26"/>
          <w:szCs w:val="26"/>
        </w:rPr>
        <w:t>’</w:t>
      </w:r>
      <w:r>
        <w:rPr>
          <w:rFonts w:ascii="Helvetica" w:hAnsi="Helvetica"/>
          <w:sz w:val="26"/>
          <w:szCs w:val="26"/>
        </w:rPr>
        <w:t>obligation d</w:t>
      </w:r>
      <w:r>
        <w:rPr>
          <w:rFonts w:ascii="Helvetica" w:hAnsi="Helvetica"/>
          <w:sz w:val="26"/>
          <w:szCs w:val="26"/>
        </w:rPr>
        <w:t>’</w:t>
      </w:r>
      <w:r>
        <w:rPr>
          <w:rFonts w:ascii="Helvetica" w:hAnsi="Helvetica"/>
          <w:sz w:val="26"/>
          <w:szCs w:val="26"/>
        </w:rPr>
        <w:t>int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>grer de nouvelles priorit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>s n</w:t>
      </w:r>
      <w:r>
        <w:rPr>
          <w:rFonts w:ascii="Helvetica" w:hAnsi="Helvetica"/>
          <w:sz w:val="26"/>
          <w:szCs w:val="26"/>
        </w:rPr>
        <w:t>’</w:t>
      </w:r>
      <w:r>
        <w:rPr>
          <w:rFonts w:ascii="Helvetica" w:hAnsi="Helvetica"/>
          <w:sz w:val="26"/>
          <w:szCs w:val="26"/>
        </w:rPr>
        <w:t>a pas permis l</w:t>
      </w:r>
      <w:r>
        <w:rPr>
          <w:rFonts w:ascii="Helvetica" w:hAnsi="Helvetica"/>
          <w:sz w:val="26"/>
          <w:szCs w:val="26"/>
        </w:rPr>
        <w:t>’é</w:t>
      </w:r>
      <w:r>
        <w:rPr>
          <w:rFonts w:ascii="Helvetica" w:hAnsi="Helvetica"/>
          <w:sz w:val="26"/>
          <w:szCs w:val="26"/>
        </w:rPr>
        <w:t>laboration d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 xml:space="preserve">finitive de la circulaire qui devait </w:t>
      </w:r>
      <w:r>
        <w:rPr>
          <w:rFonts w:ascii="Helvetica" w:hAnsi="Helvetica"/>
          <w:sz w:val="26"/>
          <w:szCs w:val="26"/>
        </w:rPr>
        <w:t>ê</w:t>
      </w:r>
      <w:r>
        <w:rPr>
          <w:rFonts w:ascii="Helvetica" w:hAnsi="Helvetica"/>
          <w:sz w:val="26"/>
          <w:szCs w:val="26"/>
        </w:rPr>
        <w:t>tre approuv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 xml:space="preserve">e ce jour. </w:t>
      </w:r>
    </w:p>
    <w:p w:rsidR="001D08DC" w:rsidRDefault="007011F5">
      <w:pPr>
        <w:pStyle w:val="Corps"/>
        <w:rPr>
          <w:rFonts w:ascii="Helvetica" w:eastAsia="Helvetica" w:hAnsi="Helvetica" w:cs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>Un nouveau groupe de travail se tiendra le 4 mars 2019 et les op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>rations de mouvement seront de fait</w:t>
      </w:r>
      <w:r w:rsidR="00E33450">
        <w:rPr>
          <w:rFonts w:ascii="Helvetica" w:hAnsi="Helvetica"/>
          <w:sz w:val="26"/>
          <w:szCs w:val="26"/>
        </w:rPr>
        <w:t xml:space="preserve">, </w:t>
      </w:r>
      <w:r>
        <w:rPr>
          <w:rFonts w:ascii="Helvetica" w:hAnsi="Helvetica"/>
          <w:sz w:val="26"/>
          <w:szCs w:val="26"/>
        </w:rPr>
        <w:t>plus tardives cette ann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 xml:space="preserve">e (saisie attendue vers mi-avril). </w:t>
      </w:r>
    </w:p>
    <w:p w:rsidR="001D08DC" w:rsidRDefault="001D08DC">
      <w:pPr>
        <w:pStyle w:val="Corps"/>
        <w:rPr>
          <w:rFonts w:ascii="Helvetica" w:eastAsia="Helvetica" w:hAnsi="Helvetica" w:cs="Helvetica"/>
          <w:color w:val="1CB000"/>
          <w:sz w:val="26"/>
          <w:szCs w:val="26"/>
        </w:rPr>
      </w:pPr>
    </w:p>
    <w:p w:rsidR="001D08DC" w:rsidRPr="00E33450" w:rsidRDefault="007011F5" w:rsidP="00E33450">
      <w:pPr>
        <w:pStyle w:val="Corps"/>
        <w:numPr>
          <w:ilvl w:val="0"/>
          <w:numId w:val="3"/>
        </w:numPr>
        <w:rPr>
          <w:rFonts w:ascii="Helvetica" w:eastAsia="Helvetica" w:hAnsi="Helvetica" w:cs="Helvetica"/>
          <w:b/>
          <w:sz w:val="26"/>
          <w:szCs w:val="26"/>
        </w:rPr>
      </w:pPr>
      <w:r w:rsidRPr="00E33450">
        <w:rPr>
          <w:rFonts w:ascii="Helvetica" w:hAnsi="Helvetica"/>
          <w:b/>
          <w:sz w:val="26"/>
          <w:szCs w:val="26"/>
        </w:rPr>
        <w:t>Examen des recours dans le cadre du PPCR</w:t>
      </w:r>
    </w:p>
    <w:p w:rsidR="00E33450" w:rsidRPr="00E33450" w:rsidRDefault="00E33450" w:rsidP="00E33450">
      <w:pPr>
        <w:pStyle w:val="Corps"/>
        <w:ind w:left="720"/>
        <w:rPr>
          <w:rFonts w:ascii="Helvetica" w:eastAsia="Helvetica" w:hAnsi="Helvetica" w:cs="Helvetica"/>
          <w:b/>
          <w:sz w:val="26"/>
          <w:szCs w:val="26"/>
        </w:rPr>
      </w:pPr>
    </w:p>
    <w:p w:rsidR="001D08DC" w:rsidRDefault="007011F5">
      <w:pPr>
        <w:pStyle w:val="Corps"/>
        <w:rPr>
          <w:rFonts w:ascii="Helvetica" w:eastAsia="Helvetica" w:hAnsi="Helvetica" w:cs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>La CAPD se r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>unissait aujourd</w:t>
      </w:r>
      <w:r>
        <w:rPr>
          <w:rFonts w:ascii="Helvetica" w:hAnsi="Helvetica"/>
          <w:sz w:val="26"/>
          <w:szCs w:val="26"/>
        </w:rPr>
        <w:t>’</w:t>
      </w:r>
      <w:r>
        <w:rPr>
          <w:rFonts w:ascii="Helvetica" w:hAnsi="Helvetica"/>
          <w:sz w:val="26"/>
          <w:szCs w:val="26"/>
        </w:rPr>
        <w:t>hui pour examiner toutes les demandes de recours des coll</w:t>
      </w:r>
      <w:r>
        <w:rPr>
          <w:rFonts w:ascii="Helvetica" w:hAnsi="Helvetica"/>
          <w:sz w:val="26"/>
          <w:szCs w:val="26"/>
        </w:rPr>
        <w:t>è</w:t>
      </w:r>
      <w:r>
        <w:rPr>
          <w:rFonts w:ascii="Helvetica" w:hAnsi="Helvetica"/>
          <w:sz w:val="26"/>
          <w:szCs w:val="26"/>
        </w:rPr>
        <w:t>ges en d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>saccord avec l</w:t>
      </w:r>
      <w:r>
        <w:rPr>
          <w:rFonts w:ascii="Helvetica" w:hAnsi="Helvetica"/>
          <w:sz w:val="26"/>
          <w:szCs w:val="26"/>
        </w:rPr>
        <w:t>’</w:t>
      </w:r>
      <w:r>
        <w:rPr>
          <w:rFonts w:ascii="Helvetica" w:hAnsi="Helvetica"/>
          <w:sz w:val="26"/>
          <w:szCs w:val="26"/>
        </w:rPr>
        <w:t>avis final de l</w:t>
      </w:r>
      <w:r>
        <w:rPr>
          <w:rFonts w:ascii="Helvetica" w:hAnsi="Helvetica"/>
          <w:sz w:val="26"/>
          <w:szCs w:val="26"/>
        </w:rPr>
        <w:t>’</w:t>
      </w:r>
      <w:r>
        <w:rPr>
          <w:rFonts w:ascii="Helvetica" w:hAnsi="Helvetica"/>
          <w:sz w:val="26"/>
          <w:szCs w:val="26"/>
        </w:rPr>
        <w:t xml:space="preserve">IA.  </w:t>
      </w:r>
    </w:p>
    <w:p w:rsidR="001D08DC" w:rsidRDefault="007011F5">
      <w:pPr>
        <w:pStyle w:val="Corps"/>
        <w:rPr>
          <w:rFonts w:ascii="Helvetica" w:eastAsia="Helvetica" w:hAnsi="Helvetica" w:cs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 xml:space="preserve">11 demandes de </w:t>
      </w:r>
      <w:r>
        <w:rPr>
          <w:rFonts w:ascii="Helvetica" w:hAnsi="Helvetica"/>
          <w:sz w:val="26"/>
          <w:szCs w:val="26"/>
        </w:rPr>
        <w:t>saisines suite aux rendez-vous de carri</w:t>
      </w:r>
      <w:r>
        <w:rPr>
          <w:rFonts w:ascii="Helvetica" w:hAnsi="Helvetica"/>
          <w:sz w:val="26"/>
          <w:szCs w:val="26"/>
        </w:rPr>
        <w:t>è</w:t>
      </w:r>
      <w:r>
        <w:rPr>
          <w:rFonts w:ascii="Helvetica" w:hAnsi="Helvetica"/>
          <w:sz w:val="26"/>
          <w:szCs w:val="26"/>
        </w:rPr>
        <w:t xml:space="preserve">re ont 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>t</w:t>
      </w:r>
      <w:r>
        <w:rPr>
          <w:rFonts w:ascii="Helvetica" w:hAnsi="Helvetica"/>
          <w:sz w:val="26"/>
          <w:szCs w:val="26"/>
        </w:rPr>
        <w:t xml:space="preserve">é </w:t>
      </w:r>
      <w:r>
        <w:rPr>
          <w:rFonts w:ascii="Helvetica" w:hAnsi="Helvetica"/>
          <w:sz w:val="26"/>
          <w:szCs w:val="26"/>
        </w:rPr>
        <w:t>examin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>es. Le Se-</w:t>
      </w:r>
      <w:proofErr w:type="spellStart"/>
      <w:r>
        <w:rPr>
          <w:rFonts w:ascii="Helvetica" w:hAnsi="Helvetica"/>
          <w:sz w:val="26"/>
          <w:szCs w:val="26"/>
        </w:rPr>
        <w:t>Unsa</w:t>
      </w:r>
      <w:proofErr w:type="spellEnd"/>
      <w:r>
        <w:rPr>
          <w:rFonts w:ascii="Helvetica" w:hAnsi="Helvetica"/>
          <w:sz w:val="26"/>
          <w:szCs w:val="26"/>
        </w:rPr>
        <w:t xml:space="preserve"> a d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>fendu les dossiers que les coll</w:t>
      </w:r>
      <w:r>
        <w:rPr>
          <w:rFonts w:ascii="Helvetica" w:hAnsi="Helvetica"/>
          <w:sz w:val="26"/>
          <w:szCs w:val="26"/>
        </w:rPr>
        <w:t>è</w:t>
      </w:r>
      <w:r>
        <w:rPr>
          <w:rFonts w:ascii="Helvetica" w:hAnsi="Helvetica"/>
          <w:sz w:val="26"/>
          <w:szCs w:val="26"/>
        </w:rPr>
        <w:t xml:space="preserve">gues leur ont fait remonter mais ont </w:t>
      </w:r>
      <w:proofErr w:type="spellStart"/>
      <w:proofErr w:type="gramStart"/>
      <w:r>
        <w:rPr>
          <w:rFonts w:ascii="Helvetica" w:hAnsi="Helvetica"/>
          <w:sz w:val="26"/>
          <w:szCs w:val="26"/>
        </w:rPr>
        <w:t>du</w:t>
      </w:r>
      <w:proofErr w:type="spellEnd"/>
      <w:proofErr w:type="gramEnd"/>
      <w:r>
        <w:rPr>
          <w:rFonts w:ascii="Helvetica" w:hAnsi="Helvetica"/>
          <w:sz w:val="26"/>
          <w:szCs w:val="26"/>
        </w:rPr>
        <w:t xml:space="preserve"> faire face </w:t>
      </w:r>
      <w:r>
        <w:rPr>
          <w:rFonts w:ascii="Helvetica" w:hAnsi="Helvetica"/>
          <w:sz w:val="26"/>
          <w:szCs w:val="26"/>
        </w:rPr>
        <w:t xml:space="preserve">à </w:t>
      </w:r>
      <w:r>
        <w:rPr>
          <w:rFonts w:ascii="Helvetica" w:hAnsi="Helvetica"/>
          <w:sz w:val="26"/>
          <w:szCs w:val="26"/>
        </w:rPr>
        <w:t>l</w:t>
      </w:r>
      <w:r>
        <w:rPr>
          <w:rFonts w:ascii="Helvetica" w:hAnsi="Helvetica"/>
          <w:sz w:val="26"/>
          <w:szCs w:val="26"/>
        </w:rPr>
        <w:t>’</w:t>
      </w:r>
      <w:r>
        <w:rPr>
          <w:rFonts w:ascii="Helvetica" w:hAnsi="Helvetica"/>
          <w:sz w:val="26"/>
          <w:szCs w:val="26"/>
        </w:rPr>
        <w:t>intransigeance de l</w:t>
      </w:r>
      <w:r>
        <w:rPr>
          <w:rFonts w:ascii="Helvetica" w:hAnsi="Helvetica"/>
          <w:sz w:val="26"/>
          <w:szCs w:val="26"/>
        </w:rPr>
        <w:t>’</w:t>
      </w:r>
      <w:r>
        <w:rPr>
          <w:rFonts w:ascii="Helvetica" w:hAnsi="Helvetica"/>
          <w:sz w:val="26"/>
          <w:szCs w:val="26"/>
        </w:rPr>
        <w:t xml:space="preserve">IA-DASEN face </w:t>
      </w:r>
      <w:r>
        <w:rPr>
          <w:rFonts w:ascii="Helvetica" w:hAnsi="Helvetica"/>
          <w:sz w:val="26"/>
          <w:szCs w:val="26"/>
        </w:rPr>
        <w:t xml:space="preserve">à </w:t>
      </w:r>
      <w:r>
        <w:rPr>
          <w:rFonts w:ascii="Helvetica" w:hAnsi="Helvetica"/>
          <w:sz w:val="26"/>
          <w:szCs w:val="26"/>
        </w:rPr>
        <w:t>un r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 xml:space="preserve">examen des avis. </w:t>
      </w:r>
    </w:p>
    <w:p w:rsidR="001D08DC" w:rsidRDefault="007011F5">
      <w:pPr>
        <w:pStyle w:val="Corps"/>
        <w:rPr>
          <w:rFonts w:ascii="Helvetica" w:eastAsia="Helvetica" w:hAnsi="Helvetica" w:cs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 xml:space="preserve">Il y a aussi eu 6 saisies </w:t>
      </w:r>
      <w:r>
        <w:rPr>
          <w:rFonts w:ascii="Helvetica" w:hAnsi="Helvetica"/>
          <w:sz w:val="26"/>
          <w:szCs w:val="26"/>
        </w:rPr>
        <w:t>hors-proc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>dure pour des coll</w:t>
      </w:r>
      <w:r>
        <w:rPr>
          <w:rFonts w:ascii="Helvetica" w:hAnsi="Helvetica"/>
          <w:sz w:val="26"/>
          <w:szCs w:val="26"/>
        </w:rPr>
        <w:t>è</w:t>
      </w:r>
      <w:r>
        <w:rPr>
          <w:rFonts w:ascii="Helvetica" w:hAnsi="Helvetica"/>
          <w:sz w:val="26"/>
          <w:szCs w:val="26"/>
        </w:rPr>
        <w:t>gues dont l</w:t>
      </w:r>
      <w:r>
        <w:rPr>
          <w:rFonts w:ascii="Helvetica" w:hAnsi="Helvetica"/>
          <w:sz w:val="26"/>
          <w:szCs w:val="26"/>
        </w:rPr>
        <w:t>’</w:t>
      </w:r>
      <w:r>
        <w:rPr>
          <w:rFonts w:ascii="Helvetica" w:hAnsi="Helvetica"/>
          <w:sz w:val="26"/>
          <w:szCs w:val="26"/>
        </w:rPr>
        <w:t xml:space="preserve">avis a 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>t</w:t>
      </w:r>
      <w:r>
        <w:rPr>
          <w:rFonts w:ascii="Helvetica" w:hAnsi="Helvetica"/>
          <w:sz w:val="26"/>
          <w:szCs w:val="26"/>
        </w:rPr>
        <w:t xml:space="preserve">é </w:t>
      </w:r>
      <w:r>
        <w:rPr>
          <w:rFonts w:ascii="Helvetica" w:hAnsi="Helvetica"/>
          <w:sz w:val="26"/>
          <w:szCs w:val="26"/>
        </w:rPr>
        <w:t>donn</w:t>
      </w:r>
      <w:r>
        <w:rPr>
          <w:rFonts w:ascii="Helvetica" w:hAnsi="Helvetica"/>
          <w:sz w:val="26"/>
          <w:szCs w:val="26"/>
        </w:rPr>
        <w:t xml:space="preserve">é </w:t>
      </w:r>
      <w:r>
        <w:rPr>
          <w:rFonts w:ascii="Helvetica" w:hAnsi="Helvetica"/>
          <w:sz w:val="26"/>
          <w:szCs w:val="26"/>
        </w:rPr>
        <w:t>en dehors d</w:t>
      </w:r>
      <w:r>
        <w:rPr>
          <w:rFonts w:ascii="Helvetica" w:hAnsi="Helvetica"/>
          <w:sz w:val="26"/>
          <w:szCs w:val="26"/>
        </w:rPr>
        <w:t>’</w:t>
      </w:r>
      <w:r>
        <w:rPr>
          <w:rFonts w:ascii="Helvetica" w:hAnsi="Helvetica"/>
          <w:sz w:val="26"/>
          <w:szCs w:val="26"/>
        </w:rPr>
        <w:t>un rendez-vous carri</w:t>
      </w:r>
      <w:r>
        <w:rPr>
          <w:rFonts w:ascii="Helvetica" w:hAnsi="Helvetica"/>
          <w:sz w:val="26"/>
          <w:szCs w:val="26"/>
        </w:rPr>
        <w:t>è</w:t>
      </w:r>
      <w:r>
        <w:rPr>
          <w:rFonts w:ascii="Helvetica" w:hAnsi="Helvetica"/>
          <w:sz w:val="26"/>
          <w:szCs w:val="26"/>
        </w:rPr>
        <w:t>re (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>chelons 10 et 11)</w:t>
      </w:r>
    </w:p>
    <w:p w:rsidR="001D08DC" w:rsidRDefault="007011F5">
      <w:pPr>
        <w:pStyle w:val="Corps"/>
        <w:rPr>
          <w:rFonts w:ascii="Helvetica" w:eastAsia="Helvetica" w:hAnsi="Helvetica" w:cs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>L</w:t>
      </w:r>
      <w:r>
        <w:rPr>
          <w:rFonts w:ascii="Helvetica" w:hAnsi="Helvetica"/>
          <w:sz w:val="26"/>
          <w:szCs w:val="26"/>
        </w:rPr>
        <w:t>’</w:t>
      </w:r>
      <w:r>
        <w:rPr>
          <w:rFonts w:ascii="Helvetica" w:hAnsi="Helvetica"/>
          <w:sz w:val="26"/>
          <w:szCs w:val="26"/>
        </w:rPr>
        <w:t>IA-DASEN est intervenu en pr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>cisant sa d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>marche : la grille est modifi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>e et l</w:t>
      </w:r>
      <w:r>
        <w:rPr>
          <w:rFonts w:ascii="Helvetica" w:hAnsi="Helvetica"/>
          <w:sz w:val="26"/>
          <w:szCs w:val="26"/>
        </w:rPr>
        <w:t>’é</w:t>
      </w:r>
      <w:r>
        <w:rPr>
          <w:rFonts w:ascii="Helvetica" w:hAnsi="Helvetica"/>
          <w:sz w:val="26"/>
          <w:szCs w:val="26"/>
        </w:rPr>
        <w:t>valuation et son objet reposent maintenant sur le fait d</w:t>
      </w:r>
      <w:r>
        <w:rPr>
          <w:rFonts w:ascii="Helvetica" w:hAnsi="Helvetica"/>
          <w:sz w:val="26"/>
          <w:szCs w:val="26"/>
        </w:rPr>
        <w:t>’</w:t>
      </w:r>
      <w:r>
        <w:rPr>
          <w:rFonts w:ascii="Helvetica" w:hAnsi="Helvetica"/>
          <w:sz w:val="26"/>
          <w:szCs w:val="26"/>
        </w:rPr>
        <w:t>inst</w:t>
      </w:r>
      <w:r>
        <w:rPr>
          <w:rFonts w:ascii="Helvetica" w:hAnsi="Helvetica"/>
          <w:sz w:val="26"/>
          <w:szCs w:val="26"/>
        </w:rPr>
        <w:t xml:space="preserve">iller une part de qualitatif. </w:t>
      </w:r>
    </w:p>
    <w:p w:rsidR="001D08DC" w:rsidRDefault="007011F5">
      <w:pPr>
        <w:pStyle w:val="Corps"/>
        <w:rPr>
          <w:rFonts w:ascii="Helvetica" w:eastAsia="Helvetica" w:hAnsi="Helvetica" w:cs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>Sur cette grille comprenant 11 items l</w:t>
      </w:r>
      <w:r>
        <w:rPr>
          <w:rFonts w:ascii="Helvetica" w:hAnsi="Helvetica"/>
          <w:sz w:val="26"/>
          <w:szCs w:val="26"/>
        </w:rPr>
        <w:t>’</w:t>
      </w:r>
      <w:r>
        <w:rPr>
          <w:rFonts w:ascii="Helvetica" w:hAnsi="Helvetica"/>
          <w:sz w:val="26"/>
          <w:szCs w:val="26"/>
        </w:rPr>
        <w:t>IA-DSEN hi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>rarchise les comp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>tences. Pour lui, l</w:t>
      </w:r>
      <w:r>
        <w:rPr>
          <w:rFonts w:ascii="Helvetica" w:hAnsi="Helvetica"/>
          <w:sz w:val="26"/>
          <w:szCs w:val="26"/>
        </w:rPr>
        <w:t>’</w:t>
      </w:r>
      <w:r>
        <w:rPr>
          <w:rFonts w:ascii="Helvetica" w:hAnsi="Helvetica"/>
          <w:sz w:val="26"/>
          <w:szCs w:val="26"/>
        </w:rPr>
        <w:t>aspect p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 xml:space="preserve">dagogique est primordial. </w:t>
      </w:r>
    </w:p>
    <w:p w:rsidR="001D08DC" w:rsidRDefault="007011F5">
      <w:pPr>
        <w:pStyle w:val="Corps"/>
        <w:rPr>
          <w:rFonts w:ascii="Helvetica" w:eastAsia="Helvetica" w:hAnsi="Helvetica" w:cs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>Il ne reviendra dans aucun cas sur son appr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 xml:space="preserve">ciation finale. </w:t>
      </w:r>
    </w:p>
    <w:p w:rsidR="001D08DC" w:rsidRDefault="001D08DC">
      <w:pPr>
        <w:pStyle w:val="Corps"/>
        <w:rPr>
          <w:rFonts w:ascii="Helvetica" w:eastAsia="Helvetica" w:hAnsi="Helvetica" w:cs="Helvetica"/>
          <w:sz w:val="26"/>
          <w:szCs w:val="26"/>
        </w:rPr>
      </w:pPr>
    </w:p>
    <w:p w:rsidR="001D08DC" w:rsidRPr="00E33450" w:rsidRDefault="007011F5">
      <w:pPr>
        <w:pStyle w:val="Corps"/>
        <w:rPr>
          <w:rFonts w:ascii="Helvetica" w:eastAsia="Helvetica" w:hAnsi="Helvetica" w:cs="Helvetica"/>
          <w:b/>
          <w:sz w:val="26"/>
          <w:szCs w:val="26"/>
          <w:u w:val="single"/>
        </w:rPr>
      </w:pPr>
      <w:r w:rsidRPr="00E33450">
        <w:rPr>
          <w:rFonts w:ascii="Helvetica" w:hAnsi="Helvetica"/>
          <w:b/>
          <w:sz w:val="26"/>
          <w:szCs w:val="26"/>
          <w:u w:val="single"/>
        </w:rPr>
        <w:t xml:space="preserve">Information importante : </w:t>
      </w:r>
    </w:p>
    <w:p w:rsidR="001D08DC" w:rsidRDefault="007011F5">
      <w:pPr>
        <w:pStyle w:val="Corps"/>
        <w:rPr>
          <w:rFonts w:ascii="Helvetica" w:eastAsia="Helvetica" w:hAnsi="Helvetica" w:cs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>Pour les avis</w:t>
      </w:r>
      <w:r>
        <w:rPr>
          <w:rFonts w:ascii="Helvetica" w:hAnsi="Helvetica"/>
          <w:sz w:val="26"/>
          <w:szCs w:val="26"/>
        </w:rPr>
        <w:t xml:space="preserve"> non renseign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>s (en cas de cong</w:t>
      </w:r>
      <w:r>
        <w:rPr>
          <w:rFonts w:ascii="Helvetica" w:hAnsi="Helvetica"/>
          <w:sz w:val="26"/>
          <w:szCs w:val="26"/>
        </w:rPr>
        <w:t xml:space="preserve">é </w:t>
      </w:r>
      <w:r>
        <w:rPr>
          <w:rFonts w:ascii="Helvetica" w:hAnsi="Helvetica"/>
          <w:sz w:val="26"/>
          <w:szCs w:val="26"/>
        </w:rPr>
        <w:t>longue maladie), l</w:t>
      </w:r>
      <w:r>
        <w:rPr>
          <w:rFonts w:ascii="Helvetica" w:hAnsi="Helvetica"/>
          <w:sz w:val="26"/>
          <w:szCs w:val="26"/>
        </w:rPr>
        <w:t>’</w:t>
      </w:r>
      <w:r>
        <w:rPr>
          <w:rFonts w:ascii="Helvetica" w:hAnsi="Helvetica"/>
          <w:sz w:val="26"/>
          <w:szCs w:val="26"/>
        </w:rPr>
        <w:t>IA-DASEN se retourne vers les IEN car il a obligation de mettre un avis (sauf en cas de refus du rendez-vous de carri</w:t>
      </w:r>
      <w:r>
        <w:rPr>
          <w:rFonts w:ascii="Helvetica" w:hAnsi="Helvetica"/>
          <w:sz w:val="26"/>
          <w:szCs w:val="26"/>
        </w:rPr>
        <w:t>è</w:t>
      </w:r>
      <w:r>
        <w:rPr>
          <w:rFonts w:ascii="Helvetica" w:hAnsi="Helvetica"/>
          <w:sz w:val="26"/>
          <w:szCs w:val="26"/>
        </w:rPr>
        <w:t xml:space="preserve">re). </w:t>
      </w:r>
    </w:p>
    <w:p w:rsidR="001D08DC" w:rsidRDefault="001D08DC">
      <w:pPr>
        <w:pStyle w:val="Corps"/>
        <w:rPr>
          <w:rFonts w:ascii="Helvetica" w:eastAsia="Helvetica" w:hAnsi="Helvetica" w:cs="Helvetica"/>
          <w:sz w:val="26"/>
          <w:szCs w:val="26"/>
        </w:rPr>
      </w:pPr>
    </w:p>
    <w:p w:rsidR="001D08DC" w:rsidRDefault="007011F5">
      <w:pPr>
        <w:pStyle w:val="Corps"/>
        <w:rPr>
          <w:rFonts w:ascii="Helvetica" w:eastAsia="Helvetica" w:hAnsi="Helvetica" w:cs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>Pour en savoir plus, nous contacter.</w:t>
      </w:r>
    </w:p>
    <w:p w:rsidR="001D08DC" w:rsidRDefault="001D08DC">
      <w:pPr>
        <w:pStyle w:val="Corps"/>
        <w:rPr>
          <w:rFonts w:ascii="Helvetica" w:eastAsia="Helvetica" w:hAnsi="Helvetica" w:cs="Helvetica"/>
          <w:sz w:val="26"/>
          <w:szCs w:val="26"/>
        </w:rPr>
      </w:pPr>
    </w:p>
    <w:p w:rsidR="001D08DC" w:rsidRPr="00E33450" w:rsidRDefault="007011F5">
      <w:pPr>
        <w:pStyle w:val="Corps"/>
        <w:rPr>
          <w:rFonts w:ascii="Helvetica" w:eastAsia="Helvetica" w:hAnsi="Helvetica" w:cs="Helvetica"/>
          <w:b/>
          <w:sz w:val="26"/>
          <w:szCs w:val="26"/>
          <w:u w:val="single"/>
        </w:rPr>
      </w:pPr>
      <w:r w:rsidRPr="00E33450">
        <w:rPr>
          <w:rFonts w:ascii="Helvetica" w:hAnsi="Helvetica"/>
          <w:b/>
          <w:sz w:val="26"/>
          <w:szCs w:val="26"/>
          <w:u w:val="single"/>
        </w:rPr>
        <w:t xml:space="preserve">Questions diverses </w:t>
      </w:r>
    </w:p>
    <w:p w:rsidR="001D08DC" w:rsidRDefault="001D08DC">
      <w:pPr>
        <w:pStyle w:val="Corps"/>
        <w:rPr>
          <w:rFonts w:ascii="Helvetica" w:eastAsia="Helvetica" w:hAnsi="Helvetica" w:cs="Helvetica"/>
          <w:sz w:val="26"/>
          <w:szCs w:val="26"/>
        </w:rPr>
      </w:pPr>
    </w:p>
    <w:p w:rsidR="001D08DC" w:rsidRPr="00E33450" w:rsidRDefault="007011F5">
      <w:pPr>
        <w:pStyle w:val="Corps"/>
        <w:rPr>
          <w:rFonts w:ascii="Helvetica" w:eastAsia="Helvetica" w:hAnsi="Helvetica" w:cs="Helvetica"/>
          <w:b/>
          <w:sz w:val="26"/>
          <w:szCs w:val="26"/>
        </w:rPr>
      </w:pPr>
      <w:r w:rsidRPr="00E33450">
        <w:rPr>
          <w:rFonts w:ascii="Helvetica" w:hAnsi="Helvetica"/>
          <w:b/>
          <w:sz w:val="26"/>
          <w:szCs w:val="26"/>
        </w:rPr>
        <w:t>R</w:t>
      </w:r>
      <w:r w:rsidRPr="00E33450">
        <w:rPr>
          <w:rFonts w:ascii="Helvetica" w:hAnsi="Helvetica"/>
          <w:b/>
          <w:sz w:val="26"/>
          <w:szCs w:val="26"/>
        </w:rPr>
        <w:t>é</w:t>
      </w:r>
      <w:r w:rsidRPr="00E33450">
        <w:rPr>
          <w:rFonts w:ascii="Helvetica" w:hAnsi="Helvetica"/>
          <w:b/>
          <w:sz w:val="26"/>
          <w:szCs w:val="26"/>
        </w:rPr>
        <w:t>sultats du CAPPEI</w:t>
      </w:r>
    </w:p>
    <w:p w:rsidR="001D08DC" w:rsidRDefault="007011F5">
      <w:pPr>
        <w:pStyle w:val="Corps"/>
        <w:rPr>
          <w:rFonts w:ascii="Helvetica" w:eastAsia="Helvetica" w:hAnsi="Helvetica" w:cs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>30 candidats, 16 admis, 53,33 % de r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 xml:space="preserve">ussite, dont : </w:t>
      </w:r>
    </w:p>
    <w:p w:rsidR="001D08DC" w:rsidRDefault="007011F5">
      <w:pPr>
        <w:pStyle w:val="Corps"/>
        <w:rPr>
          <w:rFonts w:ascii="Helvetica" w:eastAsia="Helvetica" w:hAnsi="Helvetica" w:cs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>- 10 stagiaires, 7 admis, 70% de r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 xml:space="preserve">ussite. </w:t>
      </w:r>
    </w:p>
    <w:p w:rsidR="001D08DC" w:rsidRDefault="007011F5">
      <w:pPr>
        <w:pStyle w:val="Corps"/>
        <w:rPr>
          <w:rFonts w:ascii="Helvetica" w:eastAsia="Helvetica" w:hAnsi="Helvetica" w:cs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>- 20 candidats libres, 9 admis, 45% de r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 xml:space="preserve">ussite. </w:t>
      </w:r>
    </w:p>
    <w:p w:rsidR="001D08DC" w:rsidRDefault="001D08DC">
      <w:pPr>
        <w:pStyle w:val="Corps"/>
        <w:rPr>
          <w:rFonts w:ascii="Helvetica" w:eastAsia="Helvetica" w:hAnsi="Helvetica" w:cs="Helvetica"/>
          <w:sz w:val="26"/>
          <w:szCs w:val="26"/>
        </w:rPr>
      </w:pPr>
    </w:p>
    <w:p w:rsidR="001D08DC" w:rsidRPr="00E33450" w:rsidRDefault="007011F5">
      <w:pPr>
        <w:pStyle w:val="Corps"/>
        <w:rPr>
          <w:rFonts w:ascii="Helvetica" w:eastAsia="Helvetica" w:hAnsi="Helvetica" w:cs="Helvetica"/>
          <w:b/>
          <w:sz w:val="26"/>
          <w:szCs w:val="26"/>
        </w:rPr>
      </w:pPr>
      <w:r w:rsidRPr="00E33450">
        <w:rPr>
          <w:rFonts w:ascii="Helvetica" w:hAnsi="Helvetica"/>
          <w:b/>
          <w:sz w:val="26"/>
          <w:szCs w:val="26"/>
        </w:rPr>
        <w:t>Modalit</w:t>
      </w:r>
      <w:r w:rsidRPr="00E33450">
        <w:rPr>
          <w:rFonts w:ascii="Helvetica" w:hAnsi="Helvetica"/>
          <w:b/>
          <w:sz w:val="26"/>
          <w:szCs w:val="26"/>
        </w:rPr>
        <w:t>é</w:t>
      </w:r>
      <w:r w:rsidRPr="00E33450">
        <w:rPr>
          <w:rFonts w:ascii="Helvetica" w:hAnsi="Helvetica"/>
          <w:b/>
          <w:sz w:val="26"/>
          <w:szCs w:val="26"/>
        </w:rPr>
        <w:t>s d</w:t>
      </w:r>
      <w:r w:rsidRPr="00E33450">
        <w:rPr>
          <w:rFonts w:ascii="Helvetica" w:hAnsi="Helvetica"/>
          <w:b/>
          <w:sz w:val="26"/>
          <w:szCs w:val="26"/>
        </w:rPr>
        <w:t>’</w:t>
      </w:r>
      <w:r w:rsidRPr="00E33450">
        <w:rPr>
          <w:rFonts w:ascii="Helvetica" w:hAnsi="Helvetica"/>
          <w:b/>
          <w:sz w:val="26"/>
          <w:szCs w:val="26"/>
        </w:rPr>
        <w:t xml:space="preserve">octroi de formation dans le cadre du CPF </w:t>
      </w:r>
    </w:p>
    <w:p w:rsidR="001D08DC" w:rsidRDefault="007011F5">
      <w:pPr>
        <w:pStyle w:val="Corps"/>
        <w:rPr>
          <w:rFonts w:ascii="Helvetica" w:eastAsia="Helvetica" w:hAnsi="Helvetica" w:cs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>Les services nous informent que les modalit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 xml:space="preserve">s ne sont </w:t>
      </w:r>
      <w:r>
        <w:rPr>
          <w:rFonts w:ascii="Helvetica" w:hAnsi="Helvetica"/>
          <w:sz w:val="26"/>
          <w:szCs w:val="26"/>
        </w:rPr>
        <w:t>pas encore connues. Pourtant, le texte r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 xml:space="preserve">gissant ce dossier a 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>t</w:t>
      </w:r>
      <w:r>
        <w:rPr>
          <w:rFonts w:ascii="Helvetica" w:hAnsi="Helvetica"/>
          <w:sz w:val="26"/>
          <w:szCs w:val="26"/>
        </w:rPr>
        <w:t xml:space="preserve">é </w:t>
      </w:r>
      <w:r>
        <w:rPr>
          <w:rFonts w:ascii="Helvetica" w:hAnsi="Helvetica"/>
          <w:sz w:val="26"/>
          <w:szCs w:val="26"/>
        </w:rPr>
        <w:t>publi</w:t>
      </w:r>
      <w:r>
        <w:rPr>
          <w:rFonts w:ascii="Helvetica" w:hAnsi="Helvetica"/>
          <w:sz w:val="26"/>
          <w:szCs w:val="26"/>
        </w:rPr>
        <w:t xml:space="preserve">é </w:t>
      </w:r>
      <w:r>
        <w:rPr>
          <w:rFonts w:ascii="Helvetica" w:hAnsi="Helvetica"/>
          <w:sz w:val="26"/>
          <w:szCs w:val="26"/>
        </w:rPr>
        <w:t>en novembre 2018</w:t>
      </w:r>
      <w:r>
        <w:rPr>
          <w:rFonts w:ascii="Helvetica" w:hAnsi="Helvetica"/>
          <w:sz w:val="26"/>
          <w:szCs w:val="26"/>
        </w:rPr>
        <w:t>…</w:t>
      </w:r>
    </w:p>
    <w:p w:rsidR="001D08DC" w:rsidRDefault="001D08DC">
      <w:pPr>
        <w:pStyle w:val="Corps"/>
        <w:rPr>
          <w:rFonts w:ascii="Helvetica" w:eastAsia="Helvetica" w:hAnsi="Helvetica" w:cs="Helvetica"/>
          <w:sz w:val="26"/>
          <w:szCs w:val="26"/>
        </w:rPr>
      </w:pPr>
    </w:p>
    <w:p w:rsidR="001D08DC" w:rsidRPr="00E33450" w:rsidRDefault="007011F5">
      <w:pPr>
        <w:pStyle w:val="Corps"/>
        <w:rPr>
          <w:rFonts w:ascii="Helvetica" w:eastAsia="Helvetica" w:hAnsi="Helvetica" w:cs="Helvetica"/>
          <w:b/>
          <w:sz w:val="26"/>
          <w:szCs w:val="26"/>
        </w:rPr>
      </w:pPr>
      <w:r w:rsidRPr="00E33450">
        <w:rPr>
          <w:rFonts w:ascii="Helvetica" w:hAnsi="Helvetica"/>
          <w:b/>
          <w:sz w:val="26"/>
          <w:szCs w:val="26"/>
        </w:rPr>
        <w:t>Indemnit</w:t>
      </w:r>
      <w:r w:rsidRPr="00E33450">
        <w:rPr>
          <w:rFonts w:ascii="Helvetica" w:hAnsi="Helvetica"/>
          <w:b/>
          <w:sz w:val="26"/>
          <w:szCs w:val="26"/>
        </w:rPr>
        <w:t xml:space="preserve">é </w:t>
      </w:r>
      <w:r w:rsidRPr="00E33450">
        <w:rPr>
          <w:rFonts w:ascii="Helvetica" w:hAnsi="Helvetica"/>
          <w:b/>
          <w:sz w:val="26"/>
          <w:szCs w:val="26"/>
        </w:rPr>
        <w:t>diff</w:t>
      </w:r>
      <w:r w:rsidRPr="00E33450">
        <w:rPr>
          <w:rFonts w:ascii="Helvetica" w:hAnsi="Helvetica"/>
          <w:b/>
          <w:sz w:val="26"/>
          <w:szCs w:val="26"/>
        </w:rPr>
        <w:t>é</w:t>
      </w:r>
      <w:r w:rsidRPr="00E33450">
        <w:rPr>
          <w:rFonts w:ascii="Helvetica" w:hAnsi="Helvetica"/>
          <w:b/>
          <w:sz w:val="26"/>
          <w:szCs w:val="26"/>
        </w:rPr>
        <w:t>rentielle</w:t>
      </w:r>
    </w:p>
    <w:p w:rsidR="001D08DC" w:rsidRDefault="007011F5">
      <w:pPr>
        <w:pStyle w:val="Corps"/>
        <w:rPr>
          <w:rFonts w:ascii="Helvetica" w:eastAsia="Helvetica" w:hAnsi="Helvetica" w:cs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>Nous regrettons d</w:t>
      </w:r>
      <w:r>
        <w:rPr>
          <w:rFonts w:ascii="Helvetica" w:hAnsi="Helvetica"/>
          <w:sz w:val="26"/>
          <w:szCs w:val="26"/>
        </w:rPr>
        <w:t>’</w:t>
      </w:r>
      <w:r>
        <w:rPr>
          <w:rFonts w:ascii="Helvetica" w:hAnsi="Helvetica"/>
          <w:sz w:val="26"/>
          <w:szCs w:val="26"/>
        </w:rPr>
        <w:t>apprendre de la bouche m</w:t>
      </w:r>
      <w:r>
        <w:rPr>
          <w:rFonts w:ascii="Helvetica" w:hAnsi="Helvetica"/>
          <w:sz w:val="26"/>
          <w:szCs w:val="26"/>
        </w:rPr>
        <w:t>ê</w:t>
      </w:r>
      <w:r>
        <w:rPr>
          <w:rFonts w:ascii="Helvetica" w:hAnsi="Helvetica"/>
          <w:sz w:val="26"/>
          <w:szCs w:val="26"/>
        </w:rPr>
        <w:t>me de l</w:t>
      </w:r>
      <w:r>
        <w:rPr>
          <w:rFonts w:ascii="Helvetica" w:hAnsi="Helvetica"/>
          <w:sz w:val="26"/>
          <w:szCs w:val="26"/>
        </w:rPr>
        <w:t>’</w:t>
      </w:r>
      <w:r>
        <w:rPr>
          <w:rFonts w:ascii="Helvetica" w:hAnsi="Helvetica"/>
          <w:sz w:val="26"/>
          <w:szCs w:val="26"/>
        </w:rPr>
        <w:t>IA-DASEN qui le regrette aussi, que le logiciel Calculateur de l</w:t>
      </w:r>
      <w:r>
        <w:rPr>
          <w:rFonts w:ascii="Helvetica" w:hAnsi="Helvetica"/>
          <w:sz w:val="26"/>
          <w:szCs w:val="26"/>
        </w:rPr>
        <w:t>’</w:t>
      </w:r>
      <w:r>
        <w:rPr>
          <w:rFonts w:ascii="Helvetica" w:hAnsi="Helvetica"/>
          <w:sz w:val="26"/>
          <w:szCs w:val="26"/>
        </w:rPr>
        <w:t>IDPE n</w:t>
      </w:r>
      <w:r>
        <w:rPr>
          <w:rFonts w:ascii="Helvetica" w:hAnsi="Helvetica"/>
          <w:sz w:val="26"/>
          <w:szCs w:val="26"/>
        </w:rPr>
        <w:t>’</w:t>
      </w:r>
      <w:r>
        <w:rPr>
          <w:rFonts w:ascii="Helvetica" w:hAnsi="Helvetica"/>
          <w:sz w:val="26"/>
          <w:szCs w:val="26"/>
        </w:rPr>
        <w:t>est toujours pas</w:t>
      </w:r>
      <w:r>
        <w:rPr>
          <w:rFonts w:ascii="Helvetica" w:hAnsi="Helvetica"/>
          <w:sz w:val="26"/>
          <w:szCs w:val="26"/>
        </w:rPr>
        <w:t xml:space="preserve"> fonctionnel. </w:t>
      </w:r>
    </w:p>
    <w:p w:rsidR="001D08DC" w:rsidRDefault="007011F5">
      <w:pPr>
        <w:pStyle w:val="Corps"/>
        <w:rPr>
          <w:rFonts w:ascii="Helvetica" w:eastAsia="Helvetica" w:hAnsi="Helvetica" w:cs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lastRenderedPageBreak/>
        <w:t>La Direction des Affaires Financi</w:t>
      </w:r>
      <w:r>
        <w:rPr>
          <w:rFonts w:ascii="Helvetica" w:hAnsi="Helvetica"/>
          <w:sz w:val="26"/>
          <w:szCs w:val="26"/>
        </w:rPr>
        <w:t>è</w:t>
      </w:r>
      <w:r>
        <w:rPr>
          <w:rFonts w:ascii="Helvetica" w:hAnsi="Helvetica"/>
          <w:sz w:val="26"/>
          <w:szCs w:val="26"/>
        </w:rPr>
        <w:t xml:space="preserve">res a maintenu, en date du 7 novembre 2018, la consigne de sursoir au paiement faute de pouvoir calculer la somme due </w:t>
      </w:r>
      <w:r>
        <w:rPr>
          <w:rFonts w:ascii="Helvetica" w:hAnsi="Helvetica"/>
          <w:sz w:val="26"/>
          <w:szCs w:val="26"/>
        </w:rPr>
        <w:t xml:space="preserve">à </w:t>
      </w:r>
      <w:r>
        <w:rPr>
          <w:rFonts w:ascii="Helvetica" w:hAnsi="Helvetica"/>
          <w:sz w:val="26"/>
          <w:szCs w:val="26"/>
        </w:rPr>
        <w:t>chacun des personnels concern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 xml:space="preserve">s. </w:t>
      </w:r>
    </w:p>
    <w:p w:rsidR="001D08DC" w:rsidRDefault="007011F5">
      <w:pPr>
        <w:pStyle w:val="Corps"/>
        <w:rPr>
          <w:rFonts w:ascii="Helvetica" w:eastAsia="Helvetica" w:hAnsi="Helvetica" w:cs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>De nouvelles consignes devaient arriver d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>but 2019, q</w:t>
      </w:r>
      <w:r>
        <w:rPr>
          <w:rFonts w:ascii="Helvetica" w:hAnsi="Helvetica"/>
          <w:sz w:val="26"/>
          <w:szCs w:val="26"/>
        </w:rPr>
        <w:t xml:space="preserve">ue nous attendons encore. </w:t>
      </w:r>
    </w:p>
    <w:p w:rsidR="001D08DC" w:rsidRDefault="007011F5">
      <w:pPr>
        <w:pStyle w:val="Corps"/>
        <w:rPr>
          <w:rFonts w:ascii="Helvetica" w:eastAsia="Helvetica" w:hAnsi="Helvetica" w:cs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>Nous avons d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>nonc</w:t>
      </w:r>
      <w:r>
        <w:rPr>
          <w:rFonts w:ascii="Helvetica" w:hAnsi="Helvetica"/>
          <w:sz w:val="26"/>
          <w:szCs w:val="26"/>
        </w:rPr>
        <w:t xml:space="preserve">é </w:t>
      </w:r>
      <w:r>
        <w:rPr>
          <w:rFonts w:ascii="Helvetica" w:hAnsi="Helvetica"/>
          <w:sz w:val="26"/>
          <w:szCs w:val="26"/>
        </w:rPr>
        <w:t>ce fait et rappel</w:t>
      </w:r>
      <w:r>
        <w:rPr>
          <w:rFonts w:ascii="Helvetica" w:hAnsi="Helvetica"/>
          <w:sz w:val="26"/>
          <w:szCs w:val="26"/>
        </w:rPr>
        <w:t xml:space="preserve">é </w:t>
      </w:r>
      <w:r>
        <w:rPr>
          <w:rFonts w:ascii="Helvetica" w:hAnsi="Helvetica"/>
          <w:sz w:val="26"/>
          <w:szCs w:val="26"/>
        </w:rPr>
        <w:t>que lorsque le rattrapage se fera, il sera pr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>lev</w:t>
      </w:r>
      <w:r>
        <w:rPr>
          <w:rFonts w:ascii="Helvetica" w:hAnsi="Helvetica"/>
          <w:sz w:val="26"/>
          <w:szCs w:val="26"/>
        </w:rPr>
        <w:t xml:space="preserve">é à </w:t>
      </w:r>
      <w:r>
        <w:rPr>
          <w:rFonts w:ascii="Helvetica" w:hAnsi="Helvetica"/>
          <w:sz w:val="26"/>
          <w:szCs w:val="26"/>
        </w:rPr>
        <w:t>la source et pourra induire un nouveau taux d</w:t>
      </w:r>
      <w:r>
        <w:rPr>
          <w:rFonts w:ascii="Helvetica" w:hAnsi="Helvetica"/>
          <w:sz w:val="26"/>
          <w:szCs w:val="26"/>
        </w:rPr>
        <w:t>’</w:t>
      </w:r>
      <w:r>
        <w:rPr>
          <w:rFonts w:ascii="Helvetica" w:hAnsi="Helvetica"/>
          <w:sz w:val="26"/>
          <w:szCs w:val="26"/>
        </w:rPr>
        <w:t>imposition pour l</w:t>
      </w:r>
      <w:r>
        <w:rPr>
          <w:rFonts w:ascii="Helvetica" w:hAnsi="Helvetica"/>
          <w:sz w:val="26"/>
          <w:szCs w:val="26"/>
        </w:rPr>
        <w:t>’</w:t>
      </w:r>
      <w:r>
        <w:rPr>
          <w:rFonts w:ascii="Helvetica" w:hAnsi="Helvetica"/>
          <w:sz w:val="26"/>
          <w:szCs w:val="26"/>
        </w:rPr>
        <w:t>ann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 xml:space="preserve">e suivante. </w:t>
      </w:r>
    </w:p>
    <w:p w:rsidR="001D08DC" w:rsidRPr="00E33450" w:rsidRDefault="007011F5">
      <w:pPr>
        <w:pStyle w:val="Corps"/>
        <w:rPr>
          <w:rFonts w:ascii="Helvetica" w:eastAsia="Helvetica" w:hAnsi="Helvetica" w:cs="Helvetica"/>
          <w:b/>
          <w:sz w:val="26"/>
          <w:szCs w:val="26"/>
        </w:rPr>
      </w:pPr>
      <w:r>
        <w:rPr>
          <w:rFonts w:ascii="Helvetica" w:eastAsia="Helvetica" w:hAnsi="Helvetica" w:cs="Helvetica"/>
          <w:sz w:val="26"/>
          <w:szCs w:val="26"/>
        </w:rPr>
        <w:br/>
      </w:r>
      <w:proofErr w:type="spellStart"/>
      <w:r w:rsidRPr="00E33450">
        <w:rPr>
          <w:rFonts w:ascii="Helvetica" w:hAnsi="Helvetica"/>
          <w:b/>
          <w:sz w:val="26"/>
          <w:szCs w:val="26"/>
        </w:rPr>
        <w:t>Evaluations</w:t>
      </w:r>
      <w:proofErr w:type="spellEnd"/>
      <w:r w:rsidRPr="00E33450">
        <w:rPr>
          <w:rFonts w:ascii="Helvetica" w:hAnsi="Helvetica"/>
          <w:b/>
          <w:sz w:val="26"/>
          <w:szCs w:val="26"/>
        </w:rPr>
        <w:t xml:space="preserve"> CP/CE1 </w:t>
      </w:r>
    </w:p>
    <w:p w:rsidR="001D08DC" w:rsidRDefault="007011F5">
      <w:pPr>
        <w:pStyle w:val="Corps"/>
        <w:rPr>
          <w:rFonts w:ascii="Helvetica" w:eastAsia="Helvetica" w:hAnsi="Helvetica" w:cs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>L</w:t>
      </w:r>
      <w:r>
        <w:rPr>
          <w:rFonts w:ascii="Helvetica" w:hAnsi="Helvetica"/>
          <w:sz w:val="26"/>
          <w:szCs w:val="26"/>
        </w:rPr>
        <w:t>’</w:t>
      </w:r>
      <w:r>
        <w:rPr>
          <w:rFonts w:ascii="Helvetica" w:hAnsi="Helvetica"/>
          <w:sz w:val="26"/>
          <w:szCs w:val="26"/>
        </w:rPr>
        <w:t>IA-DASEN nous apprend qu</w:t>
      </w:r>
      <w:r>
        <w:rPr>
          <w:rFonts w:ascii="Helvetica" w:hAnsi="Helvetica"/>
          <w:sz w:val="26"/>
          <w:szCs w:val="26"/>
        </w:rPr>
        <w:t>’</w:t>
      </w:r>
      <w:r>
        <w:rPr>
          <w:rFonts w:ascii="Helvetica" w:hAnsi="Helvetica"/>
          <w:sz w:val="26"/>
          <w:szCs w:val="26"/>
        </w:rPr>
        <w:t>il n</w:t>
      </w:r>
      <w:r>
        <w:rPr>
          <w:rFonts w:ascii="Helvetica" w:hAnsi="Helvetica"/>
          <w:sz w:val="26"/>
          <w:szCs w:val="26"/>
        </w:rPr>
        <w:t>’</w:t>
      </w:r>
      <w:r>
        <w:rPr>
          <w:rFonts w:ascii="Helvetica" w:hAnsi="Helvetica"/>
          <w:sz w:val="26"/>
          <w:szCs w:val="26"/>
        </w:rPr>
        <w:t xml:space="preserve">a </w:t>
      </w:r>
      <w:r>
        <w:rPr>
          <w:rFonts w:ascii="Helvetica" w:hAnsi="Helvetica"/>
          <w:sz w:val="26"/>
          <w:szCs w:val="26"/>
        </w:rPr>
        <w:t>pas relay</w:t>
      </w:r>
      <w:r>
        <w:rPr>
          <w:rFonts w:ascii="Helvetica" w:hAnsi="Helvetica"/>
          <w:sz w:val="26"/>
          <w:szCs w:val="26"/>
        </w:rPr>
        <w:t xml:space="preserve">é </w:t>
      </w:r>
      <w:r>
        <w:rPr>
          <w:rFonts w:ascii="Helvetica" w:hAnsi="Helvetica"/>
          <w:sz w:val="26"/>
          <w:szCs w:val="26"/>
        </w:rPr>
        <w:t>l</w:t>
      </w:r>
      <w:r>
        <w:rPr>
          <w:rFonts w:ascii="Helvetica" w:hAnsi="Helvetica"/>
          <w:sz w:val="26"/>
          <w:szCs w:val="26"/>
        </w:rPr>
        <w:t>’</w:t>
      </w:r>
      <w:r>
        <w:rPr>
          <w:rFonts w:ascii="Helvetica" w:hAnsi="Helvetica"/>
          <w:sz w:val="26"/>
          <w:szCs w:val="26"/>
        </w:rPr>
        <w:t>information aupr</w:t>
      </w:r>
      <w:r>
        <w:rPr>
          <w:rFonts w:ascii="Helvetica" w:hAnsi="Helvetica"/>
          <w:sz w:val="26"/>
          <w:szCs w:val="26"/>
        </w:rPr>
        <w:t>è</w:t>
      </w:r>
      <w:r>
        <w:rPr>
          <w:rFonts w:ascii="Helvetica" w:hAnsi="Helvetica"/>
          <w:sz w:val="26"/>
          <w:szCs w:val="26"/>
        </w:rPr>
        <w:t>s des IEN d</w:t>
      </w:r>
      <w:r>
        <w:rPr>
          <w:rFonts w:ascii="Helvetica" w:hAnsi="Helvetica"/>
          <w:sz w:val="26"/>
          <w:szCs w:val="26"/>
        </w:rPr>
        <w:t>’</w:t>
      </w:r>
      <w:r>
        <w:rPr>
          <w:rFonts w:ascii="Helvetica" w:hAnsi="Helvetica"/>
          <w:sz w:val="26"/>
          <w:szCs w:val="26"/>
        </w:rPr>
        <w:t>une d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>duction de 5 heures octroy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 xml:space="preserve">e par le Ministre </w:t>
      </w:r>
      <w:r>
        <w:rPr>
          <w:rFonts w:ascii="Helvetica" w:hAnsi="Helvetica"/>
          <w:sz w:val="26"/>
          <w:szCs w:val="26"/>
        </w:rPr>
        <w:t xml:space="preserve">à </w:t>
      </w:r>
      <w:r>
        <w:rPr>
          <w:rFonts w:ascii="Helvetica" w:hAnsi="Helvetica"/>
          <w:sz w:val="26"/>
          <w:szCs w:val="26"/>
        </w:rPr>
        <w:t>la demande du Se-</w:t>
      </w:r>
      <w:proofErr w:type="spellStart"/>
      <w:r>
        <w:rPr>
          <w:rFonts w:ascii="Helvetica" w:hAnsi="Helvetica"/>
          <w:sz w:val="26"/>
          <w:szCs w:val="26"/>
        </w:rPr>
        <w:t>Unsa</w:t>
      </w:r>
      <w:proofErr w:type="spellEnd"/>
      <w:r>
        <w:rPr>
          <w:rFonts w:ascii="Helvetica" w:hAnsi="Helvetica"/>
          <w:sz w:val="26"/>
          <w:szCs w:val="26"/>
        </w:rPr>
        <w:t xml:space="preserve"> en </w:t>
      </w:r>
      <w:proofErr w:type="spellStart"/>
      <w:r>
        <w:rPr>
          <w:rFonts w:ascii="Helvetica" w:hAnsi="Helvetica"/>
          <w:sz w:val="26"/>
          <w:szCs w:val="26"/>
        </w:rPr>
        <w:t>contre-partie</w:t>
      </w:r>
      <w:proofErr w:type="spellEnd"/>
      <w:r>
        <w:rPr>
          <w:rFonts w:ascii="Helvetica" w:hAnsi="Helvetica"/>
          <w:sz w:val="26"/>
          <w:szCs w:val="26"/>
        </w:rPr>
        <w:t xml:space="preserve"> du temps de saisie des 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>valuations CP/CE1 de d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>but d</w:t>
      </w:r>
      <w:r>
        <w:rPr>
          <w:rFonts w:ascii="Helvetica" w:hAnsi="Helvetica"/>
          <w:sz w:val="26"/>
          <w:szCs w:val="26"/>
        </w:rPr>
        <w:t>’</w:t>
      </w:r>
      <w:r>
        <w:rPr>
          <w:rFonts w:ascii="Helvetica" w:hAnsi="Helvetica"/>
          <w:sz w:val="26"/>
          <w:szCs w:val="26"/>
        </w:rPr>
        <w:t>ann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 xml:space="preserve">e (cf. lettre ci-jointe). </w:t>
      </w:r>
      <w:r>
        <w:rPr>
          <w:rFonts w:ascii="Helvetica" w:eastAsia="Helvetica" w:hAnsi="Helvetica" w:cs="Helvetica"/>
          <w:sz w:val="26"/>
          <w:szCs w:val="26"/>
        </w:rPr>
        <w:br/>
      </w:r>
      <w:r>
        <w:rPr>
          <w:rFonts w:ascii="Helvetica" w:hAnsi="Helvetica"/>
          <w:sz w:val="26"/>
          <w:szCs w:val="26"/>
        </w:rPr>
        <w:t>En effet, il consid</w:t>
      </w:r>
      <w:r>
        <w:rPr>
          <w:rFonts w:ascii="Helvetica" w:hAnsi="Helvetica"/>
          <w:sz w:val="26"/>
          <w:szCs w:val="26"/>
        </w:rPr>
        <w:t>è</w:t>
      </w:r>
      <w:r>
        <w:rPr>
          <w:rFonts w:ascii="Helvetica" w:hAnsi="Helvetica"/>
          <w:sz w:val="26"/>
          <w:szCs w:val="26"/>
        </w:rPr>
        <w:t>re que le courrier</w:t>
      </w:r>
      <w:r>
        <w:rPr>
          <w:rFonts w:ascii="Helvetica" w:hAnsi="Helvetica"/>
          <w:sz w:val="26"/>
          <w:szCs w:val="26"/>
        </w:rPr>
        <w:t xml:space="preserve"> sign</w:t>
      </w:r>
      <w:r>
        <w:rPr>
          <w:rFonts w:ascii="Helvetica" w:hAnsi="Helvetica"/>
          <w:sz w:val="26"/>
          <w:szCs w:val="26"/>
        </w:rPr>
        <w:t xml:space="preserve">é </w:t>
      </w:r>
      <w:r>
        <w:rPr>
          <w:rFonts w:ascii="Helvetica" w:hAnsi="Helvetica"/>
          <w:sz w:val="26"/>
          <w:szCs w:val="26"/>
        </w:rPr>
        <w:t>de la main du Ministre de l</w:t>
      </w:r>
      <w:r>
        <w:rPr>
          <w:rFonts w:ascii="Helvetica" w:hAnsi="Helvetica"/>
          <w:sz w:val="26"/>
          <w:szCs w:val="26"/>
        </w:rPr>
        <w:t>’</w:t>
      </w:r>
      <w:proofErr w:type="spellStart"/>
      <w:r>
        <w:rPr>
          <w:rFonts w:ascii="Helvetica" w:hAnsi="Helvetica"/>
          <w:sz w:val="26"/>
          <w:szCs w:val="26"/>
        </w:rPr>
        <w:t>Education</w:t>
      </w:r>
      <w:proofErr w:type="spellEnd"/>
      <w:r>
        <w:rPr>
          <w:rFonts w:ascii="Helvetica" w:hAnsi="Helvetica"/>
          <w:sz w:val="26"/>
          <w:szCs w:val="26"/>
        </w:rPr>
        <w:t xml:space="preserve"> National au Se-</w:t>
      </w:r>
      <w:proofErr w:type="spellStart"/>
      <w:r>
        <w:rPr>
          <w:rFonts w:ascii="Helvetica" w:hAnsi="Helvetica"/>
          <w:sz w:val="26"/>
          <w:szCs w:val="26"/>
        </w:rPr>
        <w:t>Unsa</w:t>
      </w:r>
      <w:proofErr w:type="spellEnd"/>
      <w:r>
        <w:rPr>
          <w:rFonts w:ascii="Helvetica" w:hAnsi="Helvetica"/>
          <w:sz w:val="26"/>
          <w:szCs w:val="26"/>
        </w:rPr>
        <w:t xml:space="preserve"> n</w:t>
      </w:r>
      <w:r>
        <w:rPr>
          <w:rFonts w:ascii="Helvetica" w:hAnsi="Helvetica"/>
          <w:sz w:val="26"/>
          <w:szCs w:val="26"/>
        </w:rPr>
        <w:t>’</w:t>
      </w:r>
      <w:r>
        <w:rPr>
          <w:rFonts w:ascii="Helvetica" w:hAnsi="Helvetica"/>
          <w:sz w:val="26"/>
          <w:szCs w:val="26"/>
        </w:rPr>
        <w:t>a pas de valeur juridique puisqu</w:t>
      </w:r>
      <w:r>
        <w:rPr>
          <w:rFonts w:ascii="Helvetica" w:hAnsi="Helvetica"/>
          <w:sz w:val="26"/>
          <w:szCs w:val="26"/>
        </w:rPr>
        <w:t>’</w:t>
      </w:r>
      <w:r>
        <w:rPr>
          <w:rFonts w:ascii="Helvetica" w:hAnsi="Helvetica"/>
          <w:sz w:val="26"/>
          <w:szCs w:val="26"/>
        </w:rPr>
        <w:t>il n</w:t>
      </w:r>
      <w:r>
        <w:rPr>
          <w:rFonts w:ascii="Helvetica" w:hAnsi="Helvetica"/>
          <w:sz w:val="26"/>
          <w:szCs w:val="26"/>
        </w:rPr>
        <w:t>’</w:t>
      </w:r>
      <w:r>
        <w:rPr>
          <w:rFonts w:ascii="Helvetica" w:hAnsi="Helvetica"/>
          <w:sz w:val="26"/>
          <w:szCs w:val="26"/>
        </w:rPr>
        <w:t xml:space="preserve">est pas traduit dans une circulaire. </w:t>
      </w:r>
    </w:p>
    <w:p w:rsidR="001D08DC" w:rsidRDefault="007011F5">
      <w:pPr>
        <w:pStyle w:val="Corps"/>
        <w:rPr>
          <w:rFonts w:ascii="Helvetica" w:eastAsia="Helvetica" w:hAnsi="Helvetica" w:cs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 xml:space="preserve">Nous vous encourageons </w:t>
      </w:r>
      <w:r>
        <w:rPr>
          <w:rFonts w:ascii="Helvetica" w:hAnsi="Helvetica"/>
          <w:sz w:val="26"/>
          <w:szCs w:val="26"/>
        </w:rPr>
        <w:t xml:space="preserve">à </w:t>
      </w:r>
      <w:r>
        <w:rPr>
          <w:rFonts w:ascii="Helvetica" w:hAnsi="Helvetica"/>
          <w:sz w:val="26"/>
          <w:szCs w:val="26"/>
        </w:rPr>
        <w:t>vous saisir de ces 5 heures. En cas de probl</w:t>
      </w:r>
      <w:r>
        <w:rPr>
          <w:rFonts w:ascii="Helvetica" w:hAnsi="Helvetica"/>
          <w:sz w:val="26"/>
          <w:szCs w:val="26"/>
        </w:rPr>
        <w:t>è</w:t>
      </w:r>
      <w:r>
        <w:rPr>
          <w:rFonts w:ascii="Helvetica" w:hAnsi="Helvetica"/>
          <w:sz w:val="26"/>
          <w:szCs w:val="26"/>
        </w:rPr>
        <w:t>me, le Se-</w:t>
      </w:r>
      <w:proofErr w:type="spellStart"/>
      <w:r>
        <w:rPr>
          <w:rFonts w:ascii="Helvetica" w:hAnsi="Helvetica"/>
          <w:sz w:val="26"/>
          <w:szCs w:val="26"/>
        </w:rPr>
        <w:t>Unsa</w:t>
      </w:r>
      <w:proofErr w:type="spellEnd"/>
      <w:r>
        <w:rPr>
          <w:rFonts w:ascii="Helvetica" w:hAnsi="Helvetica"/>
          <w:sz w:val="26"/>
          <w:szCs w:val="26"/>
        </w:rPr>
        <w:t xml:space="preserve"> vous accompagnera aupr</w:t>
      </w:r>
      <w:r>
        <w:rPr>
          <w:rFonts w:ascii="Helvetica" w:hAnsi="Helvetica"/>
          <w:sz w:val="26"/>
          <w:szCs w:val="26"/>
        </w:rPr>
        <w:t>è</w:t>
      </w:r>
      <w:r>
        <w:rPr>
          <w:rFonts w:ascii="Helvetica" w:hAnsi="Helvetica"/>
          <w:sz w:val="26"/>
          <w:szCs w:val="26"/>
        </w:rPr>
        <w:t xml:space="preserve">s de </w:t>
      </w:r>
      <w:r>
        <w:rPr>
          <w:rFonts w:ascii="Helvetica" w:hAnsi="Helvetica"/>
          <w:sz w:val="26"/>
          <w:szCs w:val="26"/>
        </w:rPr>
        <w:t>votre IEN et/ou de l</w:t>
      </w:r>
      <w:r>
        <w:rPr>
          <w:rFonts w:ascii="Helvetica" w:hAnsi="Helvetica"/>
          <w:sz w:val="26"/>
          <w:szCs w:val="26"/>
        </w:rPr>
        <w:t>’</w:t>
      </w:r>
      <w:r>
        <w:rPr>
          <w:rFonts w:ascii="Helvetica" w:hAnsi="Helvetica"/>
          <w:sz w:val="26"/>
          <w:szCs w:val="26"/>
        </w:rPr>
        <w:t xml:space="preserve">IA-DASEN. </w:t>
      </w:r>
    </w:p>
    <w:p w:rsidR="001D08DC" w:rsidRDefault="001D08DC">
      <w:pPr>
        <w:pStyle w:val="Corps"/>
        <w:rPr>
          <w:rFonts w:ascii="Helvetica" w:eastAsia="Helvetica" w:hAnsi="Helvetica" w:cs="Helvetica"/>
          <w:color w:val="1CB000"/>
          <w:sz w:val="26"/>
          <w:szCs w:val="26"/>
        </w:rPr>
      </w:pPr>
    </w:p>
    <w:p w:rsidR="001D08DC" w:rsidRPr="00E33450" w:rsidRDefault="007011F5">
      <w:pPr>
        <w:pStyle w:val="Pardfaut"/>
        <w:rPr>
          <w:rFonts w:ascii="Helvetica" w:eastAsia="Helvetica" w:hAnsi="Helvetica" w:cs="Helvetica"/>
          <w:b/>
          <w:sz w:val="26"/>
          <w:szCs w:val="26"/>
        </w:rPr>
      </w:pPr>
      <w:r w:rsidRPr="00E33450">
        <w:rPr>
          <w:rFonts w:ascii="Helvetica" w:hAnsi="Helvetica"/>
          <w:b/>
          <w:sz w:val="26"/>
          <w:szCs w:val="26"/>
        </w:rPr>
        <w:t>UPE2A</w:t>
      </w:r>
    </w:p>
    <w:p w:rsidR="001D08DC" w:rsidRDefault="007011F5">
      <w:pPr>
        <w:pStyle w:val="Pardfaut"/>
        <w:rPr>
          <w:rFonts w:ascii="Helvetica" w:eastAsia="Helvetica" w:hAnsi="Helvetica" w:cs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>Le Se-</w:t>
      </w:r>
      <w:proofErr w:type="spellStart"/>
      <w:r>
        <w:rPr>
          <w:rFonts w:ascii="Helvetica" w:hAnsi="Helvetica"/>
          <w:sz w:val="26"/>
          <w:szCs w:val="26"/>
        </w:rPr>
        <w:t>Unsa</w:t>
      </w:r>
      <w:proofErr w:type="spellEnd"/>
      <w:r>
        <w:rPr>
          <w:rFonts w:ascii="Helvetica" w:hAnsi="Helvetica"/>
          <w:sz w:val="26"/>
          <w:szCs w:val="26"/>
        </w:rPr>
        <w:t xml:space="preserve"> a demand</w:t>
      </w:r>
      <w:r>
        <w:rPr>
          <w:rFonts w:ascii="Helvetica" w:hAnsi="Helvetica"/>
          <w:sz w:val="26"/>
          <w:szCs w:val="26"/>
        </w:rPr>
        <w:t xml:space="preserve">é </w:t>
      </w:r>
      <w:r>
        <w:rPr>
          <w:rFonts w:ascii="Helvetica" w:hAnsi="Helvetica"/>
          <w:sz w:val="26"/>
          <w:szCs w:val="26"/>
        </w:rPr>
        <w:t>un retour sur les candidats retenus pour exercer les fonctions d</w:t>
      </w:r>
      <w:r>
        <w:rPr>
          <w:rFonts w:ascii="Helvetica" w:hAnsi="Helvetica"/>
          <w:sz w:val="26"/>
          <w:szCs w:val="26"/>
        </w:rPr>
        <w:t>’</w:t>
      </w:r>
      <w:r>
        <w:rPr>
          <w:rFonts w:ascii="Helvetica" w:hAnsi="Helvetica"/>
          <w:sz w:val="26"/>
          <w:szCs w:val="26"/>
        </w:rPr>
        <w:t xml:space="preserve">UPE2A. </w:t>
      </w:r>
      <w:r>
        <w:rPr>
          <w:rFonts w:ascii="Helvetica" w:eastAsia="Helvetica" w:hAnsi="Helvetica" w:cs="Helvetica"/>
          <w:sz w:val="26"/>
          <w:szCs w:val="26"/>
        </w:rPr>
        <w:br/>
      </w:r>
      <w:r>
        <w:rPr>
          <w:rFonts w:ascii="Helvetica" w:hAnsi="Helvetica"/>
          <w:sz w:val="26"/>
          <w:szCs w:val="26"/>
        </w:rPr>
        <w:t xml:space="preserve">10 candidates ont 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>t</w:t>
      </w:r>
      <w:r>
        <w:rPr>
          <w:rFonts w:ascii="Helvetica" w:hAnsi="Helvetica"/>
          <w:sz w:val="26"/>
          <w:szCs w:val="26"/>
        </w:rPr>
        <w:t xml:space="preserve">é </w:t>
      </w:r>
      <w:r>
        <w:rPr>
          <w:rFonts w:ascii="Helvetica" w:hAnsi="Helvetica"/>
          <w:sz w:val="26"/>
          <w:szCs w:val="26"/>
        </w:rPr>
        <w:t>retenues, 10 candidates n</w:t>
      </w:r>
      <w:r>
        <w:rPr>
          <w:rFonts w:ascii="Helvetica" w:hAnsi="Helvetica"/>
          <w:sz w:val="26"/>
          <w:szCs w:val="26"/>
        </w:rPr>
        <w:t>’</w:t>
      </w:r>
      <w:r>
        <w:rPr>
          <w:rFonts w:ascii="Helvetica" w:hAnsi="Helvetica"/>
          <w:sz w:val="26"/>
          <w:szCs w:val="26"/>
        </w:rPr>
        <w:t xml:space="preserve">ont pas 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>t</w:t>
      </w:r>
      <w:r>
        <w:rPr>
          <w:rFonts w:ascii="Helvetica" w:hAnsi="Helvetica"/>
          <w:sz w:val="26"/>
          <w:szCs w:val="26"/>
        </w:rPr>
        <w:t xml:space="preserve">é </w:t>
      </w:r>
      <w:r w:rsidR="00E33450">
        <w:rPr>
          <w:rFonts w:ascii="Helvetica" w:hAnsi="Helvetica"/>
          <w:sz w:val="26"/>
          <w:szCs w:val="26"/>
        </w:rPr>
        <w:t>validées. *</w:t>
      </w:r>
    </w:p>
    <w:p w:rsidR="001D08DC" w:rsidRDefault="001D08DC">
      <w:pPr>
        <w:pStyle w:val="Pardfaut"/>
        <w:rPr>
          <w:rFonts w:ascii="Helvetica" w:eastAsia="Helvetica" w:hAnsi="Helvetica" w:cs="Helvetica"/>
          <w:sz w:val="26"/>
          <w:szCs w:val="26"/>
        </w:rPr>
      </w:pPr>
    </w:p>
    <w:p w:rsidR="001D08DC" w:rsidRPr="00E33450" w:rsidRDefault="007011F5">
      <w:pPr>
        <w:pStyle w:val="Pardfaut"/>
        <w:rPr>
          <w:rFonts w:ascii="Helvetica" w:eastAsia="Helvetica" w:hAnsi="Helvetica" w:cs="Helvetica"/>
          <w:b/>
          <w:sz w:val="26"/>
          <w:szCs w:val="26"/>
        </w:rPr>
      </w:pPr>
      <w:r w:rsidRPr="00E33450">
        <w:rPr>
          <w:rFonts w:ascii="Helvetica" w:hAnsi="Helvetica"/>
          <w:b/>
          <w:sz w:val="26"/>
          <w:szCs w:val="26"/>
        </w:rPr>
        <w:t>Enseignants r</w:t>
      </w:r>
      <w:r w:rsidRPr="00E33450">
        <w:rPr>
          <w:rFonts w:ascii="Helvetica" w:hAnsi="Helvetica"/>
          <w:b/>
          <w:sz w:val="26"/>
          <w:szCs w:val="26"/>
        </w:rPr>
        <w:t>é</w:t>
      </w:r>
      <w:r w:rsidRPr="00E33450">
        <w:rPr>
          <w:rFonts w:ascii="Helvetica" w:hAnsi="Helvetica"/>
          <w:b/>
          <w:sz w:val="26"/>
          <w:szCs w:val="26"/>
        </w:rPr>
        <w:t>f</w:t>
      </w:r>
      <w:r w:rsidRPr="00E33450">
        <w:rPr>
          <w:rFonts w:ascii="Helvetica" w:hAnsi="Helvetica"/>
          <w:b/>
          <w:sz w:val="26"/>
          <w:szCs w:val="26"/>
        </w:rPr>
        <w:t>é</w:t>
      </w:r>
      <w:r w:rsidRPr="00E33450">
        <w:rPr>
          <w:rFonts w:ascii="Helvetica" w:hAnsi="Helvetica"/>
          <w:b/>
          <w:sz w:val="26"/>
          <w:szCs w:val="26"/>
        </w:rPr>
        <w:t>rents pour les usages du num</w:t>
      </w:r>
      <w:r w:rsidRPr="00E33450">
        <w:rPr>
          <w:rFonts w:ascii="Helvetica" w:hAnsi="Helvetica"/>
          <w:b/>
          <w:sz w:val="26"/>
          <w:szCs w:val="26"/>
        </w:rPr>
        <w:t>é</w:t>
      </w:r>
      <w:r w:rsidRPr="00E33450">
        <w:rPr>
          <w:rFonts w:ascii="Helvetica" w:hAnsi="Helvetica"/>
          <w:b/>
          <w:sz w:val="26"/>
          <w:szCs w:val="26"/>
        </w:rPr>
        <w:t xml:space="preserve">rique </w:t>
      </w:r>
      <w:r w:rsidRPr="00E33450">
        <w:rPr>
          <w:rFonts w:ascii="Helvetica" w:hAnsi="Helvetica"/>
          <w:b/>
          <w:sz w:val="26"/>
          <w:szCs w:val="26"/>
        </w:rPr>
        <w:t>(</w:t>
      </w:r>
      <w:proofErr w:type="spellStart"/>
      <w:r w:rsidRPr="00E33450">
        <w:rPr>
          <w:rFonts w:ascii="Helvetica" w:hAnsi="Helvetica"/>
          <w:b/>
          <w:sz w:val="26"/>
          <w:szCs w:val="26"/>
        </w:rPr>
        <w:t>Erun</w:t>
      </w:r>
      <w:proofErr w:type="spellEnd"/>
      <w:r w:rsidRPr="00E33450">
        <w:rPr>
          <w:rFonts w:ascii="Helvetica" w:hAnsi="Helvetica"/>
          <w:b/>
          <w:sz w:val="26"/>
          <w:szCs w:val="26"/>
        </w:rPr>
        <w:t>)</w:t>
      </w:r>
    </w:p>
    <w:p w:rsidR="001D08DC" w:rsidRDefault="007011F5">
      <w:pPr>
        <w:pStyle w:val="Pardfaut"/>
        <w:rPr>
          <w:rFonts w:ascii="Helvetica" w:eastAsia="Helvetica" w:hAnsi="Helvetica" w:cs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>3 candidats ont postul</w:t>
      </w:r>
      <w:r>
        <w:rPr>
          <w:rFonts w:ascii="Helvetica" w:hAnsi="Helvetica"/>
          <w:sz w:val="26"/>
          <w:szCs w:val="26"/>
        </w:rPr>
        <w:t xml:space="preserve">é </w:t>
      </w:r>
      <w:r>
        <w:rPr>
          <w:rFonts w:ascii="Helvetica" w:hAnsi="Helvetica"/>
          <w:sz w:val="26"/>
          <w:szCs w:val="26"/>
        </w:rPr>
        <w:t>pour int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>grer le vivier, 1 candidat a re</w:t>
      </w:r>
      <w:r>
        <w:rPr>
          <w:rFonts w:ascii="Helvetica" w:hAnsi="Helvetica"/>
          <w:sz w:val="26"/>
          <w:szCs w:val="26"/>
        </w:rPr>
        <w:t>ç</w:t>
      </w:r>
      <w:r>
        <w:rPr>
          <w:rFonts w:ascii="Helvetica" w:hAnsi="Helvetica"/>
          <w:sz w:val="26"/>
          <w:szCs w:val="26"/>
        </w:rPr>
        <w:t>u un avis d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 xml:space="preserve">favorable, nous demandons la lecture de cet </w:t>
      </w:r>
      <w:r w:rsidR="00E33450">
        <w:rPr>
          <w:rFonts w:ascii="Helvetica" w:hAnsi="Helvetica"/>
          <w:sz w:val="26"/>
          <w:szCs w:val="26"/>
        </w:rPr>
        <w:t>avis. *</w:t>
      </w:r>
    </w:p>
    <w:p w:rsidR="001D08DC" w:rsidRDefault="001D08DC">
      <w:pPr>
        <w:pStyle w:val="Pardfaut"/>
        <w:rPr>
          <w:rFonts w:ascii="Helvetica" w:eastAsia="Helvetica" w:hAnsi="Helvetica" w:cs="Helvetica"/>
          <w:sz w:val="26"/>
          <w:szCs w:val="26"/>
        </w:rPr>
      </w:pPr>
    </w:p>
    <w:p w:rsidR="001D08DC" w:rsidRPr="00E33450" w:rsidRDefault="007011F5">
      <w:pPr>
        <w:pStyle w:val="Pardfaut"/>
        <w:rPr>
          <w:rFonts w:ascii="Helvetica" w:eastAsia="Helvetica" w:hAnsi="Helvetica" w:cs="Helvetica"/>
          <w:b/>
          <w:sz w:val="26"/>
          <w:szCs w:val="26"/>
        </w:rPr>
      </w:pPr>
      <w:r w:rsidRPr="00E33450">
        <w:rPr>
          <w:rFonts w:ascii="Helvetica" w:hAnsi="Helvetica"/>
          <w:b/>
          <w:sz w:val="26"/>
          <w:szCs w:val="26"/>
        </w:rPr>
        <w:t>Recrutement enseignants r</w:t>
      </w:r>
      <w:r w:rsidRPr="00E33450">
        <w:rPr>
          <w:rFonts w:ascii="Helvetica" w:hAnsi="Helvetica"/>
          <w:b/>
          <w:sz w:val="26"/>
          <w:szCs w:val="26"/>
        </w:rPr>
        <w:t>é</w:t>
      </w:r>
      <w:r w:rsidRPr="00E33450">
        <w:rPr>
          <w:rFonts w:ascii="Helvetica" w:hAnsi="Helvetica"/>
          <w:b/>
          <w:sz w:val="26"/>
          <w:szCs w:val="26"/>
        </w:rPr>
        <w:t>f</w:t>
      </w:r>
      <w:r w:rsidRPr="00E33450">
        <w:rPr>
          <w:rFonts w:ascii="Helvetica" w:hAnsi="Helvetica"/>
          <w:b/>
          <w:sz w:val="26"/>
          <w:szCs w:val="26"/>
        </w:rPr>
        <w:t>é</w:t>
      </w:r>
      <w:r w:rsidRPr="00E33450">
        <w:rPr>
          <w:rFonts w:ascii="Helvetica" w:hAnsi="Helvetica"/>
          <w:b/>
          <w:sz w:val="26"/>
          <w:szCs w:val="26"/>
        </w:rPr>
        <w:t>rents handicap</w:t>
      </w:r>
    </w:p>
    <w:p w:rsidR="001D08DC" w:rsidRDefault="007011F5">
      <w:pPr>
        <w:pStyle w:val="Pardfaut"/>
        <w:rPr>
          <w:rFonts w:ascii="Helvetica" w:eastAsia="Helvetica" w:hAnsi="Helvetica" w:cs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>3 candidats ont postul</w:t>
      </w:r>
      <w:r>
        <w:rPr>
          <w:rFonts w:ascii="Helvetica" w:hAnsi="Helvetica"/>
          <w:sz w:val="26"/>
          <w:szCs w:val="26"/>
        </w:rPr>
        <w:t xml:space="preserve">é </w:t>
      </w:r>
      <w:r>
        <w:rPr>
          <w:rFonts w:ascii="Helvetica" w:hAnsi="Helvetica"/>
          <w:sz w:val="26"/>
          <w:szCs w:val="26"/>
        </w:rPr>
        <w:t>et 1 n</w:t>
      </w:r>
      <w:r>
        <w:rPr>
          <w:rFonts w:ascii="Helvetica" w:hAnsi="Helvetica"/>
          <w:sz w:val="26"/>
          <w:szCs w:val="26"/>
        </w:rPr>
        <w:t> ‘</w:t>
      </w:r>
      <w:r>
        <w:rPr>
          <w:rFonts w:ascii="Helvetica" w:hAnsi="Helvetica"/>
          <w:sz w:val="26"/>
          <w:szCs w:val="26"/>
        </w:rPr>
        <w:t xml:space="preserve">a pas 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>t</w:t>
      </w:r>
      <w:r>
        <w:rPr>
          <w:rFonts w:ascii="Helvetica" w:hAnsi="Helvetica"/>
          <w:sz w:val="26"/>
          <w:szCs w:val="26"/>
        </w:rPr>
        <w:t xml:space="preserve">é </w:t>
      </w:r>
      <w:r>
        <w:rPr>
          <w:rFonts w:ascii="Helvetica" w:hAnsi="Helvetica"/>
          <w:sz w:val="26"/>
          <w:szCs w:val="26"/>
        </w:rPr>
        <w:t xml:space="preserve">retenu. </w:t>
      </w:r>
    </w:p>
    <w:p w:rsidR="001D08DC" w:rsidRDefault="007011F5">
      <w:pPr>
        <w:pStyle w:val="Pardfaut"/>
        <w:rPr>
          <w:rFonts w:ascii="Helvetica" w:eastAsia="Helvetica" w:hAnsi="Helvetica" w:cs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>Nous demandons lecture des</w:t>
      </w:r>
      <w:r>
        <w:rPr>
          <w:rFonts w:ascii="Helvetica" w:hAnsi="Helvetica"/>
          <w:sz w:val="26"/>
          <w:szCs w:val="26"/>
        </w:rPr>
        <w:t xml:space="preserve"> </w:t>
      </w:r>
      <w:r w:rsidR="00E33450">
        <w:rPr>
          <w:rFonts w:ascii="Helvetica" w:hAnsi="Helvetica"/>
          <w:sz w:val="26"/>
          <w:szCs w:val="26"/>
        </w:rPr>
        <w:t>avis. *</w:t>
      </w:r>
    </w:p>
    <w:p w:rsidR="001D08DC" w:rsidRDefault="001D08DC">
      <w:pPr>
        <w:pStyle w:val="Pardfaut"/>
        <w:rPr>
          <w:rFonts w:ascii="Helvetica" w:eastAsia="Helvetica" w:hAnsi="Helvetica" w:cs="Helvetica"/>
          <w:sz w:val="26"/>
          <w:szCs w:val="26"/>
        </w:rPr>
      </w:pPr>
    </w:p>
    <w:p w:rsidR="001D08DC" w:rsidRDefault="007011F5">
      <w:pPr>
        <w:pStyle w:val="Corps"/>
        <w:numPr>
          <w:ilvl w:val="0"/>
          <w:numId w:val="2"/>
        </w:numPr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>Par manque de temps, les avis ne nous seront communiqu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>s que lors de la CAPD du 19 Mars 2019.</w:t>
      </w:r>
    </w:p>
    <w:p w:rsidR="001D08DC" w:rsidRDefault="001D08DC">
      <w:pPr>
        <w:pStyle w:val="Corps"/>
        <w:rPr>
          <w:rFonts w:ascii="Helvetica" w:eastAsia="Helvetica" w:hAnsi="Helvetica" w:cs="Helvetica"/>
          <w:sz w:val="26"/>
          <w:szCs w:val="26"/>
        </w:rPr>
      </w:pPr>
    </w:p>
    <w:p w:rsidR="001D08DC" w:rsidRPr="00E33450" w:rsidRDefault="007011F5">
      <w:pPr>
        <w:pStyle w:val="Pardfaut"/>
        <w:rPr>
          <w:rFonts w:ascii="Helvetica" w:eastAsia="Helvetica" w:hAnsi="Helvetica" w:cs="Helvetica"/>
          <w:b/>
          <w:sz w:val="26"/>
          <w:szCs w:val="26"/>
        </w:rPr>
      </w:pPr>
      <w:r w:rsidRPr="00E33450">
        <w:rPr>
          <w:rFonts w:ascii="Helvetica" w:hAnsi="Helvetica"/>
          <w:b/>
          <w:sz w:val="26"/>
          <w:szCs w:val="26"/>
        </w:rPr>
        <w:t>Promotions</w:t>
      </w:r>
    </w:p>
    <w:p w:rsidR="001D08DC" w:rsidRDefault="007011F5">
      <w:pPr>
        <w:pStyle w:val="Pardfaut"/>
        <w:rPr>
          <w:rFonts w:ascii="Helvetica" w:eastAsia="Helvetica" w:hAnsi="Helvetica" w:cs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>Communication de la liste des discriminants pour d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 xml:space="preserve">partager les 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>galit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>s de bar</w:t>
      </w:r>
      <w:r>
        <w:rPr>
          <w:rFonts w:ascii="Helvetica" w:hAnsi="Helvetica"/>
          <w:sz w:val="26"/>
          <w:szCs w:val="26"/>
        </w:rPr>
        <w:t>è</w:t>
      </w:r>
      <w:r>
        <w:rPr>
          <w:rFonts w:ascii="Helvetica" w:hAnsi="Helvetica"/>
          <w:sz w:val="26"/>
          <w:szCs w:val="26"/>
        </w:rPr>
        <w:t>mes pour les promotions acc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>l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>r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 xml:space="preserve">es et </w:t>
      </w:r>
      <w:r>
        <w:rPr>
          <w:rFonts w:ascii="Helvetica" w:hAnsi="Helvetica"/>
          <w:sz w:val="26"/>
          <w:szCs w:val="26"/>
        </w:rPr>
        <w:t xml:space="preserve">à </w:t>
      </w:r>
      <w:proofErr w:type="gramStart"/>
      <w:r>
        <w:rPr>
          <w:rFonts w:ascii="Helvetica" w:hAnsi="Helvetica"/>
          <w:sz w:val="26"/>
          <w:szCs w:val="26"/>
        </w:rPr>
        <w:t>la</w:t>
      </w:r>
      <w:proofErr w:type="gramEnd"/>
      <w:r>
        <w:rPr>
          <w:rFonts w:ascii="Helvetica" w:hAnsi="Helvetica"/>
          <w:sz w:val="26"/>
          <w:szCs w:val="26"/>
        </w:rPr>
        <w:t xml:space="preserve"> hors-classe.</w:t>
      </w:r>
    </w:p>
    <w:p w:rsidR="001D08DC" w:rsidRDefault="007011F5">
      <w:pPr>
        <w:pStyle w:val="Pardfaut"/>
        <w:rPr>
          <w:rFonts w:ascii="Helvetica" w:eastAsia="Helvetica" w:hAnsi="Helvetica" w:cs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>Le d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>partement du Var appliquera les discriminants pr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>conis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>s par le Minist</w:t>
      </w:r>
      <w:r>
        <w:rPr>
          <w:rFonts w:ascii="Helvetica" w:hAnsi="Helvetica"/>
          <w:sz w:val="26"/>
          <w:szCs w:val="26"/>
        </w:rPr>
        <w:t>è</w:t>
      </w:r>
      <w:r>
        <w:rPr>
          <w:rFonts w:ascii="Helvetica" w:hAnsi="Helvetica"/>
          <w:sz w:val="26"/>
          <w:szCs w:val="26"/>
        </w:rPr>
        <w:t>re soit : 1/ anciennet</w:t>
      </w:r>
      <w:r>
        <w:rPr>
          <w:rFonts w:ascii="Helvetica" w:hAnsi="Helvetica"/>
          <w:sz w:val="26"/>
          <w:szCs w:val="26"/>
        </w:rPr>
        <w:t xml:space="preserve">é </w:t>
      </w:r>
      <w:r>
        <w:rPr>
          <w:rFonts w:ascii="Helvetica" w:hAnsi="Helvetica"/>
          <w:sz w:val="26"/>
          <w:szCs w:val="26"/>
        </w:rPr>
        <w:t>dans le corps 2/ anciennet</w:t>
      </w:r>
      <w:r>
        <w:rPr>
          <w:rFonts w:ascii="Helvetica" w:hAnsi="Helvetica"/>
          <w:sz w:val="26"/>
          <w:szCs w:val="26"/>
        </w:rPr>
        <w:t xml:space="preserve">é </w:t>
      </w:r>
      <w:r>
        <w:rPr>
          <w:rFonts w:ascii="Helvetica" w:hAnsi="Helvetica"/>
          <w:sz w:val="26"/>
          <w:szCs w:val="26"/>
        </w:rPr>
        <w:t>dans le grade 3/ anciennet</w:t>
      </w:r>
      <w:r>
        <w:rPr>
          <w:rFonts w:ascii="Helvetica" w:hAnsi="Helvetica"/>
          <w:sz w:val="26"/>
          <w:szCs w:val="26"/>
        </w:rPr>
        <w:t xml:space="preserve">é </w:t>
      </w:r>
      <w:r>
        <w:rPr>
          <w:rFonts w:ascii="Helvetica" w:hAnsi="Helvetica"/>
          <w:sz w:val="26"/>
          <w:szCs w:val="26"/>
        </w:rPr>
        <w:t>dans l</w:t>
      </w:r>
      <w:r>
        <w:rPr>
          <w:rFonts w:ascii="Helvetica" w:hAnsi="Helvetica"/>
          <w:sz w:val="26"/>
          <w:szCs w:val="26"/>
        </w:rPr>
        <w:t>’é</w:t>
      </w:r>
      <w:r>
        <w:rPr>
          <w:rFonts w:ascii="Helvetica" w:hAnsi="Helvetica"/>
          <w:sz w:val="26"/>
          <w:szCs w:val="26"/>
        </w:rPr>
        <w:t>chelon. Pour le quatri</w:t>
      </w:r>
      <w:r>
        <w:rPr>
          <w:rFonts w:ascii="Helvetica" w:hAnsi="Helvetica"/>
          <w:sz w:val="26"/>
          <w:szCs w:val="26"/>
        </w:rPr>
        <w:t>è</w:t>
      </w:r>
      <w:r>
        <w:rPr>
          <w:rFonts w:ascii="Helvetica" w:hAnsi="Helvetica"/>
          <w:sz w:val="26"/>
          <w:szCs w:val="26"/>
        </w:rPr>
        <w:t>me discriminant, le Se-</w:t>
      </w:r>
      <w:proofErr w:type="spellStart"/>
      <w:r>
        <w:rPr>
          <w:rFonts w:ascii="Helvetica" w:hAnsi="Helvetica"/>
          <w:sz w:val="26"/>
          <w:szCs w:val="26"/>
        </w:rPr>
        <w:t>Unsa</w:t>
      </w:r>
      <w:proofErr w:type="spellEnd"/>
      <w:r>
        <w:rPr>
          <w:rFonts w:ascii="Helvetica" w:hAnsi="Helvetica"/>
          <w:sz w:val="26"/>
          <w:szCs w:val="26"/>
        </w:rPr>
        <w:t xml:space="preserve"> demande et obtient l</w:t>
      </w:r>
      <w:r>
        <w:rPr>
          <w:rFonts w:ascii="Helvetica" w:hAnsi="Helvetica"/>
          <w:sz w:val="26"/>
          <w:szCs w:val="26"/>
        </w:rPr>
        <w:t>’</w:t>
      </w:r>
      <w:r>
        <w:rPr>
          <w:rFonts w:ascii="Helvetica" w:hAnsi="Helvetica"/>
          <w:sz w:val="26"/>
          <w:szCs w:val="26"/>
        </w:rPr>
        <w:t>approbation de l</w:t>
      </w:r>
      <w:r>
        <w:rPr>
          <w:rFonts w:ascii="Helvetica" w:hAnsi="Helvetica"/>
          <w:sz w:val="26"/>
          <w:szCs w:val="26"/>
        </w:rPr>
        <w:t>’</w:t>
      </w:r>
      <w:r>
        <w:rPr>
          <w:rFonts w:ascii="Helvetica" w:hAnsi="Helvetica"/>
          <w:sz w:val="26"/>
          <w:szCs w:val="26"/>
        </w:rPr>
        <w:t>IA-DASEN</w:t>
      </w:r>
      <w:r>
        <w:rPr>
          <w:rFonts w:ascii="Helvetica" w:hAnsi="Helvetica"/>
          <w:sz w:val="26"/>
          <w:szCs w:val="26"/>
        </w:rPr>
        <w:t xml:space="preserve"> pour que l</w:t>
      </w:r>
      <w:r>
        <w:rPr>
          <w:rFonts w:ascii="Helvetica" w:hAnsi="Helvetica"/>
          <w:sz w:val="26"/>
          <w:szCs w:val="26"/>
        </w:rPr>
        <w:t>’</w:t>
      </w:r>
      <w:r>
        <w:rPr>
          <w:rFonts w:ascii="Helvetica" w:hAnsi="Helvetica"/>
          <w:sz w:val="26"/>
          <w:szCs w:val="26"/>
        </w:rPr>
        <w:t>ordre alphab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>tique soit remplac</w:t>
      </w:r>
      <w:r>
        <w:rPr>
          <w:rFonts w:ascii="Helvetica" w:hAnsi="Helvetica"/>
          <w:sz w:val="26"/>
          <w:szCs w:val="26"/>
        </w:rPr>
        <w:t xml:space="preserve">é </w:t>
      </w:r>
      <w:r>
        <w:rPr>
          <w:rFonts w:ascii="Helvetica" w:hAnsi="Helvetica"/>
          <w:sz w:val="26"/>
          <w:szCs w:val="26"/>
        </w:rPr>
        <w:t>par l</w:t>
      </w:r>
      <w:r>
        <w:rPr>
          <w:rFonts w:ascii="Helvetica" w:hAnsi="Helvetica"/>
          <w:sz w:val="26"/>
          <w:szCs w:val="26"/>
        </w:rPr>
        <w:t>’</w:t>
      </w:r>
      <w:r>
        <w:rPr>
          <w:rFonts w:ascii="Helvetica" w:hAnsi="Helvetica"/>
          <w:sz w:val="26"/>
          <w:szCs w:val="26"/>
        </w:rPr>
        <w:t xml:space="preserve">AGS. </w:t>
      </w:r>
    </w:p>
    <w:p w:rsidR="001D08DC" w:rsidRDefault="001D08DC">
      <w:pPr>
        <w:pStyle w:val="Pardfaut"/>
        <w:rPr>
          <w:rFonts w:ascii="Helvetica" w:eastAsia="Helvetica" w:hAnsi="Helvetica" w:cs="Helvetica"/>
          <w:sz w:val="26"/>
          <w:szCs w:val="26"/>
        </w:rPr>
      </w:pPr>
    </w:p>
    <w:p w:rsidR="001D08DC" w:rsidRPr="00E33450" w:rsidRDefault="007011F5">
      <w:pPr>
        <w:pStyle w:val="Pardfaut"/>
        <w:rPr>
          <w:rFonts w:ascii="Helvetica" w:eastAsia="Helvetica" w:hAnsi="Helvetica" w:cs="Helvetica"/>
          <w:b/>
          <w:sz w:val="26"/>
          <w:szCs w:val="26"/>
        </w:rPr>
      </w:pPr>
      <w:r w:rsidRPr="00E33450">
        <w:rPr>
          <w:rFonts w:ascii="Helvetica" w:hAnsi="Helvetica"/>
          <w:b/>
          <w:sz w:val="26"/>
          <w:szCs w:val="26"/>
        </w:rPr>
        <w:t xml:space="preserve">Plan du </w:t>
      </w:r>
      <w:proofErr w:type="spellStart"/>
      <w:r w:rsidRPr="00E33450">
        <w:rPr>
          <w:rFonts w:ascii="Helvetica" w:hAnsi="Helvetica"/>
          <w:b/>
          <w:sz w:val="26"/>
          <w:szCs w:val="26"/>
          <w:lang w:val="de-DE"/>
        </w:rPr>
        <w:t>Num</w:t>
      </w:r>
      <w:r w:rsidRPr="00E33450">
        <w:rPr>
          <w:rFonts w:ascii="Helvetica" w:hAnsi="Helvetica"/>
          <w:b/>
          <w:sz w:val="26"/>
          <w:szCs w:val="26"/>
        </w:rPr>
        <w:t>é</w:t>
      </w:r>
      <w:r w:rsidRPr="00E33450">
        <w:rPr>
          <w:rFonts w:ascii="Helvetica" w:hAnsi="Helvetica"/>
          <w:b/>
          <w:sz w:val="26"/>
          <w:szCs w:val="26"/>
        </w:rPr>
        <w:t>rique</w:t>
      </w:r>
      <w:proofErr w:type="spellEnd"/>
      <w:r w:rsidRPr="00E33450">
        <w:rPr>
          <w:rFonts w:ascii="Helvetica" w:hAnsi="Helvetica"/>
          <w:b/>
          <w:sz w:val="26"/>
          <w:szCs w:val="26"/>
        </w:rPr>
        <w:t xml:space="preserve"> </w:t>
      </w:r>
      <w:r w:rsidRPr="00E33450">
        <w:rPr>
          <w:rFonts w:ascii="Helvetica" w:hAnsi="Helvetica"/>
          <w:b/>
          <w:sz w:val="26"/>
          <w:szCs w:val="26"/>
        </w:rPr>
        <w:t xml:space="preserve">à </w:t>
      </w:r>
      <w:r w:rsidRPr="00E33450">
        <w:rPr>
          <w:rFonts w:ascii="Helvetica" w:hAnsi="Helvetica"/>
          <w:b/>
          <w:sz w:val="26"/>
          <w:szCs w:val="26"/>
        </w:rPr>
        <w:t>Toulon</w:t>
      </w:r>
    </w:p>
    <w:p w:rsidR="001D08DC" w:rsidRDefault="007011F5">
      <w:pPr>
        <w:pStyle w:val="Pardfaut"/>
        <w:rPr>
          <w:rFonts w:ascii="Helvetica" w:eastAsia="Helvetica" w:hAnsi="Helvetica" w:cs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lastRenderedPageBreak/>
        <w:t>Madame l</w:t>
      </w:r>
      <w:r>
        <w:rPr>
          <w:rFonts w:ascii="Helvetica" w:hAnsi="Helvetica"/>
          <w:sz w:val="26"/>
          <w:szCs w:val="26"/>
        </w:rPr>
        <w:t>’</w:t>
      </w:r>
      <w:r>
        <w:rPr>
          <w:rFonts w:ascii="Helvetica" w:hAnsi="Helvetica"/>
          <w:sz w:val="26"/>
          <w:szCs w:val="26"/>
        </w:rPr>
        <w:t>Inspectrice-Adjointe nous informe que le dossier est en cours d</w:t>
      </w:r>
      <w:r>
        <w:rPr>
          <w:rFonts w:ascii="Helvetica" w:hAnsi="Helvetica"/>
          <w:sz w:val="26"/>
          <w:szCs w:val="26"/>
        </w:rPr>
        <w:t>’</w:t>
      </w:r>
      <w:r>
        <w:rPr>
          <w:rFonts w:ascii="Helvetica" w:hAnsi="Helvetica"/>
          <w:sz w:val="26"/>
          <w:szCs w:val="26"/>
        </w:rPr>
        <w:t>instruction et en recherche de r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>solution avec l</w:t>
      </w:r>
      <w:r>
        <w:rPr>
          <w:rFonts w:ascii="Helvetica" w:hAnsi="Helvetica"/>
          <w:sz w:val="26"/>
          <w:szCs w:val="26"/>
        </w:rPr>
        <w:t>’</w:t>
      </w:r>
      <w:r>
        <w:rPr>
          <w:rFonts w:ascii="Helvetica" w:hAnsi="Helvetica"/>
          <w:sz w:val="26"/>
          <w:szCs w:val="26"/>
        </w:rPr>
        <w:t>intervention de l</w:t>
      </w:r>
      <w:r>
        <w:rPr>
          <w:rFonts w:ascii="Helvetica" w:hAnsi="Helvetica"/>
          <w:sz w:val="26"/>
          <w:szCs w:val="26"/>
        </w:rPr>
        <w:t>’</w:t>
      </w:r>
      <w:r>
        <w:rPr>
          <w:rFonts w:ascii="Helvetica" w:hAnsi="Helvetica"/>
          <w:sz w:val="26"/>
          <w:szCs w:val="26"/>
        </w:rPr>
        <w:t>ensemble des interlocuteurs con</w:t>
      </w:r>
      <w:r>
        <w:rPr>
          <w:rFonts w:ascii="Helvetica" w:hAnsi="Helvetica"/>
          <w:sz w:val="26"/>
          <w:szCs w:val="26"/>
        </w:rPr>
        <w:t>cern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>s (</w:t>
      </w:r>
      <w:proofErr w:type="spellStart"/>
      <w:r>
        <w:rPr>
          <w:rFonts w:ascii="Helvetica" w:hAnsi="Helvetica"/>
          <w:sz w:val="26"/>
          <w:szCs w:val="26"/>
        </w:rPr>
        <w:t>Education</w:t>
      </w:r>
      <w:proofErr w:type="spellEnd"/>
      <w:r>
        <w:rPr>
          <w:rFonts w:ascii="Helvetica" w:hAnsi="Helvetica"/>
          <w:sz w:val="26"/>
          <w:szCs w:val="26"/>
        </w:rPr>
        <w:t xml:space="preserve"> Nationale, Mairie, fournisseurs) </w:t>
      </w:r>
    </w:p>
    <w:p w:rsidR="001D08DC" w:rsidRDefault="001D08DC">
      <w:pPr>
        <w:pStyle w:val="Pardfaut"/>
        <w:rPr>
          <w:rFonts w:ascii="Helvetica" w:eastAsia="Helvetica" w:hAnsi="Helvetica" w:cs="Helvetica"/>
          <w:sz w:val="26"/>
          <w:szCs w:val="26"/>
        </w:rPr>
      </w:pPr>
    </w:p>
    <w:p w:rsidR="001D08DC" w:rsidRPr="00E33450" w:rsidRDefault="007011F5">
      <w:pPr>
        <w:pStyle w:val="Pardfaut"/>
        <w:rPr>
          <w:rFonts w:ascii="Helvetica" w:eastAsia="Helvetica" w:hAnsi="Helvetica" w:cs="Helvetica"/>
          <w:b/>
          <w:sz w:val="26"/>
          <w:szCs w:val="26"/>
        </w:rPr>
      </w:pPr>
      <w:r w:rsidRPr="00E33450">
        <w:rPr>
          <w:rFonts w:ascii="Helvetica" w:hAnsi="Helvetica"/>
          <w:b/>
          <w:sz w:val="26"/>
          <w:szCs w:val="26"/>
        </w:rPr>
        <w:t xml:space="preserve">Plateforme Verdon </w:t>
      </w:r>
    </w:p>
    <w:p w:rsidR="001D08DC" w:rsidRDefault="007011F5">
      <w:pPr>
        <w:pStyle w:val="Pardfaut"/>
        <w:rPr>
          <w:rFonts w:ascii="Helvetica" w:eastAsia="Helvetica" w:hAnsi="Helvetica" w:cs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>Nous interrogeons l</w:t>
      </w:r>
      <w:r>
        <w:rPr>
          <w:rFonts w:ascii="Helvetica" w:hAnsi="Helvetica"/>
          <w:sz w:val="26"/>
          <w:szCs w:val="26"/>
        </w:rPr>
        <w:t>’</w:t>
      </w:r>
      <w:r>
        <w:rPr>
          <w:rFonts w:ascii="Helvetica" w:hAnsi="Helvetica"/>
          <w:sz w:val="26"/>
          <w:szCs w:val="26"/>
        </w:rPr>
        <w:t>administration sur l</w:t>
      </w:r>
      <w:r>
        <w:rPr>
          <w:rFonts w:ascii="Helvetica" w:hAnsi="Helvetica"/>
          <w:sz w:val="26"/>
          <w:szCs w:val="26"/>
        </w:rPr>
        <w:t>’</w:t>
      </w:r>
      <w:r>
        <w:rPr>
          <w:rFonts w:ascii="Helvetica" w:hAnsi="Helvetica"/>
          <w:sz w:val="26"/>
          <w:szCs w:val="26"/>
        </w:rPr>
        <w:t xml:space="preserve">impact de la mise en </w:t>
      </w:r>
      <w:proofErr w:type="spellStart"/>
      <w:r>
        <w:rPr>
          <w:rFonts w:ascii="Helvetica" w:hAnsi="Helvetica"/>
          <w:sz w:val="26"/>
          <w:szCs w:val="26"/>
        </w:rPr>
        <w:t>oeuvre</w:t>
      </w:r>
      <w:proofErr w:type="spellEnd"/>
      <w:r>
        <w:rPr>
          <w:rFonts w:ascii="Helvetica" w:hAnsi="Helvetica"/>
          <w:sz w:val="26"/>
          <w:szCs w:val="26"/>
        </w:rPr>
        <w:t xml:space="preserve"> de cette plateforme sur les missions des </w:t>
      </w:r>
      <w:proofErr w:type="spellStart"/>
      <w:r>
        <w:rPr>
          <w:rFonts w:ascii="Helvetica" w:hAnsi="Helvetica"/>
          <w:sz w:val="26"/>
          <w:szCs w:val="26"/>
        </w:rPr>
        <w:t>Erun</w:t>
      </w:r>
      <w:proofErr w:type="spellEnd"/>
      <w:r>
        <w:rPr>
          <w:rFonts w:ascii="Helvetica" w:hAnsi="Helvetica"/>
          <w:sz w:val="26"/>
          <w:szCs w:val="26"/>
        </w:rPr>
        <w:t xml:space="preserve">. </w:t>
      </w:r>
    </w:p>
    <w:p w:rsidR="001D08DC" w:rsidRDefault="007011F5">
      <w:pPr>
        <w:pStyle w:val="Pardfaut"/>
        <w:rPr>
          <w:rFonts w:ascii="Helvetica" w:eastAsia="Helvetica" w:hAnsi="Helvetica" w:cs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>Madame l</w:t>
      </w:r>
      <w:r>
        <w:rPr>
          <w:rFonts w:ascii="Helvetica" w:hAnsi="Helvetica"/>
          <w:sz w:val="26"/>
          <w:szCs w:val="26"/>
        </w:rPr>
        <w:t>’</w:t>
      </w:r>
      <w:r>
        <w:rPr>
          <w:rFonts w:ascii="Helvetica" w:hAnsi="Helvetica"/>
          <w:sz w:val="26"/>
          <w:szCs w:val="26"/>
        </w:rPr>
        <w:t>Inspectrice-Adjointe nous informe qu</w:t>
      </w:r>
      <w:r>
        <w:rPr>
          <w:rFonts w:ascii="Helvetica" w:hAnsi="Helvetica"/>
          <w:sz w:val="26"/>
          <w:szCs w:val="26"/>
        </w:rPr>
        <w:t>’</w:t>
      </w:r>
      <w:r>
        <w:rPr>
          <w:rFonts w:ascii="Helvetica" w:hAnsi="Helvetica"/>
          <w:sz w:val="26"/>
          <w:szCs w:val="26"/>
        </w:rPr>
        <w:t>un</w:t>
      </w:r>
      <w:r w:rsidR="00E33450">
        <w:rPr>
          <w:rFonts w:ascii="Helvetica" w:hAnsi="Helvetica"/>
          <w:sz w:val="26"/>
          <w:szCs w:val="26"/>
        </w:rPr>
        <w:t>e</w:t>
      </w:r>
      <w:r>
        <w:rPr>
          <w:rFonts w:ascii="Helvetica" w:hAnsi="Helvetica"/>
          <w:sz w:val="26"/>
          <w:szCs w:val="26"/>
        </w:rPr>
        <w:t xml:space="preserve"> 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 xml:space="preserve">tude statistique </w:t>
      </w:r>
      <w:r>
        <w:rPr>
          <w:rFonts w:ascii="Helvetica" w:hAnsi="Helvetica"/>
          <w:sz w:val="26"/>
          <w:szCs w:val="26"/>
        </w:rPr>
        <w:t xml:space="preserve">est en cours pour faire un 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 xml:space="preserve">tat des types de demandes faites sur Verdon. </w:t>
      </w:r>
    </w:p>
    <w:p w:rsidR="001D08DC" w:rsidRDefault="007011F5">
      <w:pPr>
        <w:pStyle w:val="Pardfaut"/>
        <w:rPr>
          <w:rFonts w:ascii="Helvetica" w:eastAsia="Helvetica" w:hAnsi="Helvetica" w:cs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>Les r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 xml:space="preserve">sultats permettront de recentrer les missions de </w:t>
      </w:r>
      <w:proofErr w:type="spellStart"/>
      <w:r>
        <w:rPr>
          <w:rFonts w:ascii="Helvetica" w:hAnsi="Helvetica"/>
          <w:sz w:val="26"/>
          <w:szCs w:val="26"/>
        </w:rPr>
        <w:t>Erun</w:t>
      </w:r>
      <w:proofErr w:type="spellEnd"/>
      <w:r>
        <w:rPr>
          <w:rFonts w:ascii="Helvetica" w:hAnsi="Helvetica"/>
          <w:sz w:val="26"/>
          <w:szCs w:val="26"/>
        </w:rPr>
        <w:t xml:space="preserve"> sur des taches moins administratives. Toutefois, il n</w:t>
      </w:r>
      <w:r>
        <w:rPr>
          <w:rFonts w:ascii="Helvetica" w:hAnsi="Helvetica"/>
          <w:sz w:val="26"/>
          <w:szCs w:val="26"/>
        </w:rPr>
        <w:t>’</w:t>
      </w:r>
      <w:r>
        <w:rPr>
          <w:rFonts w:ascii="Helvetica" w:hAnsi="Helvetica"/>
          <w:sz w:val="26"/>
          <w:szCs w:val="26"/>
        </w:rPr>
        <w:t xml:space="preserve">est pas question de rompre leur lien avec les directeurs. </w:t>
      </w:r>
    </w:p>
    <w:p w:rsidR="001D08DC" w:rsidRDefault="001D08DC">
      <w:pPr>
        <w:pStyle w:val="Pardfaut"/>
        <w:rPr>
          <w:rFonts w:ascii="Helvetica" w:eastAsia="Helvetica" w:hAnsi="Helvetica" w:cs="Helvetica"/>
          <w:sz w:val="26"/>
          <w:szCs w:val="26"/>
        </w:rPr>
      </w:pPr>
    </w:p>
    <w:p w:rsidR="001D08DC" w:rsidRPr="00E33450" w:rsidRDefault="007011F5">
      <w:pPr>
        <w:pStyle w:val="Pardfaut"/>
        <w:rPr>
          <w:rFonts w:ascii="Helvetica" w:eastAsia="Helvetica" w:hAnsi="Helvetica" w:cs="Helvetica"/>
          <w:b/>
          <w:sz w:val="26"/>
          <w:szCs w:val="26"/>
        </w:rPr>
      </w:pPr>
      <w:r w:rsidRPr="00E33450">
        <w:rPr>
          <w:rFonts w:ascii="Helvetica" w:hAnsi="Helvetica"/>
          <w:b/>
          <w:sz w:val="26"/>
          <w:szCs w:val="26"/>
        </w:rPr>
        <w:t>Habilita</w:t>
      </w:r>
      <w:r w:rsidRPr="00E33450">
        <w:rPr>
          <w:rFonts w:ascii="Helvetica" w:hAnsi="Helvetica"/>
          <w:b/>
          <w:sz w:val="26"/>
          <w:szCs w:val="26"/>
        </w:rPr>
        <w:t>tion langue</w:t>
      </w:r>
    </w:p>
    <w:p w:rsidR="001D08DC" w:rsidRDefault="007011F5">
      <w:pPr>
        <w:pStyle w:val="Pardfaut"/>
        <w:rPr>
          <w:rFonts w:ascii="Helvetica" w:eastAsia="Helvetica" w:hAnsi="Helvetica" w:cs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>L</w:t>
      </w:r>
      <w:r>
        <w:rPr>
          <w:rFonts w:ascii="Helvetica" w:hAnsi="Helvetica"/>
          <w:sz w:val="26"/>
          <w:szCs w:val="26"/>
        </w:rPr>
        <w:t>’</w:t>
      </w:r>
      <w:r>
        <w:rPr>
          <w:rFonts w:ascii="Helvetica" w:hAnsi="Helvetica"/>
          <w:sz w:val="26"/>
          <w:szCs w:val="26"/>
        </w:rPr>
        <w:t xml:space="preserve">IA-DASEN nous confirme que tout enseignant qui le souhaite peut demander </w:t>
      </w:r>
      <w:r>
        <w:rPr>
          <w:rFonts w:ascii="Helvetica" w:hAnsi="Helvetica"/>
          <w:sz w:val="26"/>
          <w:szCs w:val="26"/>
        </w:rPr>
        <w:t xml:space="preserve">à </w:t>
      </w:r>
      <w:r>
        <w:rPr>
          <w:rFonts w:ascii="Helvetica" w:hAnsi="Helvetica"/>
          <w:sz w:val="26"/>
          <w:szCs w:val="26"/>
        </w:rPr>
        <w:t>passer une habilitation langue sans r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>f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 xml:space="preserve">rence aux langues 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>tudi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>es dans le coll</w:t>
      </w:r>
      <w:r>
        <w:rPr>
          <w:rFonts w:ascii="Helvetica" w:hAnsi="Helvetica"/>
          <w:sz w:val="26"/>
          <w:szCs w:val="26"/>
        </w:rPr>
        <w:t>è</w:t>
      </w:r>
      <w:r>
        <w:rPr>
          <w:rFonts w:ascii="Helvetica" w:hAnsi="Helvetica"/>
          <w:sz w:val="26"/>
          <w:szCs w:val="26"/>
        </w:rPr>
        <w:t xml:space="preserve">ge de son bassin. Il veillera </w:t>
      </w:r>
      <w:r>
        <w:rPr>
          <w:rFonts w:ascii="Helvetica" w:hAnsi="Helvetica"/>
          <w:sz w:val="26"/>
          <w:szCs w:val="26"/>
        </w:rPr>
        <w:t xml:space="preserve">à </w:t>
      </w:r>
      <w:r>
        <w:rPr>
          <w:rFonts w:ascii="Helvetica" w:hAnsi="Helvetica"/>
          <w:sz w:val="26"/>
          <w:szCs w:val="26"/>
        </w:rPr>
        <w:t xml:space="preserve">ce que cela soit effectif. </w:t>
      </w:r>
    </w:p>
    <w:p w:rsidR="001D08DC" w:rsidRDefault="001D08DC">
      <w:pPr>
        <w:pStyle w:val="Pardfaut"/>
        <w:rPr>
          <w:rFonts w:ascii="Helvetica" w:eastAsia="Helvetica" w:hAnsi="Helvetica" w:cs="Helvetica"/>
          <w:sz w:val="26"/>
          <w:szCs w:val="26"/>
        </w:rPr>
      </w:pPr>
    </w:p>
    <w:p w:rsidR="001D08DC" w:rsidRPr="00E33450" w:rsidRDefault="007011F5">
      <w:pPr>
        <w:pStyle w:val="Pardfaut"/>
        <w:rPr>
          <w:rFonts w:ascii="Helvetica" w:eastAsia="Helvetica" w:hAnsi="Helvetica" w:cs="Helvetica"/>
          <w:b/>
          <w:sz w:val="26"/>
          <w:szCs w:val="26"/>
        </w:rPr>
      </w:pPr>
      <w:r w:rsidRPr="00E33450">
        <w:rPr>
          <w:rFonts w:ascii="Helvetica" w:hAnsi="Helvetica"/>
          <w:b/>
          <w:sz w:val="26"/>
          <w:szCs w:val="26"/>
        </w:rPr>
        <w:t>Protocole "Agir pour l</w:t>
      </w:r>
      <w:r w:rsidRPr="00E33450">
        <w:rPr>
          <w:rFonts w:ascii="Helvetica" w:hAnsi="Helvetica"/>
          <w:b/>
          <w:sz w:val="26"/>
          <w:szCs w:val="26"/>
        </w:rPr>
        <w:t>’é</w:t>
      </w:r>
      <w:r w:rsidRPr="00E33450">
        <w:rPr>
          <w:rFonts w:ascii="Helvetica" w:hAnsi="Helvetica"/>
          <w:b/>
          <w:sz w:val="26"/>
          <w:szCs w:val="26"/>
        </w:rPr>
        <w:t>cole</w:t>
      </w:r>
      <w:proofErr w:type="gramStart"/>
      <w:r w:rsidRPr="00E33450">
        <w:rPr>
          <w:rFonts w:ascii="Helvetica" w:hAnsi="Helvetica"/>
          <w:b/>
          <w:sz w:val="26"/>
          <w:szCs w:val="26"/>
        </w:rPr>
        <w:t>":</w:t>
      </w:r>
      <w:proofErr w:type="gramEnd"/>
    </w:p>
    <w:p w:rsidR="001D08DC" w:rsidRDefault="007011F5">
      <w:pPr>
        <w:pStyle w:val="Pardfaut"/>
        <w:rPr>
          <w:rFonts w:ascii="Helvetica" w:eastAsia="Helvetica" w:hAnsi="Helvetica" w:cs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>Pour rappel,</w:t>
      </w:r>
      <w:r>
        <w:rPr>
          <w:rFonts w:ascii="Helvetica" w:hAnsi="Helvetica"/>
          <w:sz w:val="26"/>
          <w:szCs w:val="26"/>
        </w:rPr>
        <w:t xml:space="preserve"> à </w:t>
      </w:r>
      <w:r>
        <w:rPr>
          <w:rFonts w:ascii="Helvetica" w:hAnsi="Helvetica"/>
          <w:sz w:val="26"/>
          <w:szCs w:val="26"/>
        </w:rPr>
        <w:t>la CAPD de fin d'ann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 xml:space="preserve">e scolaire, les organisations syndicales avaient 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>t</w:t>
      </w:r>
      <w:r>
        <w:rPr>
          <w:rFonts w:ascii="Helvetica" w:hAnsi="Helvetica"/>
          <w:sz w:val="26"/>
          <w:szCs w:val="26"/>
        </w:rPr>
        <w:t xml:space="preserve">é </w:t>
      </w:r>
      <w:r>
        <w:rPr>
          <w:rFonts w:ascii="Helvetica" w:hAnsi="Helvetica"/>
          <w:sz w:val="26"/>
          <w:szCs w:val="26"/>
        </w:rPr>
        <w:t>rassur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>es avec la garantie faite qu'aucun coll</w:t>
      </w:r>
      <w:r>
        <w:rPr>
          <w:rFonts w:ascii="Helvetica" w:hAnsi="Helvetica"/>
          <w:sz w:val="26"/>
          <w:szCs w:val="26"/>
        </w:rPr>
        <w:t>è</w:t>
      </w:r>
      <w:r>
        <w:rPr>
          <w:rFonts w:ascii="Helvetica" w:hAnsi="Helvetica"/>
          <w:sz w:val="26"/>
          <w:szCs w:val="26"/>
        </w:rPr>
        <w:t>gue ne serait contraint dans le Var</w:t>
      </w:r>
      <w:r w:rsidRPr="00E33450">
        <w:rPr>
          <w:rFonts w:ascii="Helvetica" w:hAnsi="Helvetica"/>
          <w:sz w:val="26"/>
          <w:szCs w:val="26"/>
        </w:rPr>
        <w:t xml:space="preserve">. Or </w:t>
      </w:r>
      <w:r>
        <w:rPr>
          <w:rFonts w:ascii="Helvetica" w:hAnsi="Helvetica"/>
          <w:sz w:val="26"/>
          <w:szCs w:val="26"/>
        </w:rPr>
        <w:t xml:space="preserve">à </w:t>
      </w:r>
      <w:r>
        <w:rPr>
          <w:rFonts w:ascii="Helvetica" w:hAnsi="Helvetica"/>
          <w:sz w:val="26"/>
          <w:szCs w:val="26"/>
        </w:rPr>
        <w:t>la rentr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 xml:space="preserve">e, cela n'a pas 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>t</w:t>
      </w:r>
      <w:r>
        <w:rPr>
          <w:rFonts w:ascii="Helvetica" w:hAnsi="Helvetica"/>
          <w:sz w:val="26"/>
          <w:szCs w:val="26"/>
        </w:rPr>
        <w:t xml:space="preserve">é </w:t>
      </w:r>
      <w:proofErr w:type="spellStart"/>
      <w:r>
        <w:rPr>
          <w:rFonts w:ascii="Helvetica" w:hAnsi="Helvetica"/>
          <w:sz w:val="26"/>
          <w:szCs w:val="26"/>
          <w:lang w:val="pt-PT"/>
        </w:rPr>
        <w:t>le</w:t>
      </w:r>
      <w:proofErr w:type="spellEnd"/>
      <w:r>
        <w:rPr>
          <w:rFonts w:ascii="Helvetica" w:hAnsi="Helvetica"/>
          <w:sz w:val="26"/>
          <w:szCs w:val="26"/>
          <w:lang w:val="pt-PT"/>
        </w:rPr>
        <w:t xml:space="preserve"> cas.</w:t>
      </w:r>
    </w:p>
    <w:p w:rsidR="001D08DC" w:rsidRDefault="007011F5">
      <w:pPr>
        <w:pStyle w:val="Pardfaut"/>
        <w:rPr>
          <w:rFonts w:ascii="Helvetica" w:eastAsia="Helvetica" w:hAnsi="Helvetica" w:cs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>L</w:t>
      </w:r>
      <w:r>
        <w:rPr>
          <w:rFonts w:ascii="Helvetica" w:hAnsi="Helvetica"/>
          <w:sz w:val="26"/>
          <w:szCs w:val="26"/>
        </w:rPr>
        <w:t>’</w:t>
      </w:r>
      <w:r>
        <w:rPr>
          <w:rFonts w:ascii="Helvetica" w:hAnsi="Helvetica"/>
          <w:sz w:val="26"/>
          <w:szCs w:val="26"/>
        </w:rPr>
        <w:t>IA convient qu</w:t>
      </w:r>
      <w:r>
        <w:rPr>
          <w:rFonts w:ascii="Helvetica" w:hAnsi="Helvetica"/>
          <w:sz w:val="26"/>
          <w:szCs w:val="26"/>
        </w:rPr>
        <w:t>’</w:t>
      </w:r>
      <w:r>
        <w:rPr>
          <w:rFonts w:ascii="Helvetica" w:hAnsi="Helvetica"/>
          <w:sz w:val="26"/>
          <w:szCs w:val="26"/>
        </w:rPr>
        <w:t>il y a eu de fort</w:t>
      </w:r>
      <w:r>
        <w:rPr>
          <w:rFonts w:ascii="Helvetica" w:hAnsi="Helvetica"/>
          <w:sz w:val="26"/>
          <w:szCs w:val="26"/>
        </w:rPr>
        <w:t>es incitations. Il pr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>cise que toute exp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 xml:space="preserve">rimentation, pour </w:t>
      </w:r>
      <w:r>
        <w:rPr>
          <w:rFonts w:ascii="Helvetica" w:hAnsi="Helvetica"/>
          <w:sz w:val="26"/>
          <w:szCs w:val="26"/>
        </w:rPr>
        <w:t>ê</w:t>
      </w:r>
      <w:r>
        <w:rPr>
          <w:rFonts w:ascii="Helvetica" w:hAnsi="Helvetica"/>
          <w:sz w:val="26"/>
          <w:szCs w:val="26"/>
        </w:rPr>
        <w:t>tre analys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 xml:space="preserve">e convenablement, doit </w:t>
      </w:r>
      <w:r>
        <w:rPr>
          <w:rFonts w:ascii="Helvetica" w:hAnsi="Helvetica"/>
          <w:sz w:val="26"/>
          <w:szCs w:val="26"/>
        </w:rPr>
        <w:t>ê</w:t>
      </w:r>
      <w:r>
        <w:rPr>
          <w:rFonts w:ascii="Helvetica" w:hAnsi="Helvetica"/>
          <w:sz w:val="26"/>
          <w:szCs w:val="26"/>
        </w:rPr>
        <w:t>tre men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>e jusqu</w:t>
      </w:r>
      <w:r>
        <w:rPr>
          <w:rFonts w:ascii="Helvetica" w:hAnsi="Helvetica"/>
          <w:sz w:val="26"/>
          <w:szCs w:val="26"/>
        </w:rPr>
        <w:t xml:space="preserve">’à </w:t>
      </w:r>
      <w:r>
        <w:rPr>
          <w:rFonts w:ascii="Helvetica" w:hAnsi="Helvetica"/>
          <w:sz w:val="26"/>
          <w:szCs w:val="26"/>
        </w:rPr>
        <w:t xml:space="preserve">son terme. </w:t>
      </w:r>
    </w:p>
    <w:p w:rsidR="001D08DC" w:rsidRDefault="007011F5">
      <w:pPr>
        <w:pStyle w:val="Pardfaut"/>
        <w:rPr>
          <w:rFonts w:ascii="Helvetica" w:eastAsia="Helvetica" w:hAnsi="Helvetica" w:cs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>Il reconnait le protocole tr</w:t>
      </w:r>
      <w:r>
        <w:rPr>
          <w:rFonts w:ascii="Helvetica" w:hAnsi="Helvetica"/>
          <w:sz w:val="26"/>
          <w:szCs w:val="26"/>
        </w:rPr>
        <w:t>è</w:t>
      </w:r>
      <w:r>
        <w:rPr>
          <w:rFonts w:ascii="Helvetica" w:hAnsi="Helvetica"/>
          <w:sz w:val="26"/>
          <w:szCs w:val="26"/>
        </w:rPr>
        <w:t>s contraignant, une mise en route laborieuse mais, selon lui, les premiers r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>sultats sont prometteurs.</w:t>
      </w:r>
      <w:r>
        <w:rPr>
          <w:rFonts w:ascii="Helvetica" w:hAnsi="Helvetica"/>
          <w:sz w:val="26"/>
          <w:szCs w:val="26"/>
        </w:rPr>
        <w:t xml:space="preserve"> </w:t>
      </w:r>
    </w:p>
    <w:p w:rsidR="001D08DC" w:rsidRDefault="007011F5">
      <w:pPr>
        <w:pStyle w:val="Pardfaut"/>
        <w:rPr>
          <w:rFonts w:ascii="Helvetica" w:eastAsia="Helvetica" w:hAnsi="Helvetica" w:cs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>Il ne nous a pas r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>pondu clairement sur la sortie possible du dispositif en fin d</w:t>
      </w:r>
      <w:r>
        <w:rPr>
          <w:rFonts w:ascii="Helvetica" w:hAnsi="Helvetica"/>
          <w:sz w:val="26"/>
          <w:szCs w:val="26"/>
        </w:rPr>
        <w:t>’</w:t>
      </w:r>
      <w:r>
        <w:rPr>
          <w:rFonts w:ascii="Helvetica" w:hAnsi="Helvetica"/>
          <w:sz w:val="26"/>
          <w:szCs w:val="26"/>
        </w:rPr>
        <w:t>ann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>e scolaire. Il souhaite attendre les r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 xml:space="preserve">sultats. </w:t>
      </w:r>
    </w:p>
    <w:p w:rsidR="001D08DC" w:rsidRDefault="001D08DC">
      <w:pPr>
        <w:pStyle w:val="Pardfaut"/>
        <w:rPr>
          <w:rFonts w:ascii="Helvetica" w:eastAsia="Helvetica" w:hAnsi="Helvetica" w:cs="Helvetica"/>
          <w:sz w:val="26"/>
          <w:szCs w:val="26"/>
        </w:rPr>
      </w:pPr>
    </w:p>
    <w:p w:rsidR="001D08DC" w:rsidRPr="00E33450" w:rsidRDefault="007011F5">
      <w:pPr>
        <w:pStyle w:val="Pardfaut"/>
        <w:rPr>
          <w:rFonts w:ascii="Helvetica" w:eastAsia="Helvetica" w:hAnsi="Helvetica" w:cs="Helvetica"/>
          <w:b/>
          <w:sz w:val="26"/>
          <w:szCs w:val="26"/>
        </w:rPr>
      </w:pPr>
      <w:r w:rsidRPr="00E33450">
        <w:rPr>
          <w:rFonts w:ascii="Helvetica" w:hAnsi="Helvetica"/>
          <w:b/>
          <w:sz w:val="26"/>
          <w:szCs w:val="26"/>
        </w:rPr>
        <w:t>ASH</w:t>
      </w:r>
      <w:r w:rsidR="00E33450">
        <w:rPr>
          <w:rFonts w:ascii="Helvetica" w:hAnsi="Helvetica"/>
          <w:b/>
          <w:sz w:val="26"/>
          <w:szCs w:val="26"/>
        </w:rPr>
        <w:t> :</w:t>
      </w:r>
    </w:p>
    <w:p w:rsidR="001D08DC" w:rsidRDefault="007011F5">
      <w:pPr>
        <w:pStyle w:val="Pardfaut"/>
        <w:rPr>
          <w:rFonts w:ascii="Helvetica" w:eastAsia="Helvetica" w:hAnsi="Helvetica" w:cs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>R</w:t>
      </w:r>
      <w:r>
        <w:rPr>
          <w:rFonts w:ascii="Helvetica" w:hAnsi="Helvetica"/>
          <w:sz w:val="26"/>
          <w:szCs w:val="26"/>
        </w:rPr>
        <w:t>é</w:t>
      </w:r>
      <w:r w:rsidRPr="00E33450">
        <w:rPr>
          <w:rFonts w:ascii="Helvetica" w:hAnsi="Helvetica"/>
          <w:sz w:val="26"/>
          <w:szCs w:val="26"/>
        </w:rPr>
        <w:t xml:space="preserve">ponse </w:t>
      </w:r>
      <w:r>
        <w:rPr>
          <w:rFonts w:ascii="Helvetica" w:hAnsi="Helvetica"/>
          <w:sz w:val="26"/>
          <w:szCs w:val="26"/>
        </w:rPr>
        <w:t xml:space="preserve">à </w:t>
      </w:r>
      <w:r>
        <w:rPr>
          <w:rFonts w:ascii="Helvetica" w:hAnsi="Helvetica"/>
          <w:sz w:val="26"/>
          <w:szCs w:val="26"/>
        </w:rPr>
        <w:t xml:space="preserve">notre courrier du 18 avril 2018 dans lequel le SE-UNSA demande l'octroi de l'IMP </w:t>
      </w:r>
      <w:r>
        <w:rPr>
          <w:rFonts w:ascii="Helvetica" w:hAnsi="Helvetica"/>
          <w:sz w:val="26"/>
          <w:szCs w:val="26"/>
        </w:rPr>
        <w:t xml:space="preserve">à </w:t>
      </w:r>
      <w:r>
        <w:rPr>
          <w:rFonts w:ascii="Helvetica" w:hAnsi="Helvetica"/>
          <w:sz w:val="26"/>
          <w:szCs w:val="26"/>
        </w:rPr>
        <w:t>taux plein (2500</w:t>
      </w:r>
      <w:r>
        <w:rPr>
          <w:rFonts w:ascii="Helvetica" w:hAnsi="Helvetica"/>
          <w:sz w:val="26"/>
          <w:szCs w:val="26"/>
          <w:lang w:val="pt-PT"/>
        </w:rPr>
        <w:t>€</w:t>
      </w:r>
      <w:r>
        <w:rPr>
          <w:rFonts w:ascii="Helvetica" w:hAnsi="Helvetica"/>
          <w:sz w:val="26"/>
          <w:szCs w:val="26"/>
        </w:rPr>
        <w:t xml:space="preserve">) </w:t>
      </w:r>
      <w:r>
        <w:rPr>
          <w:rFonts w:ascii="Helvetica" w:hAnsi="Helvetica"/>
          <w:sz w:val="26"/>
          <w:szCs w:val="26"/>
        </w:rPr>
        <w:t>pour les enseignants r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>f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>rents rattach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 xml:space="preserve">s </w:t>
      </w:r>
      <w:r>
        <w:rPr>
          <w:rFonts w:ascii="Helvetica" w:hAnsi="Helvetica"/>
          <w:sz w:val="26"/>
          <w:szCs w:val="26"/>
        </w:rPr>
        <w:t xml:space="preserve">à </w:t>
      </w:r>
      <w:r>
        <w:rPr>
          <w:rFonts w:ascii="Helvetica" w:hAnsi="Helvetica"/>
          <w:sz w:val="26"/>
          <w:szCs w:val="26"/>
        </w:rPr>
        <w:t>la MDPH dans un souci d'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>quit</w:t>
      </w:r>
      <w:r>
        <w:rPr>
          <w:rFonts w:ascii="Helvetica" w:hAnsi="Helvetica"/>
          <w:sz w:val="26"/>
          <w:szCs w:val="26"/>
        </w:rPr>
        <w:t xml:space="preserve">é </w:t>
      </w:r>
      <w:r>
        <w:rPr>
          <w:rFonts w:ascii="Helvetica" w:hAnsi="Helvetica"/>
          <w:sz w:val="26"/>
          <w:szCs w:val="26"/>
        </w:rPr>
        <w:t>avec les autres enseignants r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>f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>rents. (</w:t>
      </w:r>
      <w:proofErr w:type="gramStart"/>
      <w:r>
        <w:rPr>
          <w:rFonts w:ascii="Helvetica" w:hAnsi="Helvetica"/>
          <w:sz w:val="26"/>
          <w:szCs w:val="26"/>
        </w:rPr>
        <w:t>cf.</w:t>
      </w:r>
      <w:proofErr w:type="gramEnd"/>
      <w:r>
        <w:rPr>
          <w:rFonts w:ascii="Helvetica" w:hAnsi="Helvetica"/>
          <w:sz w:val="26"/>
          <w:szCs w:val="26"/>
        </w:rPr>
        <w:t xml:space="preserve"> courrier ci-joint).</w:t>
      </w:r>
    </w:p>
    <w:p w:rsidR="001D08DC" w:rsidRDefault="007011F5">
      <w:pPr>
        <w:pStyle w:val="Pardfaut"/>
        <w:rPr>
          <w:rFonts w:ascii="Helvetica" w:eastAsia="Helvetica" w:hAnsi="Helvetica" w:cs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>Actuellement, l</w:t>
      </w:r>
      <w:r>
        <w:rPr>
          <w:rFonts w:ascii="Helvetica" w:hAnsi="Helvetica"/>
          <w:sz w:val="26"/>
          <w:szCs w:val="26"/>
        </w:rPr>
        <w:t>’</w:t>
      </w:r>
      <w:r>
        <w:rPr>
          <w:rFonts w:ascii="Helvetica" w:hAnsi="Helvetica"/>
          <w:sz w:val="26"/>
          <w:szCs w:val="26"/>
        </w:rPr>
        <w:t>IA nous r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>pond que la circulaire ne pr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>voit pas le versement de cette IMP pour les personnels r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>f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>rent</w:t>
      </w:r>
      <w:r>
        <w:rPr>
          <w:rFonts w:ascii="Helvetica" w:hAnsi="Helvetica"/>
          <w:sz w:val="26"/>
          <w:szCs w:val="26"/>
        </w:rPr>
        <w:t xml:space="preserve">s en poste </w:t>
      </w:r>
      <w:r>
        <w:rPr>
          <w:rFonts w:ascii="Helvetica" w:hAnsi="Helvetica"/>
          <w:sz w:val="26"/>
          <w:szCs w:val="26"/>
        </w:rPr>
        <w:t xml:space="preserve">à </w:t>
      </w:r>
      <w:r>
        <w:rPr>
          <w:rFonts w:ascii="Helvetica" w:hAnsi="Helvetica"/>
          <w:sz w:val="26"/>
          <w:szCs w:val="26"/>
        </w:rPr>
        <w:t>la MDPH. Nous lui rappelons que, lors du CT du mois de Juin, le Recteur avait annonc</w:t>
      </w:r>
      <w:r>
        <w:rPr>
          <w:rFonts w:ascii="Helvetica" w:hAnsi="Helvetica"/>
          <w:sz w:val="26"/>
          <w:szCs w:val="26"/>
        </w:rPr>
        <w:t xml:space="preserve">é </w:t>
      </w:r>
      <w:r>
        <w:rPr>
          <w:rFonts w:ascii="Helvetica" w:hAnsi="Helvetica"/>
          <w:sz w:val="26"/>
          <w:szCs w:val="26"/>
        </w:rPr>
        <w:t>une d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>cision contraire. L</w:t>
      </w:r>
      <w:r>
        <w:rPr>
          <w:rFonts w:ascii="Helvetica" w:hAnsi="Helvetica"/>
          <w:sz w:val="26"/>
          <w:szCs w:val="26"/>
        </w:rPr>
        <w:t>’</w:t>
      </w:r>
      <w:r>
        <w:rPr>
          <w:rFonts w:ascii="Helvetica" w:hAnsi="Helvetica"/>
          <w:sz w:val="26"/>
          <w:szCs w:val="26"/>
        </w:rPr>
        <w:t>administration nous pr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>cise qu</w:t>
      </w:r>
      <w:r>
        <w:rPr>
          <w:rFonts w:ascii="Helvetica" w:hAnsi="Helvetica"/>
          <w:sz w:val="26"/>
          <w:szCs w:val="26"/>
        </w:rPr>
        <w:t>’</w:t>
      </w:r>
      <w:r>
        <w:rPr>
          <w:rFonts w:ascii="Helvetica" w:hAnsi="Helvetica"/>
          <w:sz w:val="26"/>
          <w:szCs w:val="26"/>
        </w:rPr>
        <w:t>actuellement, la r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>f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>rence de ce type de poste dans la nomenclature ne permet pas de d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>clencher le p</w:t>
      </w:r>
      <w:r>
        <w:rPr>
          <w:rFonts w:ascii="Helvetica" w:hAnsi="Helvetica"/>
          <w:sz w:val="26"/>
          <w:szCs w:val="26"/>
        </w:rPr>
        <w:t>aiement de cette indemnit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 xml:space="preserve">. Nous demandons donc </w:t>
      </w:r>
      <w:r>
        <w:rPr>
          <w:rFonts w:ascii="Helvetica" w:hAnsi="Helvetica"/>
          <w:sz w:val="26"/>
          <w:szCs w:val="26"/>
        </w:rPr>
        <w:t xml:space="preserve">à </w:t>
      </w:r>
      <w:r>
        <w:rPr>
          <w:rFonts w:ascii="Helvetica" w:hAnsi="Helvetica"/>
          <w:sz w:val="26"/>
          <w:szCs w:val="26"/>
        </w:rPr>
        <w:t xml:space="preserve">ce que soient renommer ces postes lors du prochain CT. </w:t>
      </w:r>
    </w:p>
    <w:p w:rsidR="001D08DC" w:rsidRDefault="001D08DC">
      <w:pPr>
        <w:pStyle w:val="Pardfaut"/>
        <w:rPr>
          <w:rFonts w:ascii="Helvetica" w:eastAsia="Helvetica" w:hAnsi="Helvetica" w:cs="Helvetica"/>
          <w:sz w:val="26"/>
          <w:szCs w:val="26"/>
        </w:rPr>
      </w:pPr>
    </w:p>
    <w:p w:rsidR="001D08DC" w:rsidRDefault="007011F5">
      <w:pPr>
        <w:pStyle w:val="Pardfaut"/>
        <w:rPr>
          <w:rFonts w:ascii="Helvetica" w:eastAsia="Helvetica" w:hAnsi="Helvetica" w:cs="Helvetica"/>
          <w:sz w:val="26"/>
          <w:szCs w:val="26"/>
        </w:rPr>
      </w:pPr>
      <w:r w:rsidRPr="00E33450">
        <w:rPr>
          <w:rFonts w:ascii="Helvetica" w:hAnsi="Helvetica"/>
          <w:b/>
          <w:sz w:val="26"/>
          <w:szCs w:val="26"/>
        </w:rPr>
        <w:t>Diffusion des informations :</w:t>
      </w:r>
      <w:r>
        <w:rPr>
          <w:rFonts w:ascii="Helvetica" w:hAnsi="Helvetica"/>
          <w:sz w:val="26"/>
          <w:szCs w:val="26"/>
        </w:rPr>
        <w:t xml:space="preserve"> la circulaire pour l'inscription au CAPPEI SESSION 2019 n'a pas 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>t</w:t>
      </w:r>
      <w:r>
        <w:rPr>
          <w:rFonts w:ascii="Helvetica" w:hAnsi="Helvetica"/>
          <w:sz w:val="26"/>
          <w:szCs w:val="26"/>
        </w:rPr>
        <w:t xml:space="preserve">é </w:t>
      </w:r>
      <w:r>
        <w:rPr>
          <w:rFonts w:ascii="Helvetica" w:hAnsi="Helvetica"/>
          <w:sz w:val="26"/>
          <w:szCs w:val="26"/>
        </w:rPr>
        <w:t>envoy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 xml:space="preserve">e dans les 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 xml:space="preserve">coles (ouverture de l'inscription </w:t>
      </w:r>
      <w:r>
        <w:rPr>
          <w:rFonts w:ascii="Helvetica" w:hAnsi="Helvetica"/>
          <w:sz w:val="26"/>
          <w:szCs w:val="26"/>
        </w:rPr>
        <w:t>le 17/12/2018)</w:t>
      </w:r>
    </w:p>
    <w:p w:rsidR="001D08DC" w:rsidRDefault="007011F5">
      <w:pPr>
        <w:pStyle w:val="Pardfaut"/>
        <w:rPr>
          <w:rFonts w:ascii="Helvetica" w:eastAsia="Helvetica" w:hAnsi="Helvetica" w:cs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>L</w:t>
      </w:r>
      <w:r>
        <w:rPr>
          <w:rFonts w:ascii="Helvetica" w:hAnsi="Helvetica"/>
          <w:sz w:val="26"/>
          <w:szCs w:val="26"/>
        </w:rPr>
        <w:t>’</w:t>
      </w:r>
      <w:r>
        <w:rPr>
          <w:rFonts w:ascii="Helvetica" w:hAnsi="Helvetica"/>
          <w:sz w:val="26"/>
          <w:szCs w:val="26"/>
        </w:rPr>
        <w:t>administration reconnait un dysfonctionnement, la personne au rectorat n</w:t>
      </w:r>
      <w:r>
        <w:rPr>
          <w:rFonts w:ascii="Helvetica" w:hAnsi="Helvetica"/>
          <w:sz w:val="26"/>
          <w:szCs w:val="26"/>
        </w:rPr>
        <w:t>’</w:t>
      </w:r>
      <w:r>
        <w:rPr>
          <w:rFonts w:ascii="Helvetica" w:hAnsi="Helvetica"/>
          <w:sz w:val="26"/>
          <w:szCs w:val="26"/>
        </w:rPr>
        <w:t xml:space="preserve">ayant pas 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>t</w:t>
      </w:r>
      <w:r>
        <w:rPr>
          <w:rFonts w:ascii="Helvetica" w:hAnsi="Helvetica"/>
          <w:sz w:val="26"/>
          <w:szCs w:val="26"/>
        </w:rPr>
        <w:t xml:space="preserve">é </w:t>
      </w:r>
      <w:r>
        <w:rPr>
          <w:rFonts w:ascii="Helvetica" w:hAnsi="Helvetica"/>
          <w:sz w:val="26"/>
          <w:szCs w:val="26"/>
        </w:rPr>
        <w:t>sollicit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 xml:space="preserve">e pour diffuser le document. </w:t>
      </w:r>
    </w:p>
    <w:p w:rsidR="001D08DC" w:rsidRDefault="007011F5">
      <w:pPr>
        <w:pStyle w:val="Pardfaut"/>
        <w:rPr>
          <w:rFonts w:ascii="Helvetica" w:eastAsia="Helvetica" w:hAnsi="Helvetica" w:cs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lastRenderedPageBreak/>
        <w:t>Nous d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>non</w:t>
      </w:r>
      <w:r>
        <w:rPr>
          <w:rFonts w:ascii="Helvetica" w:hAnsi="Helvetica"/>
          <w:sz w:val="26"/>
          <w:szCs w:val="26"/>
        </w:rPr>
        <w:t>ç</w:t>
      </w:r>
      <w:r>
        <w:rPr>
          <w:rFonts w:ascii="Helvetica" w:hAnsi="Helvetica"/>
          <w:sz w:val="26"/>
          <w:szCs w:val="26"/>
        </w:rPr>
        <w:t>ons aussi la publication tardive de la circulaire pour l</w:t>
      </w:r>
      <w:r>
        <w:rPr>
          <w:rFonts w:ascii="Helvetica" w:hAnsi="Helvetica"/>
          <w:sz w:val="26"/>
          <w:szCs w:val="26"/>
        </w:rPr>
        <w:t>’</w:t>
      </w:r>
      <w:r>
        <w:rPr>
          <w:rFonts w:ascii="Helvetica" w:hAnsi="Helvetica"/>
          <w:sz w:val="26"/>
          <w:szCs w:val="26"/>
        </w:rPr>
        <w:t>inscription aux modules compl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>mentaires : jeu</w:t>
      </w:r>
      <w:r>
        <w:rPr>
          <w:rFonts w:ascii="Helvetica" w:hAnsi="Helvetica"/>
          <w:sz w:val="26"/>
          <w:szCs w:val="26"/>
        </w:rPr>
        <w:t>di 24 janvier 2019 pour une date de d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>p</w:t>
      </w:r>
      <w:r>
        <w:rPr>
          <w:rFonts w:ascii="Helvetica" w:hAnsi="Helvetica"/>
          <w:sz w:val="26"/>
          <w:szCs w:val="26"/>
        </w:rPr>
        <w:t>ô</w:t>
      </w:r>
      <w:r>
        <w:rPr>
          <w:rFonts w:ascii="Helvetica" w:hAnsi="Helvetica"/>
          <w:sz w:val="26"/>
          <w:szCs w:val="26"/>
        </w:rPr>
        <w:t>t arr</w:t>
      </w:r>
      <w:r>
        <w:rPr>
          <w:rFonts w:ascii="Helvetica" w:hAnsi="Helvetica"/>
          <w:sz w:val="26"/>
          <w:szCs w:val="26"/>
        </w:rPr>
        <w:t>ê</w:t>
      </w:r>
      <w:r>
        <w:rPr>
          <w:rFonts w:ascii="Helvetica" w:hAnsi="Helvetica"/>
          <w:sz w:val="26"/>
          <w:szCs w:val="26"/>
        </w:rPr>
        <w:t>t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>e au vendredi 1er f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 xml:space="preserve">vrier 2019. </w:t>
      </w:r>
      <w:proofErr w:type="gramStart"/>
      <w:r>
        <w:rPr>
          <w:rFonts w:ascii="Helvetica" w:hAnsi="Helvetica"/>
          <w:sz w:val="26"/>
          <w:szCs w:val="26"/>
        </w:rPr>
        <w:t>l</w:t>
      </w:r>
      <w:r>
        <w:rPr>
          <w:rFonts w:ascii="Helvetica" w:hAnsi="Helvetica"/>
          <w:sz w:val="26"/>
          <w:szCs w:val="26"/>
        </w:rPr>
        <w:t>’</w:t>
      </w:r>
      <w:r>
        <w:rPr>
          <w:rFonts w:ascii="Helvetica" w:hAnsi="Helvetica"/>
          <w:sz w:val="26"/>
          <w:szCs w:val="26"/>
        </w:rPr>
        <w:t>IA</w:t>
      </w:r>
      <w:proofErr w:type="gramEnd"/>
      <w:r>
        <w:rPr>
          <w:rFonts w:ascii="Helvetica" w:hAnsi="Helvetica"/>
          <w:sz w:val="26"/>
          <w:szCs w:val="26"/>
        </w:rPr>
        <w:t xml:space="preserve"> nous pr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>cise qu</w:t>
      </w:r>
      <w:r>
        <w:rPr>
          <w:rFonts w:ascii="Helvetica" w:hAnsi="Helvetica"/>
          <w:sz w:val="26"/>
          <w:szCs w:val="26"/>
        </w:rPr>
        <w:t>’</w:t>
      </w:r>
      <w:r>
        <w:rPr>
          <w:rFonts w:ascii="Helvetica" w:hAnsi="Helvetica"/>
          <w:sz w:val="26"/>
          <w:szCs w:val="26"/>
        </w:rPr>
        <w:t>il regrette ce d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>lai tr</w:t>
      </w:r>
      <w:r>
        <w:rPr>
          <w:rFonts w:ascii="Helvetica" w:hAnsi="Helvetica"/>
          <w:sz w:val="26"/>
          <w:szCs w:val="26"/>
        </w:rPr>
        <w:t>è</w:t>
      </w:r>
      <w:r>
        <w:rPr>
          <w:rFonts w:ascii="Helvetica" w:hAnsi="Helvetica"/>
          <w:sz w:val="26"/>
          <w:szCs w:val="26"/>
        </w:rPr>
        <w:t>s court et qu</w:t>
      </w:r>
      <w:r>
        <w:rPr>
          <w:rFonts w:ascii="Helvetica" w:hAnsi="Helvetica"/>
          <w:sz w:val="26"/>
          <w:szCs w:val="26"/>
        </w:rPr>
        <w:t>’</w:t>
      </w:r>
      <w:r>
        <w:rPr>
          <w:rFonts w:ascii="Helvetica" w:hAnsi="Helvetica"/>
          <w:sz w:val="26"/>
          <w:szCs w:val="26"/>
        </w:rPr>
        <w:t xml:space="preserve">un report de la date butoir est </w:t>
      </w:r>
      <w:r>
        <w:rPr>
          <w:rFonts w:ascii="Helvetica" w:hAnsi="Helvetica"/>
          <w:sz w:val="26"/>
          <w:szCs w:val="26"/>
        </w:rPr>
        <w:t xml:space="preserve">à </w:t>
      </w:r>
      <w:r>
        <w:rPr>
          <w:rFonts w:ascii="Helvetica" w:hAnsi="Helvetica"/>
          <w:sz w:val="26"/>
          <w:szCs w:val="26"/>
        </w:rPr>
        <w:t>l</w:t>
      </w:r>
      <w:r>
        <w:rPr>
          <w:rFonts w:ascii="Helvetica" w:hAnsi="Helvetica"/>
          <w:sz w:val="26"/>
          <w:szCs w:val="26"/>
        </w:rPr>
        <w:t>’é</w:t>
      </w:r>
      <w:r>
        <w:rPr>
          <w:rFonts w:ascii="Helvetica" w:hAnsi="Helvetica"/>
          <w:sz w:val="26"/>
          <w:szCs w:val="26"/>
        </w:rPr>
        <w:t xml:space="preserve">tude. </w:t>
      </w:r>
    </w:p>
    <w:p w:rsidR="001D08DC" w:rsidRDefault="001D08DC">
      <w:pPr>
        <w:pStyle w:val="Pardfaut"/>
        <w:rPr>
          <w:rFonts w:ascii="Helvetica" w:eastAsia="Helvetica" w:hAnsi="Helvetica" w:cs="Helvetica"/>
          <w:color w:val="1CB000"/>
          <w:sz w:val="26"/>
          <w:szCs w:val="26"/>
        </w:rPr>
      </w:pPr>
    </w:p>
    <w:p w:rsidR="001D08DC" w:rsidRDefault="00E33450">
      <w:pPr>
        <w:pStyle w:val="Pardfaut"/>
        <w:rPr>
          <w:rFonts w:ascii="Helvetica" w:eastAsia="Helvetica" w:hAnsi="Helvetica" w:cs="Helvetica"/>
          <w:sz w:val="26"/>
          <w:szCs w:val="26"/>
        </w:rPr>
      </w:pPr>
      <w:proofErr w:type="spellStart"/>
      <w:r>
        <w:rPr>
          <w:rFonts w:ascii="Helvetica" w:hAnsi="Helvetica"/>
          <w:sz w:val="26"/>
          <w:szCs w:val="26"/>
          <w:lang w:val="de-DE"/>
        </w:rPr>
        <w:t>Demande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du </w:t>
      </w:r>
      <w:proofErr w:type="spellStart"/>
      <w:r>
        <w:rPr>
          <w:rFonts w:ascii="Helvetica" w:hAnsi="Helvetica"/>
          <w:sz w:val="26"/>
          <w:szCs w:val="26"/>
          <w:lang w:val="de-DE"/>
        </w:rPr>
        <w:t>nombre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d‘</w:t>
      </w:r>
      <w:r w:rsidR="007011F5">
        <w:rPr>
          <w:rFonts w:ascii="Helvetica" w:hAnsi="Helvetica"/>
          <w:sz w:val="26"/>
          <w:szCs w:val="26"/>
        </w:rPr>
        <w:t>é</w:t>
      </w:r>
      <w:r w:rsidR="007011F5">
        <w:rPr>
          <w:rFonts w:ascii="Helvetica" w:hAnsi="Helvetica"/>
          <w:sz w:val="26"/>
          <w:szCs w:val="26"/>
        </w:rPr>
        <w:t>l</w:t>
      </w:r>
      <w:r w:rsidR="007011F5">
        <w:rPr>
          <w:rFonts w:ascii="Helvetica" w:hAnsi="Helvetica"/>
          <w:sz w:val="26"/>
          <w:szCs w:val="26"/>
        </w:rPr>
        <w:t>è</w:t>
      </w:r>
      <w:r>
        <w:rPr>
          <w:rFonts w:ascii="Helvetica" w:hAnsi="Helvetica"/>
          <w:sz w:val="26"/>
          <w:szCs w:val="26"/>
        </w:rPr>
        <w:t>ves scolarisés bénéficiant d’une AVS:</w:t>
      </w:r>
    </w:p>
    <w:p w:rsidR="001D08DC" w:rsidRDefault="007011F5">
      <w:pPr>
        <w:pStyle w:val="Pardfaut"/>
        <w:rPr>
          <w:rFonts w:ascii="Helvetica" w:eastAsia="Helvetica" w:hAnsi="Helvetica" w:cs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 xml:space="preserve">2480 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>l</w:t>
      </w:r>
      <w:r>
        <w:rPr>
          <w:rFonts w:ascii="Helvetica" w:hAnsi="Helvetica"/>
          <w:sz w:val="26"/>
          <w:szCs w:val="26"/>
        </w:rPr>
        <w:t>è</w:t>
      </w:r>
      <w:r>
        <w:rPr>
          <w:rFonts w:ascii="Helvetica" w:hAnsi="Helvetica"/>
          <w:sz w:val="26"/>
          <w:szCs w:val="26"/>
        </w:rPr>
        <w:t>ves scolaris</w:t>
      </w:r>
      <w:r>
        <w:rPr>
          <w:rFonts w:ascii="Helvetica" w:hAnsi="Helvetica"/>
          <w:sz w:val="26"/>
          <w:szCs w:val="26"/>
        </w:rPr>
        <w:t>é</w:t>
      </w:r>
      <w:r>
        <w:rPr>
          <w:rFonts w:ascii="Helvetica" w:hAnsi="Helvetica"/>
          <w:sz w:val="26"/>
          <w:szCs w:val="26"/>
        </w:rPr>
        <w:t>s dans le Var avec notification AVS</w:t>
      </w:r>
      <w:r>
        <w:rPr>
          <w:rFonts w:ascii="Helvetica" w:eastAsia="Helvetica" w:hAnsi="Helvetica" w:cs="Helvetica"/>
          <w:sz w:val="26"/>
          <w:szCs w:val="26"/>
        </w:rPr>
        <w:br/>
      </w:r>
      <w:r>
        <w:rPr>
          <w:rFonts w:ascii="Helvetica" w:hAnsi="Helvetica"/>
          <w:sz w:val="26"/>
          <w:szCs w:val="26"/>
        </w:rPr>
        <w:t>Un peu plus d</w:t>
      </w:r>
      <w:r>
        <w:rPr>
          <w:rFonts w:ascii="Helvetica" w:hAnsi="Helvetica"/>
          <w:sz w:val="26"/>
          <w:szCs w:val="26"/>
        </w:rPr>
        <w:t>’</w:t>
      </w:r>
      <w:r>
        <w:rPr>
          <w:rFonts w:ascii="Helvetica" w:hAnsi="Helvetica"/>
          <w:sz w:val="26"/>
          <w:szCs w:val="26"/>
        </w:rPr>
        <w:t>une centaine reste non accompagn</w:t>
      </w:r>
      <w:r>
        <w:rPr>
          <w:rFonts w:ascii="Helvetica" w:hAnsi="Helvetica"/>
          <w:sz w:val="26"/>
          <w:szCs w:val="26"/>
        </w:rPr>
        <w:t>é</w:t>
      </w:r>
      <w:r w:rsidR="00E33450">
        <w:rPr>
          <w:rFonts w:ascii="Helvetica" w:hAnsi="Helvetica"/>
          <w:sz w:val="26"/>
          <w:szCs w:val="26"/>
        </w:rPr>
        <w:t>e</w:t>
      </w:r>
      <w:r>
        <w:rPr>
          <w:rFonts w:ascii="Helvetica" w:hAnsi="Helvetica"/>
          <w:sz w:val="26"/>
          <w:szCs w:val="26"/>
        </w:rPr>
        <w:t xml:space="preserve">. </w:t>
      </w:r>
    </w:p>
    <w:p w:rsidR="001D08DC" w:rsidRDefault="001D08DC">
      <w:pPr>
        <w:pStyle w:val="Pardfaut"/>
        <w:rPr>
          <w:rFonts w:ascii="Helvetica" w:eastAsia="Helvetica" w:hAnsi="Helvetica" w:cs="Helvetica"/>
          <w:sz w:val="26"/>
          <w:szCs w:val="26"/>
        </w:rPr>
      </w:pPr>
    </w:p>
    <w:p w:rsidR="001D08DC" w:rsidRDefault="007011F5">
      <w:pPr>
        <w:pStyle w:val="Pardfaut"/>
        <w:rPr>
          <w:rFonts w:ascii="Helvetica" w:hAnsi="Helvetica"/>
          <w:b/>
          <w:sz w:val="26"/>
          <w:szCs w:val="26"/>
        </w:rPr>
      </w:pPr>
      <w:r w:rsidRPr="00E33450">
        <w:rPr>
          <w:rFonts w:ascii="Helvetica" w:hAnsi="Helvetica"/>
          <w:b/>
          <w:sz w:val="26"/>
          <w:szCs w:val="26"/>
        </w:rPr>
        <w:t>Sophie, Ana</w:t>
      </w:r>
      <w:r w:rsidRPr="00E33450">
        <w:rPr>
          <w:rFonts w:ascii="Helvetica" w:hAnsi="Helvetica"/>
          <w:b/>
          <w:sz w:val="26"/>
          <w:szCs w:val="26"/>
        </w:rPr>
        <w:t>ï</w:t>
      </w:r>
      <w:r w:rsidRPr="00E33450">
        <w:rPr>
          <w:rFonts w:ascii="Helvetica" w:hAnsi="Helvetica"/>
          <w:b/>
          <w:sz w:val="26"/>
          <w:szCs w:val="26"/>
        </w:rPr>
        <w:t>s, St</w:t>
      </w:r>
      <w:r w:rsidRPr="00E33450">
        <w:rPr>
          <w:rFonts w:ascii="Helvetica" w:hAnsi="Helvetica"/>
          <w:b/>
          <w:sz w:val="26"/>
          <w:szCs w:val="26"/>
        </w:rPr>
        <w:t>é</w:t>
      </w:r>
      <w:r w:rsidRPr="00E33450">
        <w:rPr>
          <w:rFonts w:ascii="Helvetica" w:hAnsi="Helvetica"/>
          <w:b/>
          <w:sz w:val="26"/>
          <w:szCs w:val="26"/>
        </w:rPr>
        <w:t>phanie, Cathy et Sabine</w:t>
      </w:r>
      <w:r w:rsidR="00E33450" w:rsidRPr="00E33450">
        <w:rPr>
          <w:rFonts w:ascii="Helvetica" w:hAnsi="Helvetica"/>
          <w:b/>
          <w:sz w:val="26"/>
          <w:szCs w:val="26"/>
        </w:rPr>
        <w:t>, vos déléguées du personnel</w:t>
      </w:r>
      <w:r w:rsidRPr="00E33450">
        <w:rPr>
          <w:rFonts w:ascii="Helvetica" w:hAnsi="Helvetica"/>
          <w:b/>
          <w:sz w:val="26"/>
          <w:szCs w:val="26"/>
        </w:rPr>
        <w:t xml:space="preserve"> </w:t>
      </w:r>
      <w:r w:rsidR="00E33450" w:rsidRPr="00E33450">
        <w:rPr>
          <w:rFonts w:ascii="Helvetica" w:hAnsi="Helvetica"/>
          <w:b/>
          <w:sz w:val="26"/>
          <w:szCs w:val="26"/>
        </w:rPr>
        <w:t>pour le SE-UNA du VAR</w:t>
      </w:r>
    </w:p>
    <w:p w:rsidR="00E33450" w:rsidRDefault="00E33450">
      <w:pPr>
        <w:pStyle w:val="Pardfaut"/>
        <w:rPr>
          <w:rFonts w:ascii="Helvetica" w:hAnsi="Helvetica"/>
          <w:b/>
          <w:sz w:val="26"/>
          <w:szCs w:val="26"/>
        </w:rPr>
      </w:pPr>
    </w:p>
    <w:p w:rsidR="00E33450" w:rsidRDefault="00E33450">
      <w:pPr>
        <w:pStyle w:val="Pardfaut"/>
        <w:rPr>
          <w:rFonts w:ascii="Helvetica" w:hAnsi="Helvetica"/>
          <w:b/>
          <w:sz w:val="26"/>
          <w:szCs w:val="26"/>
        </w:rPr>
      </w:pPr>
    </w:p>
    <w:p w:rsidR="00E33450" w:rsidRDefault="00E33450">
      <w:pPr>
        <w:pStyle w:val="Pardfaut"/>
        <w:rPr>
          <w:rFonts w:ascii="Helvetica" w:hAnsi="Helvetica"/>
          <w:b/>
          <w:sz w:val="26"/>
          <w:szCs w:val="26"/>
        </w:rPr>
      </w:pPr>
    </w:p>
    <w:p w:rsidR="00E33450" w:rsidRDefault="00E33450">
      <w:pPr>
        <w:pStyle w:val="Pardfaut"/>
        <w:rPr>
          <w:rFonts w:ascii="Helvetica" w:hAnsi="Helvetica"/>
          <w:b/>
          <w:sz w:val="26"/>
          <w:szCs w:val="26"/>
        </w:rPr>
      </w:pPr>
    </w:p>
    <w:p w:rsidR="00E33450" w:rsidRDefault="00E33450">
      <w:pPr>
        <w:pStyle w:val="Pardfaut"/>
        <w:rPr>
          <w:rFonts w:ascii="Helvetica" w:hAnsi="Helvetica"/>
          <w:b/>
          <w:sz w:val="26"/>
          <w:szCs w:val="26"/>
        </w:rPr>
      </w:pPr>
    </w:p>
    <w:p w:rsidR="00E33450" w:rsidRDefault="00E33450">
      <w:pPr>
        <w:pStyle w:val="Pardfaut"/>
        <w:rPr>
          <w:rFonts w:ascii="Helvetica" w:hAnsi="Helvetica"/>
          <w:b/>
          <w:sz w:val="26"/>
          <w:szCs w:val="26"/>
        </w:rPr>
      </w:pPr>
    </w:p>
    <w:p w:rsidR="00E33450" w:rsidRDefault="00E33450">
      <w:pPr>
        <w:pStyle w:val="Pardfaut"/>
        <w:rPr>
          <w:rFonts w:ascii="Helvetica" w:hAnsi="Helvetica"/>
          <w:b/>
          <w:sz w:val="26"/>
          <w:szCs w:val="26"/>
        </w:rPr>
      </w:pPr>
    </w:p>
    <w:p w:rsidR="00E33450" w:rsidRDefault="00E33450">
      <w:pPr>
        <w:pStyle w:val="Pardfaut"/>
        <w:rPr>
          <w:rFonts w:ascii="Helvetica" w:hAnsi="Helvetica"/>
          <w:b/>
          <w:sz w:val="26"/>
          <w:szCs w:val="26"/>
        </w:rPr>
      </w:pPr>
    </w:p>
    <w:p w:rsidR="00E33450" w:rsidRDefault="00E33450">
      <w:pPr>
        <w:pStyle w:val="Pardfaut"/>
        <w:rPr>
          <w:rFonts w:ascii="Helvetica" w:hAnsi="Helvetica"/>
          <w:b/>
          <w:sz w:val="26"/>
          <w:szCs w:val="26"/>
        </w:rPr>
      </w:pPr>
    </w:p>
    <w:p w:rsidR="00E33450" w:rsidRDefault="00E33450">
      <w:pPr>
        <w:pStyle w:val="Pardfaut"/>
        <w:rPr>
          <w:rFonts w:ascii="Helvetica" w:hAnsi="Helvetica"/>
          <w:b/>
          <w:sz w:val="26"/>
          <w:szCs w:val="26"/>
        </w:rPr>
      </w:pPr>
    </w:p>
    <w:p w:rsidR="00E33450" w:rsidRDefault="00E33450">
      <w:pPr>
        <w:pStyle w:val="Pardfaut"/>
        <w:rPr>
          <w:rFonts w:ascii="Helvetica" w:hAnsi="Helvetica"/>
          <w:b/>
          <w:sz w:val="26"/>
          <w:szCs w:val="26"/>
        </w:rPr>
      </w:pPr>
    </w:p>
    <w:p w:rsidR="00E33450" w:rsidRDefault="00E33450">
      <w:pPr>
        <w:pStyle w:val="Pardfaut"/>
        <w:rPr>
          <w:rFonts w:ascii="Helvetica" w:hAnsi="Helvetica"/>
          <w:b/>
          <w:sz w:val="26"/>
          <w:szCs w:val="26"/>
        </w:rPr>
      </w:pPr>
    </w:p>
    <w:p w:rsidR="00E33450" w:rsidRDefault="00E33450">
      <w:pPr>
        <w:pStyle w:val="Pardfaut"/>
        <w:rPr>
          <w:rFonts w:ascii="Helvetica" w:hAnsi="Helvetica"/>
          <w:b/>
          <w:sz w:val="26"/>
          <w:szCs w:val="26"/>
        </w:rPr>
      </w:pPr>
    </w:p>
    <w:p w:rsidR="00E33450" w:rsidRDefault="00E33450">
      <w:pPr>
        <w:pStyle w:val="Pardfaut"/>
        <w:rPr>
          <w:rFonts w:ascii="Helvetica" w:hAnsi="Helvetica"/>
          <w:b/>
          <w:sz w:val="26"/>
          <w:szCs w:val="26"/>
        </w:rPr>
      </w:pPr>
    </w:p>
    <w:p w:rsidR="00E33450" w:rsidRDefault="00E33450">
      <w:pPr>
        <w:pStyle w:val="Pardfaut"/>
        <w:rPr>
          <w:rFonts w:ascii="Helvetica" w:hAnsi="Helvetica"/>
          <w:b/>
          <w:sz w:val="26"/>
          <w:szCs w:val="26"/>
        </w:rPr>
      </w:pPr>
    </w:p>
    <w:p w:rsidR="00E33450" w:rsidRDefault="00E33450">
      <w:pPr>
        <w:pStyle w:val="Pardfaut"/>
        <w:rPr>
          <w:rFonts w:ascii="Helvetica" w:hAnsi="Helvetica"/>
          <w:b/>
          <w:sz w:val="26"/>
          <w:szCs w:val="26"/>
        </w:rPr>
      </w:pPr>
    </w:p>
    <w:p w:rsidR="00E33450" w:rsidRPr="005C1456" w:rsidRDefault="00E33450" w:rsidP="005C14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bdr w:val="none" w:sz="0" w:space="0" w:color="auto"/>
          <w:lang w:val="fr-FR" w:eastAsia="fr-FR"/>
        </w:rPr>
      </w:pPr>
      <w:r w:rsidRPr="00E33450">
        <w:rPr>
          <w:rFonts w:eastAsia="Times New Roman"/>
          <w:bdr w:val="none" w:sz="0" w:space="0" w:color="auto"/>
          <w:lang w:val="fr-FR" w:eastAsia="fr-FR"/>
        </w:rPr>
        <w:fldChar w:fldCharType="begin"/>
      </w:r>
      <w:r w:rsidRPr="00E33450">
        <w:rPr>
          <w:rFonts w:eastAsia="Times New Roman"/>
          <w:bdr w:val="none" w:sz="0" w:space="0" w:color="auto"/>
          <w:lang w:val="fr-FR" w:eastAsia="fr-FR"/>
        </w:rPr>
        <w:instrText xml:space="preserve"> INCLUDEPICTURE "https://encrypted-tbn0.gstatic.com/images?q=tbn:ANd9GcRkZpyHRd3n4MrORCjyWlywVR5I2fTvs36rNObp1IVg3u4anzcJVg" \* MERGEFORMATINET </w:instrText>
      </w:r>
      <w:r w:rsidRPr="00E33450">
        <w:rPr>
          <w:rFonts w:eastAsia="Times New Roman"/>
          <w:bdr w:val="none" w:sz="0" w:space="0" w:color="auto"/>
          <w:lang w:val="fr-FR" w:eastAsia="fr-FR"/>
        </w:rPr>
        <w:fldChar w:fldCharType="separate"/>
      </w:r>
      <w:r w:rsidRPr="00E33450">
        <w:rPr>
          <w:rFonts w:eastAsia="Times New Roman"/>
          <w:noProof/>
          <w:bdr w:val="none" w:sz="0" w:space="0" w:color="auto"/>
          <w:lang w:val="fr-FR" w:eastAsia="fr-FR"/>
        </w:rPr>
        <w:drawing>
          <wp:inline distT="0" distB="0" distL="0" distR="0" wp14:anchorId="37548F48" wp14:editId="420992F3">
            <wp:extent cx="3805734" cy="3786187"/>
            <wp:effectExtent l="0" t="0" r="4445" b="0"/>
            <wp:docPr id="11" name="Image 11" descr="Résultat de recherche d'images pour &quot;unsa educa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unsa education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322" cy="3789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450">
        <w:rPr>
          <w:rFonts w:eastAsia="Times New Roman"/>
          <w:bdr w:val="none" w:sz="0" w:space="0" w:color="auto"/>
          <w:lang w:val="fr-FR" w:eastAsia="fr-FR"/>
        </w:rPr>
        <w:fldChar w:fldCharType="end"/>
      </w:r>
      <w:bookmarkStart w:id="0" w:name="_GoBack"/>
      <w:bookmarkEnd w:id="0"/>
    </w:p>
    <w:sectPr w:rsidR="00E33450" w:rsidRPr="005C14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1F5" w:rsidRDefault="007011F5">
      <w:r>
        <w:separator/>
      </w:r>
    </w:p>
  </w:endnote>
  <w:endnote w:type="continuationSeparator" w:id="0">
    <w:p w:rsidR="007011F5" w:rsidRDefault="00701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450" w:rsidRDefault="00E3345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8DC" w:rsidRDefault="001D08D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450" w:rsidRDefault="00E3345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1F5" w:rsidRDefault="007011F5">
      <w:r>
        <w:separator/>
      </w:r>
    </w:p>
  </w:footnote>
  <w:footnote w:type="continuationSeparator" w:id="0">
    <w:p w:rsidR="007011F5" w:rsidRDefault="00701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450" w:rsidRDefault="007011F5">
    <w:pPr>
      <w:pStyle w:val="En-tte"/>
    </w:pPr>
    <w:r>
      <w:rPr>
        <w:noProof/>
      </w:rPr>
      <w:pict w14:anchorId="7144E6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732801" o:spid="_x0000_s2051" type="#_x0000_t136" alt="" style="position:absolute;margin-left:0;margin-top:0;width:543.55pt;height:135.85pt;rotation:315;z-index:-251650048;mso-wrap-edited:f;mso-width-percent:0;mso-height-percent:0;mso-position-horizontal:center;mso-position-horizontal-relative:margin;mso-position-vertical:center;mso-position-vertical-relative:margin;mso-width-percent:0;mso-height-percent:0" o:allowincell="f" fillcolor="#dedede [671]" stroked="f">
          <v:textpath style="font-family:&quot;Times New Roman&quot;;font-size:1pt" string="SE-UNS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8DC" w:rsidRDefault="007011F5">
    <w:r>
      <w:rPr>
        <w:noProof/>
      </w:rPr>
      <w:pict w14:anchorId="1FA1E42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732802" o:spid="_x0000_s2050" type="#_x0000_t136" alt="" style="position:absolute;margin-left:0;margin-top:0;width:543.55pt;height:135.85pt;rotation:315;z-index:-251645952;mso-wrap-edited:f;mso-width-percent:0;mso-height-percent:0;mso-position-horizontal:center;mso-position-horizontal-relative:margin;mso-position-vertical:center;mso-position-vertical-relative:margin;mso-width-percent:0;mso-height-percent:0" o:allowincell="f" fillcolor="#dedede [671]" stroked="f">
          <v:textpath style="font-family:&quot;Times New Roman&quot;;font-size:1pt" string="SE-UNS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450" w:rsidRDefault="007011F5">
    <w:pPr>
      <w:pStyle w:val="En-tte"/>
    </w:pPr>
    <w:r>
      <w:rPr>
        <w:noProof/>
      </w:rPr>
      <w:pict w14:anchorId="611772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732800" o:spid="_x0000_s2049" type="#_x0000_t136" alt="" style="position:absolute;margin-left:0;margin-top:0;width:543.55pt;height:135.85pt;rotation:315;z-index:-251654144;mso-wrap-edited:f;mso-width-percent:0;mso-height-percent:0;mso-position-horizontal:center;mso-position-horizontal-relative:margin;mso-position-vertical:center;mso-position-vertical-relative:margin;mso-width-percent:0;mso-height-percent:0" o:allowincell="f" fillcolor="#dedede [671]" stroked="f">
          <v:textpath style="font-family:&quot;Times New Roman&quot;;font-size:1pt" string="SE-UNS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475A9"/>
    <w:multiLevelType w:val="hybridMultilevel"/>
    <w:tmpl w:val="45E23D06"/>
    <w:lvl w:ilvl="0" w:tplc="8D8CD2D2">
      <w:start w:val="1"/>
      <w:numFmt w:val="decimal"/>
      <w:lvlText w:val="%1)"/>
      <w:lvlJc w:val="left"/>
      <w:pPr>
        <w:ind w:left="720" w:hanging="360"/>
      </w:pPr>
      <w:rPr>
        <w:rFonts w:eastAsia="Arial Unicode MS" w:cs="Arial Unicode M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F27A3"/>
    <w:multiLevelType w:val="hybridMultilevel"/>
    <w:tmpl w:val="1D6617D0"/>
    <w:numStyleLink w:val="Puce"/>
  </w:abstractNum>
  <w:abstractNum w:abstractNumId="2" w15:restartNumberingAfterBreak="0">
    <w:nsid w:val="701105C2"/>
    <w:multiLevelType w:val="hybridMultilevel"/>
    <w:tmpl w:val="1D6617D0"/>
    <w:styleLink w:val="Puce"/>
    <w:lvl w:ilvl="0" w:tplc="C7664508">
      <w:start w:val="1"/>
      <w:numFmt w:val="bullet"/>
      <w:lvlText w:val="*"/>
      <w:lvlJc w:val="left"/>
      <w:pPr>
        <w:ind w:left="2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A6964DAA">
      <w:start w:val="1"/>
      <w:numFmt w:val="bullet"/>
      <w:lvlText w:val="*"/>
      <w:lvlJc w:val="left"/>
      <w:pPr>
        <w:ind w:left="3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C03E86AE">
      <w:start w:val="1"/>
      <w:numFmt w:val="bullet"/>
      <w:lvlText w:val="*"/>
      <w:lvlJc w:val="left"/>
      <w:pPr>
        <w:ind w:left="5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3B0C9510">
      <w:start w:val="1"/>
      <w:numFmt w:val="bullet"/>
      <w:lvlText w:val="*"/>
      <w:lvlJc w:val="left"/>
      <w:pPr>
        <w:ind w:left="7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04744726">
      <w:start w:val="1"/>
      <w:numFmt w:val="bullet"/>
      <w:lvlText w:val="*"/>
      <w:lvlJc w:val="left"/>
      <w:pPr>
        <w:ind w:left="93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E0D27DA6">
      <w:start w:val="1"/>
      <w:numFmt w:val="bullet"/>
      <w:lvlText w:val="*"/>
      <w:lvlJc w:val="left"/>
      <w:pPr>
        <w:ind w:left="11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A7B67850">
      <w:start w:val="1"/>
      <w:numFmt w:val="bullet"/>
      <w:lvlText w:val="*"/>
      <w:lvlJc w:val="left"/>
      <w:pPr>
        <w:ind w:left="12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21C25592">
      <w:start w:val="1"/>
      <w:numFmt w:val="bullet"/>
      <w:lvlText w:val="*"/>
      <w:lvlJc w:val="left"/>
      <w:pPr>
        <w:ind w:left="14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371E0CBA">
      <w:start w:val="1"/>
      <w:numFmt w:val="bullet"/>
      <w:lvlText w:val="*"/>
      <w:lvlJc w:val="left"/>
      <w:pPr>
        <w:ind w:left="16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8DC"/>
    <w:rsid w:val="001D08DC"/>
    <w:rsid w:val="005C1456"/>
    <w:rsid w:val="007011F5"/>
    <w:rsid w:val="00E3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0C6FDDE"/>
  <w15:docId w15:val="{19D00D9A-572C-BC4C-9F50-572B2C94B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</w:rPr>
  </w:style>
  <w:style w:type="paragraph" w:customStyle="1" w:styleId="Pardfaut">
    <w:name w:val="Par défaut"/>
    <w:rPr>
      <w:rFonts w:ascii="Helvetica Neue" w:hAnsi="Helvetica Neue" w:cs="Arial Unicode MS"/>
      <w:color w:val="000000"/>
      <w:sz w:val="22"/>
      <w:szCs w:val="22"/>
    </w:rPr>
  </w:style>
  <w:style w:type="numbering" w:customStyle="1" w:styleId="Puce">
    <w:name w:val="Puce"/>
    <w:pPr>
      <w:numPr>
        <w:numId w:val="1"/>
      </w:numPr>
    </w:pPr>
  </w:style>
  <w:style w:type="paragraph" w:styleId="En-tte">
    <w:name w:val="header"/>
    <w:basedOn w:val="Normal"/>
    <w:link w:val="En-tteCar"/>
    <w:uiPriority w:val="99"/>
    <w:unhideWhenUsed/>
    <w:rsid w:val="00E334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33450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E334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3345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1495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stephanie burac</cp:lastModifiedBy>
  <cp:revision>2</cp:revision>
  <dcterms:created xsi:type="dcterms:W3CDTF">2019-01-29T20:43:00Z</dcterms:created>
  <dcterms:modified xsi:type="dcterms:W3CDTF">2019-01-29T20:43:00Z</dcterms:modified>
</cp:coreProperties>
</file>