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F5" w:rsidRDefault="00271FF5" w:rsidP="00271FF5">
      <w:pPr>
        <w:jc w:val="center"/>
        <w:rPr>
          <w:b/>
          <w:sz w:val="28"/>
          <w:szCs w:val="28"/>
        </w:rPr>
      </w:pPr>
      <w:r w:rsidRPr="00271FF5">
        <w:rPr>
          <w:b/>
          <w:sz w:val="28"/>
          <w:szCs w:val="28"/>
        </w:rPr>
        <w:t>Listes des écoles en REP</w:t>
      </w:r>
      <w:r w:rsidR="00042337">
        <w:rPr>
          <w:b/>
          <w:sz w:val="28"/>
          <w:szCs w:val="28"/>
        </w:rPr>
        <w:t xml:space="preserve"> - </w:t>
      </w:r>
      <w:r w:rsidRPr="00271FF5">
        <w:rPr>
          <w:b/>
          <w:sz w:val="28"/>
          <w:szCs w:val="28"/>
        </w:rPr>
        <w:t>REP+ et politique de la ville</w:t>
      </w:r>
      <w:r>
        <w:rPr>
          <w:b/>
          <w:sz w:val="28"/>
          <w:szCs w:val="28"/>
        </w:rPr>
        <w:t xml:space="preserve"> 2021</w:t>
      </w:r>
    </w:p>
    <w:p w:rsidR="00271FF5" w:rsidRPr="005E29DE" w:rsidRDefault="00271FF5" w:rsidP="00271FF5">
      <w:pPr>
        <w:jc w:val="center"/>
        <w:rPr>
          <w:b/>
          <w:sz w:val="20"/>
          <w:szCs w:val="2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60"/>
        <w:gridCol w:w="1200"/>
        <w:gridCol w:w="2480"/>
        <w:gridCol w:w="3100"/>
      </w:tblGrid>
      <w:tr w:rsidR="0035540E" w:rsidRPr="0035540E" w:rsidTr="0035540E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RNE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CIRCONSCRIPTION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Sigle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540E" w:rsidRPr="0035540E" w:rsidRDefault="0035540E" w:rsidP="00042337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ECOLE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540E" w:rsidRPr="0035540E" w:rsidRDefault="0035540E" w:rsidP="00042337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COMMUNE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0762707E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OUEST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ARQUES-LA-BATAILLE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0760848J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OUEST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Le Marronnier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ARQUES-LA-BATAILLE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0760561X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Champ Des Oiseaux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0760555R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Claude Chapelle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0760562Y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Desgenetais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0760560W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Edmee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Hatinguais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0762491V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Jacques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Prevert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0760554P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Ferry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0760557T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Verne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0761880F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Pablo Picasso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0760559V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Bert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0760553N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Pierre Corneille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0760558U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LILLEBONNE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Victor Hugo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BOLBEC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0762057Y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Claude Monet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0762103Y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Claude Monet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0762138L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Georges Bizet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0761083P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Gustave Flaubert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0763344X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Gustave Flaubert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0761086T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Guy De Maupassant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0763207Y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Guy De Maupassant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CANTELEU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0762811T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Antoine De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Saint-Exupery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CAUDEBEC-LES-ELBEUF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0762834T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Antoine De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Saint-Exupery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CAUDEBEC-LES-ELBEUF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0762490U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Louise Michel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CAUDEBEC-LES-ELBEUF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0761515J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M.P.Prevel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CAUDEBEC-LES-ELBEUF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0761516K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Madame De Sevigne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CAUDEBEC-LES-ELBEUF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0761513G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Victor Hugo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CAUDEBEC-LES-ELBEUF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0762489T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Jean de La Fontaine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CLEON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0762815X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Capucine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CLEON                       </w:t>
            </w:r>
          </w:p>
        </w:tc>
      </w:tr>
      <w:tr w:rsidR="007D7605" w:rsidRPr="0035540E" w:rsidTr="00554E8A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lastRenderedPageBreak/>
              <w:t>RNE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CIRCONSCRIPTION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Sigle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ECOLE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COMMUNE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0762710H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Pierre Et Marie Curie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CLEON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0762382B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Rene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Goscinny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CLEON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0761881G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OUEST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Desceliers-Fenelon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0762344K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EST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Jeanne Magny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0763020V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OUEST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Ferry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0763349C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EST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Langevin-Michel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0762821D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EST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Bert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0762982D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EST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Bert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0761306G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EST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Langevin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0760406D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OUEST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0760404B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OUEST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Valentin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Feldmann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DIEPPE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0762502G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Alphonse Daudet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0762485N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Alphonse Daudet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0762140N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Andre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Malraux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0761502V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Antoine De Condorcet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0762784N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Charles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Mouchel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0761503W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Jacques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Prevert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0762847G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Michelet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0762353V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Moliere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0761507A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Moliere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0761534E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Raymonde Lefrancois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ELBEUF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0761291R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Albert Camus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0762484M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Du Parc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0761591S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Germaine Coty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0761296W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 Mace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0761573X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 Mace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0761288M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Ferry / Du Port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0761224T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Arthur Fleury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GONFREVILLE-L'ORCHER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0761211D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Arthur Fleury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GONFREVILLE-L'ORCHER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0762508N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Jacques Eberhard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Mayville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GONFREVILLE-L'ORCHER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0761754U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Jaures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GONFREVILLE-L'ORCHER        </w:t>
            </w:r>
          </w:p>
        </w:tc>
      </w:tr>
      <w:tr w:rsidR="007D7605" w:rsidRPr="0035540E" w:rsidTr="00554E8A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lastRenderedPageBreak/>
              <w:t>RNE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CIRCONSCRIPTION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Sigle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ECOLE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COMMUNE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0761210C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Jaures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GONFREVILLE-L'ORCHER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0761227W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Langevin-Henri Wallon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GONFREVILLE-L'ORCHER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0762184L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Turgauville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GONFREVILLE-L'ORCHER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0762207L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GRAND QUEVILLY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Pablo Picasso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GRAND-COURONNE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0762235S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GRAND QUEVILLY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Pablo Picasso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GRAND-COURONNE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0761237G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Alphonse De Lamartine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0761236F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Aristide Briand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0762475C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Charles Perrault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0762160K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Charles Victoire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0762143S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Charles Victoire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0761264L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Colette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0762695S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Colette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0761245R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Desmallieres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0763307G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Edouard Vaillant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0761316T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Edouard Vaillant Mat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0763229X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Eugene Varlin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0762247E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Eugene Varlin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0761937T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Eugene Varlin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0761239J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Ferdinand Buisson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0762925S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Ferdinand Buisson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0762345L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Francis Carco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0763226U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Francis Carco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0761260G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George Sand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0763350D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George Sand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0762192V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Henri Wallon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0762425Y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Henri Wallon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0761240K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Jacques Cassard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0761300A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Jacques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Prevert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0762542A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Jacques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Prevert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0762422V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Jaures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0762505K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Maridor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7D7605" w:rsidRPr="0035540E" w:rsidTr="00554E8A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lastRenderedPageBreak/>
              <w:t>RNE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CIRCONSCRIPTION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Sigle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ECOLE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COMMUNE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0762683D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Jean-Baptiste Massillon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0761131S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Jehan De Grouchy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0761132T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Jehan De Grouchy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0761133U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Jehan De Grouchy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0761253Z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SUD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Durand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0761252Y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Guesde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0763240J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Guesde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0763493J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Jules Massenet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0763219L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 Blanc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0762940H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 Blanc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0761762C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Louise Michel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0763329F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Louise Michel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0761235E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Maurice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Bouchor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0760795B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Maurice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Bouchor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0762543B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Maurice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Schlewitz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0761941X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Maurice Utrillo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0761259F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Maximilien Robespierre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0760809S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Maximilien Robespierre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0763462A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HAVRE OUEST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Molière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0761299Z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Mont Lecomte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0760819C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Eluard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0760791X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Eluard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0763074D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Pauline Kergomard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0762389J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Pauline Kergomard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0761243N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Pierre Et Marie Curie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0762480H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Pierre Et Marie Curie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0761263K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Renaissance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0762926T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NORD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Renaissance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0763333K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Theophile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Gautier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0762141P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Theophile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Gautier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0761266N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Valmy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7D7605" w:rsidRPr="0035540E" w:rsidTr="00554E8A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lastRenderedPageBreak/>
              <w:t>RNE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CIRCONSCRIPTION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Sigle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ECOLE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COMMUNE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0760810T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HAVRE OUEST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Valmy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HAVRE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0761188D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GRAND QUEVILLY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Louise Michel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PETIT-COURONNE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0762783M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GRAND QUEVILLY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Louise Michel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PETIT-COURONNE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0762236T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Casanova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0762771Z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E.Chevreul-L.J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Gay Lussac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0762332X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Elsa Triolet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0762989L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Henri Wallon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0762106B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Henri Wallon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0761207Z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Jaures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0761206Y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Jean-Baptiste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Clement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0762374T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Joliot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Curie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0762324N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 De Saint Just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0762237U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Pablo Picasso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0762440P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Robert Desnos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LE PETIT-QUEVILLY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0763347A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Fouquet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Delbos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0761076G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Gustave Flaubert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0761118C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Lucie Delarue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Mardrus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0762444U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Robert Desnos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0761074E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Therese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Delbos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0762431E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 Moulin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NOTRE-DAME-DE-BONDEVILLE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0761109T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Louis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Duteurtre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NOTRE-DAME-DE-BONDEVILLE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0761111V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MAROMME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Victor Hugo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NOTRE-DAME-DE-BONDEVILLE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0760983F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Camille Claudel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OISSEL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0760956B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Jaures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OISSEL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0763326C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Jaures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OISSEL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0762379Y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 Pasteur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OISSEL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0762990M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Mongis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-Jules Ferry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OISSEL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0762666K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Pierre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Toutain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OISSEL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0762071N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Camille Claudel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0761933N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Claude Debussy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0763215G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Claude Debussy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7D7605" w:rsidRPr="0035540E" w:rsidTr="00554E8A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lastRenderedPageBreak/>
              <w:t>RNE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CIRCONSCRIPTION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Sigle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ECOLE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7605" w:rsidRPr="0035540E" w:rsidRDefault="007D7605" w:rsidP="00554E8A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COMMUNE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0760238W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Clement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Marot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0762806M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Guy De Maupassant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0760245D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CENTRE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Honore De Balzac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0762889C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CENTRE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Honore De Balzac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0761897Z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Jean-Philippe Rameau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0761934P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Jean-Philippe Rameau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0760262X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Les Sapins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0762628U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Les Sapins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0760256R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Marguerite Messier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0760223E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NORD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Villon Ronsard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                  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0760963J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Andre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Ampere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0763010J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Andre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Ampere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0762906W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Frederic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Rossif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0762065G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Henri Wallon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0763228W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Henri Wallon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0760979B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Irene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Joliot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Curie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0760978A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Irene</w:t>
            </w:r>
            <w:proofErr w:type="spellEnd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 Joliot-Curie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0760974W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 Mace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0762685F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Jean Mace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0760977Z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Joliot-Curie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0763196L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Louis Pergaud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0760980C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Maximilien Robespierre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0760968P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Langevin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0763190E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Paul Langevin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0762246D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ST ETIENNE DU 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Pierre </w:t>
            </w:r>
            <w:proofErr w:type="spellStart"/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Semard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0760973V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Victor Duruy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0762499D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ROUEN SUD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Victor Duruy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SAINT-ETIENNE-DU-ROUVRAY    </w:t>
            </w:r>
          </w:p>
        </w:tc>
      </w:tr>
      <w:tr w:rsidR="0035540E" w:rsidRPr="0035540E" w:rsidTr="0035540E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0761589P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FECAMP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>Georges Brassens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0E" w:rsidRPr="0035540E" w:rsidRDefault="0035540E" w:rsidP="0035540E">
            <w:pPr>
              <w:spacing w:after="0" w:line="240" w:lineRule="auto"/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</w:pPr>
            <w:r w:rsidRPr="0035540E">
              <w:rPr>
                <w:rFonts w:ascii="Marianne" w:eastAsia="Times New Roman" w:hAnsi="Marianne" w:cs="Calibri"/>
                <w:sz w:val="18"/>
                <w:szCs w:val="18"/>
                <w:lang w:eastAsia="fr-FR"/>
              </w:rPr>
              <w:t xml:space="preserve">YPORT                       </w:t>
            </w:r>
          </w:p>
        </w:tc>
      </w:tr>
    </w:tbl>
    <w:p w:rsidR="005E29DE" w:rsidRDefault="005E29DE">
      <w:bookmarkStart w:id="0" w:name="_GoBack"/>
      <w:bookmarkEnd w:id="0"/>
    </w:p>
    <w:p w:rsidR="00271FF5" w:rsidRDefault="00271FF5"/>
    <w:sectPr w:rsidR="00271FF5" w:rsidSect="005E29DE">
      <w:headerReference w:type="default" r:id="rId6"/>
      <w:footerReference w:type="default" r:id="rId7"/>
      <w:pgSz w:w="11906" w:h="16838"/>
      <w:pgMar w:top="1417" w:right="1983" w:bottom="1134" w:left="42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F5" w:rsidRDefault="00271FF5" w:rsidP="00271FF5">
      <w:pPr>
        <w:spacing w:after="0" w:line="240" w:lineRule="auto"/>
      </w:pPr>
      <w:r>
        <w:separator/>
      </w:r>
    </w:p>
  </w:endnote>
  <w:endnote w:type="continuationSeparator" w:id="0">
    <w:p w:rsidR="00271FF5" w:rsidRDefault="00271FF5" w:rsidP="0027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962838"/>
      <w:docPartObj>
        <w:docPartGallery w:val="Page Numbers (Bottom of Page)"/>
        <w:docPartUnique/>
      </w:docPartObj>
    </w:sdtPr>
    <w:sdtEndPr/>
    <w:sdtContent>
      <w:p w:rsidR="00271FF5" w:rsidRDefault="00271FF5" w:rsidP="005E29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0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F5" w:rsidRDefault="00271FF5" w:rsidP="00271FF5">
      <w:pPr>
        <w:spacing w:after="0" w:line="240" w:lineRule="auto"/>
      </w:pPr>
      <w:r>
        <w:separator/>
      </w:r>
    </w:p>
  </w:footnote>
  <w:footnote w:type="continuationSeparator" w:id="0">
    <w:p w:rsidR="00271FF5" w:rsidRDefault="00271FF5" w:rsidP="0027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F5" w:rsidRDefault="00271FF5">
    <w:pPr>
      <w:pStyle w:val="En-tte"/>
    </w:pPr>
    <w:r>
      <w:rPr>
        <w:rFonts w:ascii="Times New Roman"/>
        <w:noProof/>
        <w:sz w:val="20"/>
        <w:lang w:eastAsia="fr-FR"/>
      </w:rPr>
      <w:drawing>
        <wp:inline distT="0" distB="0" distL="0" distR="0" wp14:anchorId="5E46B1F3" wp14:editId="5925923D">
          <wp:extent cx="3580044" cy="110966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SDEN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897" cy="112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5"/>
    <w:rsid w:val="00042337"/>
    <w:rsid w:val="000D504C"/>
    <w:rsid w:val="00271FF5"/>
    <w:rsid w:val="0035540E"/>
    <w:rsid w:val="005E29DE"/>
    <w:rsid w:val="005F6572"/>
    <w:rsid w:val="007D7605"/>
    <w:rsid w:val="00D95CDC"/>
    <w:rsid w:val="00F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C7738"/>
  <w15:chartTrackingRefBased/>
  <w15:docId w15:val="{633B1A3D-6199-4E1F-9644-DB4A436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FF5"/>
  </w:style>
  <w:style w:type="paragraph" w:styleId="Pieddepage">
    <w:name w:val="footer"/>
    <w:basedOn w:val="Normal"/>
    <w:link w:val="PieddepageCar"/>
    <w:uiPriority w:val="99"/>
    <w:unhideWhenUsed/>
    <w:rsid w:val="0027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FF5"/>
  </w:style>
  <w:style w:type="character" w:styleId="Lienhypertexte">
    <w:name w:val="Hyperlink"/>
    <w:basedOn w:val="Policepardfaut"/>
    <w:uiPriority w:val="99"/>
    <w:semiHidden/>
    <w:unhideWhenUsed/>
    <w:rsid w:val="0035540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540E"/>
    <w:rPr>
      <w:color w:val="954F72"/>
      <w:u w:val="single"/>
    </w:rPr>
  </w:style>
  <w:style w:type="paragraph" w:customStyle="1" w:styleId="msonormal0">
    <w:name w:val="msonormal"/>
    <w:basedOn w:val="Normal"/>
    <w:rsid w:val="003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3554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xl63">
    <w:name w:val="xl63"/>
    <w:basedOn w:val="Normal"/>
    <w:rsid w:val="0035540E"/>
    <w:pPr>
      <w:spacing w:before="100" w:beforeAutospacing="1" w:after="100" w:afterAutospacing="1" w:line="240" w:lineRule="auto"/>
    </w:pPr>
    <w:rPr>
      <w:rFonts w:ascii="Marianne" w:eastAsia="Times New Roman" w:hAnsi="Marianne" w:cs="Times New Roman"/>
      <w:sz w:val="18"/>
      <w:szCs w:val="18"/>
      <w:lang w:eastAsia="fr-FR"/>
    </w:rPr>
  </w:style>
  <w:style w:type="paragraph" w:customStyle="1" w:styleId="xl64">
    <w:name w:val="xl64"/>
    <w:basedOn w:val="Normal"/>
    <w:rsid w:val="0035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Marianne" w:eastAsia="Times New Roman" w:hAnsi="Marianne" w:cs="Times New Roman"/>
      <w:sz w:val="18"/>
      <w:szCs w:val="18"/>
      <w:lang w:eastAsia="fr-FR"/>
    </w:rPr>
  </w:style>
  <w:style w:type="paragraph" w:customStyle="1" w:styleId="xl65">
    <w:name w:val="xl65"/>
    <w:basedOn w:val="Normal"/>
    <w:rsid w:val="0035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rianne" w:eastAsia="Times New Roman" w:hAnsi="Marianne" w:cs="Times New Roman"/>
      <w:sz w:val="18"/>
      <w:szCs w:val="18"/>
      <w:lang w:eastAsia="fr-FR"/>
    </w:rPr>
  </w:style>
  <w:style w:type="paragraph" w:customStyle="1" w:styleId="xl66">
    <w:name w:val="xl66"/>
    <w:basedOn w:val="Normal"/>
    <w:rsid w:val="0035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arianne" w:eastAsia="Times New Roman" w:hAnsi="Marianne" w:cs="Times New Roman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2098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Buongiorno</dc:creator>
  <cp:keywords/>
  <dc:description/>
  <cp:lastModifiedBy>Nathalie Raffray</cp:lastModifiedBy>
  <cp:revision>5</cp:revision>
  <cp:lastPrinted>2021-03-18T13:10:00Z</cp:lastPrinted>
  <dcterms:created xsi:type="dcterms:W3CDTF">2021-03-12T15:37:00Z</dcterms:created>
  <dcterms:modified xsi:type="dcterms:W3CDTF">2021-03-18T13:10:00Z</dcterms:modified>
</cp:coreProperties>
</file>