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5A" w:rsidRDefault="00561A5A">
      <w:pPr>
        <w:rPr>
          <w:rFonts w:ascii="Marianne" w:hAnsi="Marianne"/>
          <w:sz w:val="20"/>
          <w:szCs w:val="20"/>
        </w:rPr>
      </w:pPr>
      <w:r w:rsidRPr="00561A5A">
        <w:rPr>
          <w:rFonts w:ascii="Marianne" w:hAnsi="Marianne"/>
          <w:sz w:val="20"/>
          <w:szCs w:val="20"/>
        </w:rPr>
        <w:t>Bureau des affectations</w:t>
      </w:r>
      <w:r w:rsidR="00576AA4">
        <w:rPr>
          <w:rFonts w:ascii="Marianne" w:hAnsi="Marianne"/>
          <w:sz w:val="20"/>
          <w:szCs w:val="20"/>
        </w:rPr>
        <w:t xml:space="preserve"> et de la gestion</w:t>
      </w:r>
      <w:r w:rsidR="00FA34D9">
        <w:rPr>
          <w:rFonts w:ascii="Marianne" w:hAnsi="Marianne"/>
          <w:sz w:val="20"/>
          <w:szCs w:val="20"/>
        </w:rPr>
        <w:t xml:space="preserve"> </w:t>
      </w:r>
      <w:r w:rsidR="00576AA4">
        <w:rPr>
          <w:rFonts w:ascii="Marianne" w:hAnsi="Marianne"/>
          <w:sz w:val="20"/>
          <w:szCs w:val="20"/>
        </w:rPr>
        <w:t>collective</w:t>
      </w:r>
    </w:p>
    <w:p w:rsidR="00345370" w:rsidRPr="005433ED" w:rsidRDefault="00561A5A" w:rsidP="005433ED">
      <w:pPr>
        <w:tabs>
          <w:tab w:val="left" w:pos="2700"/>
        </w:tabs>
        <w:jc w:val="center"/>
        <w:rPr>
          <w:rFonts w:ascii="Marianne" w:hAnsi="Marianne"/>
          <w:b/>
        </w:rPr>
      </w:pPr>
      <w:r w:rsidRPr="005433ED">
        <w:rPr>
          <w:rFonts w:ascii="Marianne" w:hAnsi="Marianne"/>
          <w:b/>
        </w:rPr>
        <w:t xml:space="preserve">MOUVEMENT </w:t>
      </w:r>
      <w:r w:rsidR="005433ED" w:rsidRPr="005433ED">
        <w:rPr>
          <w:rFonts w:ascii="Marianne" w:hAnsi="Marianne"/>
          <w:b/>
        </w:rPr>
        <w:t>INTRA-</w:t>
      </w:r>
      <w:r w:rsidRPr="005433ED">
        <w:rPr>
          <w:rFonts w:ascii="Marianne" w:hAnsi="Marianne"/>
          <w:b/>
        </w:rPr>
        <w:t>DEPARTEMENTAL – RENTREE SCO</w:t>
      </w:r>
      <w:r w:rsidR="00845D9E" w:rsidRPr="005433ED">
        <w:rPr>
          <w:rFonts w:ascii="Marianne" w:hAnsi="Marianne"/>
          <w:b/>
        </w:rPr>
        <w:t>L</w:t>
      </w:r>
      <w:r w:rsidRPr="005433ED">
        <w:rPr>
          <w:rFonts w:ascii="Marianne" w:hAnsi="Marianne"/>
          <w:b/>
        </w:rPr>
        <w:t>AIRE 2021</w:t>
      </w:r>
    </w:p>
    <w:p w:rsidR="00FA34D9" w:rsidRPr="005433ED" w:rsidRDefault="00FA34D9" w:rsidP="00FA34D9">
      <w:pPr>
        <w:tabs>
          <w:tab w:val="left" w:pos="2700"/>
        </w:tabs>
        <w:jc w:val="right"/>
        <w:rPr>
          <w:rFonts w:ascii="Marianne" w:hAnsi="Marianne"/>
          <w:sz w:val="16"/>
          <w:szCs w:val="16"/>
        </w:rPr>
      </w:pPr>
    </w:p>
    <w:p w:rsidR="005433ED" w:rsidRDefault="005433ED" w:rsidP="00FA34D9">
      <w:pPr>
        <w:pBdr>
          <w:top w:val="single" w:sz="4" w:space="1" w:color="auto"/>
          <w:left w:val="single" w:sz="4" w:space="4" w:color="auto"/>
          <w:bottom w:val="single" w:sz="4" w:space="1" w:color="auto"/>
          <w:right w:val="single" w:sz="4" w:space="4" w:color="auto"/>
        </w:pBdr>
        <w:tabs>
          <w:tab w:val="left" w:pos="2700"/>
        </w:tabs>
        <w:jc w:val="center"/>
        <w:rPr>
          <w:rFonts w:ascii="Marianne" w:hAnsi="Marianne"/>
          <w:b/>
          <w:sz w:val="24"/>
          <w:szCs w:val="24"/>
        </w:rPr>
      </w:pPr>
      <w:r>
        <w:rPr>
          <w:rFonts w:ascii="Marianne" w:hAnsi="Marianne"/>
          <w:b/>
          <w:sz w:val="24"/>
          <w:szCs w:val="24"/>
        </w:rPr>
        <w:t xml:space="preserve">DEMANDE DE BONIFICATION </w:t>
      </w:r>
    </w:p>
    <w:p w:rsidR="005433ED" w:rsidRDefault="00FA34D9" w:rsidP="00FA34D9">
      <w:pPr>
        <w:pBdr>
          <w:top w:val="single" w:sz="4" w:space="1" w:color="auto"/>
          <w:left w:val="single" w:sz="4" w:space="4" w:color="auto"/>
          <w:bottom w:val="single" w:sz="4" w:space="1" w:color="auto"/>
          <w:right w:val="single" w:sz="4" w:space="4" w:color="auto"/>
        </w:pBdr>
        <w:tabs>
          <w:tab w:val="left" w:pos="2700"/>
        </w:tabs>
        <w:jc w:val="center"/>
        <w:rPr>
          <w:rFonts w:ascii="Marianne" w:hAnsi="Marianne"/>
          <w:b/>
          <w:sz w:val="24"/>
          <w:szCs w:val="24"/>
        </w:rPr>
      </w:pPr>
      <w:r>
        <w:rPr>
          <w:rFonts w:ascii="Marianne" w:hAnsi="Marianne"/>
          <w:b/>
          <w:sz w:val="24"/>
          <w:szCs w:val="24"/>
        </w:rPr>
        <w:t>RAPPROCHEMENT DE CONJOINT / AUTORITE</w:t>
      </w:r>
      <w:r w:rsidR="005433ED">
        <w:rPr>
          <w:rFonts w:ascii="Marianne" w:hAnsi="Marianne"/>
          <w:b/>
          <w:sz w:val="24"/>
          <w:szCs w:val="24"/>
        </w:rPr>
        <w:t xml:space="preserve"> </w:t>
      </w:r>
      <w:r>
        <w:rPr>
          <w:rFonts w:ascii="Marianne" w:hAnsi="Marianne"/>
          <w:b/>
          <w:sz w:val="24"/>
          <w:szCs w:val="24"/>
        </w:rPr>
        <w:t>PARENTALE CONJOINTE /</w:t>
      </w:r>
    </w:p>
    <w:p w:rsidR="00FA34D9" w:rsidRDefault="00FA34D9" w:rsidP="00FA34D9">
      <w:pPr>
        <w:pBdr>
          <w:top w:val="single" w:sz="4" w:space="1" w:color="auto"/>
          <w:left w:val="single" w:sz="4" w:space="4" w:color="auto"/>
          <w:bottom w:val="single" w:sz="4" w:space="1" w:color="auto"/>
          <w:right w:val="single" w:sz="4" w:space="4" w:color="auto"/>
        </w:pBdr>
        <w:tabs>
          <w:tab w:val="left" w:pos="2700"/>
        </w:tabs>
        <w:jc w:val="center"/>
        <w:rPr>
          <w:rFonts w:ascii="Marianne" w:hAnsi="Marianne"/>
          <w:b/>
          <w:sz w:val="24"/>
          <w:szCs w:val="24"/>
        </w:rPr>
      </w:pPr>
      <w:r>
        <w:rPr>
          <w:rFonts w:ascii="Marianne" w:hAnsi="Marianne"/>
          <w:b/>
          <w:sz w:val="24"/>
          <w:szCs w:val="24"/>
        </w:rPr>
        <w:t>PARENT ISOLE / HANDICAP</w:t>
      </w:r>
    </w:p>
    <w:p w:rsidR="00561A5A" w:rsidRPr="00561A5A" w:rsidRDefault="00561A5A" w:rsidP="00561A5A">
      <w:pPr>
        <w:tabs>
          <w:tab w:val="left" w:pos="2700"/>
        </w:tabs>
        <w:rPr>
          <w:rFonts w:ascii="Marianne" w:hAnsi="Marianne"/>
        </w:rPr>
      </w:pPr>
    </w:p>
    <w:p w:rsidR="00561A5A" w:rsidRDefault="00561A5A" w:rsidP="00561A5A">
      <w:pPr>
        <w:tabs>
          <w:tab w:val="right" w:leader="dot" w:pos="10206"/>
        </w:tabs>
        <w:rPr>
          <w:rFonts w:ascii="Marianne" w:hAnsi="Marianne"/>
          <w:sz w:val="20"/>
          <w:szCs w:val="20"/>
        </w:rPr>
      </w:pPr>
      <w:r w:rsidRPr="00561A5A">
        <w:rPr>
          <w:rFonts w:ascii="Marianne" w:hAnsi="Marianne"/>
          <w:sz w:val="20"/>
          <w:szCs w:val="20"/>
        </w:rPr>
        <w:t>N</w:t>
      </w:r>
      <w:r>
        <w:rPr>
          <w:rFonts w:ascii="Marianne" w:hAnsi="Marianne"/>
          <w:sz w:val="20"/>
          <w:szCs w:val="20"/>
        </w:rPr>
        <w:t xml:space="preserve">om d’usage </w:t>
      </w:r>
      <w:r w:rsidRPr="00561A5A">
        <w:rPr>
          <w:rFonts w:ascii="Marianne" w:hAnsi="Marianne"/>
          <w:sz w:val="20"/>
          <w:szCs w:val="20"/>
        </w:rPr>
        <w:t xml:space="preserve">: </w:t>
      </w:r>
      <w:r>
        <w:rPr>
          <w:rFonts w:ascii="Marianne" w:hAnsi="Marianne"/>
          <w:sz w:val="20"/>
          <w:szCs w:val="20"/>
        </w:rPr>
        <w:tab/>
      </w:r>
    </w:p>
    <w:p w:rsidR="00561A5A" w:rsidRDefault="00561A5A" w:rsidP="00561A5A">
      <w:pPr>
        <w:tabs>
          <w:tab w:val="right" w:leader="dot" w:pos="10206"/>
        </w:tabs>
        <w:rPr>
          <w:rFonts w:ascii="Marianne" w:hAnsi="Marianne"/>
          <w:sz w:val="20"/>
          <w:szCs w:val="20"/>
        </w:rPr>
      </w:pPr>
      <w:r>
        <w:rPr>
          <w:rFonts w:ascii="Marianne" w:hAnsi="Marianne"/>
          <w:sz w:val="20"/>
          <w:szCs w:val="20"/>
        </w:rPr>
        <w:t xml:space="preserve">Nom </w:t>
      </w:r>
      <w:r w:rsidR="00FA34D9">
        <w:rPr>
          <w:rFonts w:ascii="Marianne" w:hAnsi="Marianne"/>
          <w:sz w:val="20"/>
          <w:szCs w:val="20"/>
        </w:rPr>
        <w:t>de famille</w:t>
      </w:r>
      <w:r>
        <w:rPr>
          <w:rFonts w:ascii="Marianne" w:hAnsi="Marianne"/>
          <w:sz w:val="20"/>
          <w:szCs w:val="20"/>
        </w:rPr>
        <w:t xml:space="preserve"> :</w:t>
      </w:r>
      <w:r>
        <w:rPr>
          <w:rFonts w:ascii="Marianne" w:hAnsi="Marianne"/>
          <w:sz w:val="20"/>
          <w:szCs w:val="20"/>
        </w:rPr>
        <w:tab/>
      </w:r>
    </w:p>
    <w:p w:rsidR="00561A5A" w:rsidRDefault="00561A5A" w:rsidP="00561A5A">
      <w:pPr>
        <w:tabs>
          <w:tab w:val="right" w:leader="dot" w:pos="10206"/>
        </w:tabs>
        <w:rPr>
          <w:rFonts w:ascii="Marianne" w:hAnsi="Marianne"/>
          <w:sz w:val="20"/>
          <w:szCs w:val="20"/>
        </w:rPr>
      </w:pPr>
      <w:r>
        <w:rPr>
          <w:rFonts w:ascii="Marianne" w:hAnsi="Marianne"/>
          <w:sz w:val="20"/>
          <w:szCs w:val="20"/>
        </w:rPr>
        <w:t>Prénom</w:t>
      </w:r>
      <w:r>
        <w:rPr>
          <w:rFonts w:ascii="Calibri" w:hAnsi="Calibri" w:cs="Calibri"/>
          <w:sz w:val="20"/>
          <w:szCs w:val="20"/>
        </w:rPr>
        <w:t> </w:t>
      </w:r>
      <w:r>
        <w:rPr>
          <w:rFonts w:ascii="Marianne" w:hAnsi="Marianne"/>
          <w:sz w:val="20"/>
          <w:szCs w:val="20"/>
        </w:rPr>
        <w:t xml:space="preserve">: </w:t>
      </w:r>
      <w:r>
        <w:rPr>
          <w:rFonts w:ascii="Marianne" w:hAnsi="Marianne"/>
          <w:sz w:val="20"/>
          <w:szCs w:val="20"/>
        </w:rPr>
        <w:tab/>
      </w:r>
    </w:p>
    <w:p w:rsidR="00561A5A" w:rsidRDefault="00561A5A" w:rsidP="00561A5A">
      <w:pPr>
        <w:tabs>
          <w:tab w:val="right" w:leader="dot" w:pos="10206"/>
        </w:tabs>
        <w:rPr>
          <w:rFonts w:ascii="Marianne" w:hAnsi="Marianne"/>
          <w:sz w:val="20"/>
          <w:szCs w:val="20"/>
        </w:rPr>
      </w:pPr>
      <w:r>
        <w:rPr>
          <w:rFonts w:ascii="Marianne" w:hAnsi="Marianne"/>
          <w:sz w:val="20"/>
          <w:szCs w:val="20"/>
        </w:rPr>
        <w:t>Date de naissance</w:t>
      </w:r>
      <w:r>
        <w:rPr>
          <w:rFonts w:ascii="Calibri" w:hAnsi="Calibri" w:cs="Calibri"/>
          <w:sz w:val="20"/>
          <w:szCs w:val="20"/>
        </w:rPr>
        <w:t> </w:t>
      </w:r>
      <w:r>
        <w:rPr>
          <w:rFonts w:ascii="Marianne" w:hAnsi="Marianne"/>
          <w:sz w:val="20"/>
          <w:szCs w:val="20"/>
        </w:rPr>
        <w:t xml:space="preserve">: </w:t>
      </w:r>
      <w:r>
        <w:rPr>
          <w:rFonts w:ascii="Marianne" w:hAnsi="Marianne"/>
          <w:sz w:val="20"/>
          <w:szCs w:val="20"/>
        </w:rPr>
        <w:tab/>
      </w:r>
    </w:p>
    <w:p w:rsidR="00561A5A" w:rsidRDefault="00561A5A" w:rsidP="00561A5A">
      <w:pPr>
        <w:tabs>
          <w:tab w:val="right" w:leader="dot" w:pos="10206"/>
        </w:tabs>
        <w:rPr>
          <w:rFonts w:ascii="Marianne" w:hAnsi="Marianne"/>
          <w:sz w:val="20"/>
          <w:szCs w:val="20"/>
        </w:rPr>
      </w:pPr>
      <w:r>
        <w:rPr>
          <w:rFonts w:ascii="Marianne" w:hAnsi="Marianne"/>
          <w:sz w:val="20"/>
          <w:szCs w:val="20"/>
        </w:rPr>
        <w:t>Affectation 2020-2021</w:t>
      </w:r>
      <w:r>
        <w:rPr>
          <w:rFonts w:ascii="Calibri" w:hAnsi="Calibri" w:cs="Calibri"/>
          <w:sz w:val="20"/>
          <w:szCs w:val="20"/>
        </w:rPr>
        <w:t> </w:t>
      </w:r>
      <w:r>
        <w:rPr>
          <w:rFonts w:ascii="Marianne" w:hAnsi="Marianne"/>
          <w:sz w:val="20"/>
          <w:szCs w:val="20"/>
        </w:rPr>
        <w:t>:</w:t>
      </w:r>
      <w:r>
        <w:rPr>
          <w:rFonts w:ascii="Marianne" w:hAnsi="Marianne"/>
          <w:sz w:val="20"/>
          <w:szCs w:val="20"/>
        </w:rPr>
        <w:tab/>
      </w:r>
    </w:p>
    <w:p w:rsidR="007873E9" w:rsidRDefault="007873E9" w:rsidP="00561A5A">
      <w:pPr>
        <w:tabs>
          <w:tab w:val="right" w:leader="dot" w:pos="10206"/>
        </w:tabs>
        <w:rPr>
          <w:rFonts w:ascii="Marianne" w:hAnsi="Marianne"/>
          <w:b/>
          <w:sz w:val="20"/>
          <w:szCs w:val="20"/>
        </w:rPr>
      </w:pPr>
    </w:p>
    <w:p w:rsidR="00561A5A" w:rsidRPr="00561A5A" w:rsidRDefault="00561A5A" w:rsidP="00561A5A">
      <w:pPr>
        <w:tabs>
          <w:tab w:val="right" w:leader="dot" w:pos="10206"/>
        </w:tabs>
        <w:rPr>
          <w:rFonts w:ascii="Marianne" w:hAnsi="Marianne"/>
          <w:b/>
          <w:sz w:val="20"/>
          <w:szCs w:val="20"/>
        </w:rPr>
      </w:pPr>
      <w:r w:rsidRPr="00561A5A">
        <w:rPr>
          <w:rFonts w:ascii="Marianne" w:hAnsi="Marianne"/>
          <w:b/>
          <w:sz w:val="20"/>
          <w:szCs w:val="20"/>
        </w:rPr>
        <w:t>MOTIF DE LA DEMANDE DE BONIFICATION DE BAREME</w:t>
      </w:r>
      <w:r w:rsidRPr="00561A5A">
        <w:rPr>
          <w:rFonts w:ascii="Calibri" w:hAnsi="Calibri" w:cs="Calibri"/>
          <w:b/>
          <w:sz w:val="20"/>
          <w:szCs w:val="20"/>
        </w:rPr>
        <w:t> </w:t>
      </w:r>
      <w:r w:rsidRPr="00561A5A">
        <w:rPr>
          <w:rFonts w:ascii="Marianne" w:hAnsi="Marianne"/>
          <w:b/>
          <w:sz w:val="20"/>
          <w:szCs w:val="20"/>
        </w:rPr>
        <w:t>:</w:t>
      </w:r>
    </w:p>
    <w:p w:rsidR="00561A5A" w:rsidRDefault="00561A5A" w:rsidP="00561A5A">
      <w:pPr>
        <w:tabs>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Rapprochement de conjoint</w:t>
      </w:r>
    </w:p>
    <w:p w:rsidR="00561A5A" w:rsidRDefault="00561A5A" w:rsidP="00561A5A">
      <w:pPr>
        <w:tabs>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Autorité parentale conjointe</w:t>
      </w:r>
    </w:p>
    <w:p w:rsidR="00561A5A" w:rsidRDefault="00561A5A" w:rsidP="00561A5A">
      <w:pPr>
        <w:tabs>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Parent isolé</w:t>
      </w:r>
    </w:p>
    <w:p w:rsidR="00561A5A" w:rsidRDefault="00561A5A" w:rsidP="004741A9">
      <w:pPr>
        <w:tabs>
          <w:tab w:val="left" w:pos="3969"/>
          <w:tab w:val="left" w:pos="7938"/>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Handicap de l’agent</w:t>
      </w:r>
      <w:r>
        <w:rPr>
          <w:rFonts w:ascii="Marianne" w:hAnsi="Marianne"/>
          <w:sz w:val="20"/>
          <w:szCs w:val="20"/>
        </w:rPr>
        <w:tab/>
      </w:r>
      <w:r>
        <w:rPr>
          <w:rFonts w:ascii="Marianne" w:hAnsi="Marianne"/>
          <w:sz w:val="20"/>
          <w:szCs w:val="20"/>
        </w:rPr>
        <w:sym w:font="Webdings" w:char="F063"/>
      </w:r>
      <w:r>
        <w:rPr>
          <w:rFonts w:ascii="Marianne" w:hAnsi="Marianne"/>
          <w:sz w:val="20"/>
          <w:szCs w:val="20"/>
        </w:rPr>
        <w:t xml:space="preserve"> Handicap du conjoint</w:t>
      </w:r>
      <w:r>
        <w:rPr>
          <w:rFonts w:ascii="Marianne" w:hAnsi="Marianne"/>
          <w:sz w:val="20"/>
          <w:szCs w:val="20"/>
        </w:rPr>
        <w:tab/>
      </w:r>
      <w:r>
        <w:rPr>
          <w:rFonts w:ascii="Marianne" w:hAnsi="Marianne"/>
          <w:sz w:val="20"/>
          <w:szCs w:val="20"/>
        </w:rPr>
        <w:sym w:font="Webdings" w:char="F063"/>
      </w:r>
      <w:r>
        <w:rPr>
          <w:rFonts w:ascii="Marianne" w:hAnsi="Marianne"/>
          <w:sz w:val="20"/>
          <w:szCs w:val="20"/>
        </w:rPr>
        <w:t xml:space="preserve"> Handicap de l’enfant</w:t>
      </w:r>
    </w:p>
    <w:p w:rsidR="007873E9" w:rsidRDefault="007873E9" w:rsidP="00561A5A">
      <w:pPr>
        <w:tabs>
          <w:tab w:val="left" w:pos="3969"/>
          <w:tab w:val="left" w:pos="8364"/>
          <w:tab w:val="right" w:leader="dot" w:pos="10206"/>
        </w:tabs>
        <w:rPr>
          <w:rFonts w:ascii="Marianne" w:hAnsi="Marianne"/>
          <w:b/>
          <w:sz w:val="20"/>
          <w:szCs w:val="20"/>
        </w:rPr>
      </w:pPr>
    </w:p>
    <w:p w:rsidR="00561A5A" w:rsidRPr="00561A5A" w:rsidRDefault="00561A5A" w:rsidP="00561A5A">
      <w:pPr>
        <w:tabs>
          <w:tab w:val="left" w:pos="3969"/>
          <w:tab w:val="left" w:pos="8364"/>
          <w:tab w:val="right" w:leader="dot" w:pos="10206"/>
        </w:tabs>
        <w:rPr>
          <w:rFonts w:ascii="Marianne" w:hAnsi="Marianne"/>
          <w:b/>
          <w:sz w:val="20"/>
          <w:szCs w:val="20"/>
        </w:rPr>
      </w:pPr>
      <w:r w:rsidRPr="00561A5A">
        <w:rPr>
          <w:rFonts w:ascii="Marianne" w:hAnsi="Marianne"/>
          <w:b/>
          <w:sz w:val="20"/>
          <w:szCs w:val="20"/>
        </w:rPr>
        <w:t>SITUATION FAMILIALE</w:t>
      </w:r>
      <w:r w:rsidRPr="00561A5A">
        <w:rPr>
          <w:rFonts w:ascii="Calibri" w:hAnsi="Calibri" w:cs="Calibri"/>
          <w:b/>
          <w:sz w:val="20"/>
          <w:szCs w:val="20"/>
        </w:rPr>
        <w:t> </w:t>
      </w:r>
      <w:r w:rsidRPr="00561A5A">
        <w:rPr>
          <w:rFonts w:ascii="Marianne" w:hAnsi="Marianne"/>
          <w:b/>
          <w:sz w:val="20"/>
          <w:szCs w:val="20"/>
        </w:rPr>
        <w:t>:</w:t>
      </w:r>
    </w:p>
    <w:p w:rsidR="00561A5A" w:rsidRDefault="00561A5A" w:rsidP="00561A5A">
      <w:pPr>
        <w:tabs>
          <w:tab w:val="left" w:pos="3969"/>
          <w:tab w:val="left" w:pos="8364"/>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Célibataire</w:t>
      </w:r>
      <w:r>
        <w:rPr>
          <w:rFonts w:ascii="Marianne" w:hAnsi="Marianne"/>
          <w:sz w:val="20"/>
          <w:szCs w:val="20"/>
        </w:rPr>
        <w:tab/>
      </w:r>
      <w:r>
        <w:rPr>
          <w:rFonts w:ascii="Marianne" w:hAnsi="Marianne"/>
          <w:sz w:val="20"/>
          <w:szCs w:val="20"/>
        </w:rPr>
        <w:sym w:font="Webdings" w:char="F063"/>
      </w:r>
      <w:r>
        <w:rPr>
          <w:rFonts w:ascii="Marianne" w:hAnsi="Marianne"/>
          <w:sz w:val="20"/>
          <w:szCs w:val="20"/>
        </w:rPr>
        <w:t xml:space="preserve"> Vie maritale</w:t>
      </w:r>
      <w:r>
        <w:rPr>
          <w:rFonts w:ascii="Marianne" w:hAnsi="Marianne"/>
          <w:sz w:val="20"/>
          <w:szCs w:val="20"/>
        </w:rPr>
        <w:tab/>
      </w:r>
      <w:r>
        <w:rPr>
          <w:rFonts w:ascii="Marianne" w:hAnsi="Marianne"/>
          <w:sz w:val="20"/>
          <w:szCs w:val="20"/>
        </w:rPr>
        <w:sym w:font="Webdings" w:char="F063"/>
      </w:r>
      <w:r>
        <w:rPr>
          <w:rFonts w:ascii="Marianne" w:hAnsi="Marianne"/>
          <w:sz w:val="20"/>
          <w:szCs w:val="20"/>
        </w:rPr>
        <w:t xml:space="preserve"> PACS(E)</w:t>
      </w:r>
    </w:p>
    <w:p w:rsidR="00561A5A" w:rsidRDefault="00561A5A" w:rsidP="00561A5A">
      <w:pPr>
        <w:tabs>
          <w:tab w:val="left" w:pos="3969"/>
          <w:tab w:val="left" w:pos="8364"/>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Marié(e)</w:t>
      </w:r>
      <w:r>
        <w:rPr>
          <w:rFonts w:ascii="Marianne" w:hAnsi="Marianne"/>
          <w:sz w:val="20"/>
          <w:szCs w:val="20"/>
        </w:rPr>
        <w:tab/>
      </w:r>
      <w:r>
        <w:rPr>
          <w:rFonts w:ascii="Marianne" w:hAnsi="Marianne"/>
          <w:sz w:val="20"/>
          <w:szCs w:val="20"/>
        </w:rPr>
        <w:sym w:font="Webdings" w:char="F063"/>
      </w:r>
      <w:r>
        <w:rPr>
          <w:rFonts w:ascii="Marianne" w:hAnsi="Marianne"/>
          <w:sz w:val="20"/>
          <w:szCs w:val="20"/>
        </w:rPr>
        <w:t xml:space="preserve"> Divorcé(e)</w:t>
      </w:r>
      <w:r>
        <w:rPr>
          <w:rFonts w:ascii="Marianne" w:hAnsi="Marianne"/>
          <w:sz w:val="20"/>
          <w:szCs w:val="20"/>
        </w:rPr>
        <w:tab/>
      </w:r>
      <w:r>
        <w:rPr>
          <w:rFonts w:ascii="Marianne" w:hAnsi="Marianne"/>
          <w:sz w:val="20"/>
          <w:szCs w:val="20"/>
        </w:rPr>
        <w:sym w:font="Webdings" w:char="F063"/>
      </w:r>
      <w:r>
        <w:rPr>
          <w:rFonts w:ascii="Marianne" w:hAnsi="Marianne"/>
          <w:sz w:val="20"/>
          <w:szCs w:val="20"/>
        </w:rPr>
        <w:t xml:space="preserve"> Séparé(e)</w:t>
      </w:r>
    </w:p>
    <w:p w:rsidR="007873E9" w:rsidRDefault="007873E9" w:rsidP="00561A5A">
      <w:pPr>
        <w:tabs>
          <w:tab w:val="left" w:pos="3969"/>
          <w:tab w:val="left" w:pos="8364"/>
          <w:tab w:val="right" w:leader="dot" w:pos="10206"/>
        </w:tabs>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Veuf(</w:t>
      </w:r>
      <w:proofErr w:type="spellStart"/>
      <w:r>
        <w:rPr>
          <w:rFonts w:ascii="Marianne" w:hAnsi="Marianne"/>
          <w:sz w:val="20"/>
          <w:szCs w:val="20"/>
        </w:rPr>
        <w:t>ve</w:t>
      </w:r>
      <w:proofErr w:type="spellEnd"/>
      <w:r>
        <w:rPr>
          <w:rFonts w:ascii="Marianne" w:hAnsi="Marianne"/>
          <w:sz w:val="20"/>
          <w:szCs w:val="20"/>
        </w:rPr>
        <w:t>)</w:t>
      </w:r>
    </w:p>
    <w:p w:rsidR="007873E9" w:rsidRDefault="007873E9" w:rsidP="007873E9">
      <w:pPr>
        <w:tabs>
          <w:tab w:val="right" w:leader="dot" w:pos="10206"/>
        </w:tabs>
        <w:rPr>
          <w:rFonts w:ascii="Marianne" w:hAnsi="Marianne"/>
          <w:sz w:val="20"/>
          <w:szCs w:val="20"/>
        </w:rPr>
      </w:pPr>
    </w:p>
    <w:p w:rsidR="007873E9" w:rsidRDefault="007873E9" w:rsidP="007873E9">
      <w:pPr>
        <w:tabs>
          <w:tab w:val="right" w:leader="dot" w:pos="10206"/>
        </w:tabs>
        <w:rPr>
          <w:rFonts w:ascii="Marianne" w:hAnsi="Marianne"/>
          <w:sz w:val="20"/>
          <w:szCs w:val="20"/>
        </w:rPr>
      </w:pPr>
      <w:r>
        <w:rPr>
          <w:rFonts w:ascii="Marianne" w:hAnsi="Marianne"/>
          <w:sz w:val="20"/>
          <w:szCs w:val="20"/>
        </w:rPr>
        <w:t>CONJOINT</w:t>
      </w:r>
      <w:r>
        <w:rPr>
          <w:rFonts w:ascii="Calibri" w:hAnsi="Calibri" w:cs="Calibri"/>
          <w:sz w:val="20"/>
          <w:szCs w:val="20"/>
        </w:rPr>
        <w:t> </w:t>
      </w:r>
      <w:r>
        <w:rPr>
          <w:rFonts w:ascii="Marianne" w:hAnsi="Marianne"/>
          <w:sz w:val="20"/>
          <w:szCs w:val="20"/>
        </w:rPr>
        <w:t>: Nom-Prénom</w:t>
      </w:r>
      <w:r>
        <w:rPr>
          <w:rFonts w:ascii="Calibri" w:hAnsi="Calibri" w:cs="Calibri"/>
          <w:sz w:val="20"/>
          <w:szCs w:val="20"/>
        </w:rPr>
        <w:t> </w:t>
      </w:r>
      <w:r>
        <w:rPr>
          <w:rFonts w:ascii="Marianne" w:hAnsi="Marianne"/>
          <w:sz w:val="20"/>
          <w:szCs w:val="20"/>
        </w:rPr>
        <w:t>:</w:t>
      </w:r>
      <w:r>
        <w:rPr>
          <w:rFonts w:ascii="Marianne" w:hAnsi="Marianne"/>
          <w:sz w:val="20"/>
          <w:szCs w:val="20"/>
        </w:rPr>
        <w:tab/>
      </w:r>
    </w:p>
    <w:p w:rsidR="007873E9" w:rsidRDefault="007873E9" w:rsidP="007873E9">
      <w:pPr>
        <w:tabs>
          <w:tab w:val="right" w:leader="dot" w:pos="10206"/>
        </w:tabs>
        <w:rPr>
          <w:rFonts w:ascii="Marianne" w:hAnsi="Marianne"/>
          <w:sz w:val="20"/>
          <w:szCs w:val="20"/>
        </w:rPr>
      </w:pPr>
      <w:r>
        <w:rPr>
          <w:rFonts w:ascii="Marianne" w:hAnsi="Marianne"/>
          <w:sz w:val="20"/>
          <w:szCs w:val="20"/>
        </w:rPr>
        <w:t>Lieu d’exercice (adresse complète)</w:t>
      </w:r>
      <w:r>
        <w:rPr>
          <w:rFonts w:ascii="Calibri" w:hAnsi="Calibri" w:cs="Calibri"/>
          <w:sz w:val="20"/>
          <w:szCs w:val="20"/>
        </w:rPr>
        <w:t> </w:t>
      </w:r>
      <w:r>
        <w:rPr>
          <w:rFonts w:ascii="Marianne" w:hAnsi="Marianne"/>
          <w:sz w:val="20"/>
          <w:szCs w:val="20"/>
        </w:rPr>
        <w:t>:</w:t>
      </w:r>
      <w:r>
        <w:rPr>
          <w:rFonts w:ascii="Marianne" w:hAnsi="Marianne"/>
          <w:sz w:val="20"/>
          <w:szCs w:val="20"/>
        </w:rPr>
        <w:tab/>
      </w:r>
    </w:p>
    <w:p w:rsidR="007873E9" w:rsidRDefault="007873E9" w:rsidP="007873E9">
      <w:pPr>
        <w:tabs>
          <w:tab w:val="right" w:leader="dot" w:pos="10206"/>
        </w:tabs>
        <w:rPr>
          <w:rFonts w:ascii="Marianne" w:hAnsi="Marianne"/>
          <w:sz w:val="20"/>
          <w:szCs w:val="20"/>
        </w:rPr>
      </w:pPr>
      <w:r>
        <w:rPr>
          <w:rFonts w:ascii="Marianne" w:hAnsi="Marianne"/>
          <w:sz w:val="20"/>
          <w:szCs w:val="20"/>
        </w:rPr>
        <w:t>Nombre d’enfant</w:t>
      </w:r>
      <w:r w:rsidR="0051527A">
        <w:rPr>
          <w:rFonts w:ascii="Marianne" w:hAnsi="Marianne"/>
          <w:sz w:val="20"/>
          <w:szCs w:val="20"/>
        </w:rPr>
        <w:t>s</w:t>
      </w:r>
      <w:r>
        <w:rPr>
          <w:rFonts w:ascii="Marianne" w:hAnsi="Marianne"/>
          <w:sz w:val="20"/>
          <w:szCs w:val="20"/>
        </w:rPr>
        <w:t xml:space="preserve"> à charge</w:t>
      </w:r>
      <w:r>
        <w:rPr>
          <w:rFonts w:ascii="Calibri" w:hAnsi="Calibri" w:cs="Calibri"/>
          <w:sz w:val="20"/>
          <w:szCs w:val="20"/>
        </w:rPr>
        <w:t> </w:t>
      </w:r>
      <w:r>
        <w:rPr>
          <w:rFonts w:ascii="Marianne" w:hAnsi="Marianne"/>
          <w:sz w:val="20"/>
          <w:szCs w:val="20"/>
        </w:rPr>
        <w:t>:</w:t>
      </w:r>
      <w:r>
        <w:rPr>
          <w:rFonts w:ascii="Marianne" w:hAnsi="Marianne"/>
          <w:sz w:val="20"/>
          <w:szCs w:val="20"/>
        </w:rPr>
        <w:tab/>
      </w:r>
    </w:p>
    <w:p w:rsidR="004741A9" w:rsidRDefault="004741A9" w:rsidP="007873E9">
      <w:pPr>
        <w:tabs>
          <w:tab w:val="right" w:leader="dot" w:pos="10206"/>
        </w:tabs>
        <w:rPr>
          <w:rFonts w:ascii="Marianne" w:hAnsi="Marianne"/>
          <w:sz w:val="20"/>
          <w:szCs w:val="20"/>
        </w:rPr>
      </w:pPr>
    </w:p>
    <w:p w:rsidR="007873E9" w:rsidRDefault="007873E9" w:rsidP="007873E9">
      <w:pPr>
        <w:tabs>
          <w:tab w:val="left" w:pos="4395"/>
          <w:tab w:val="right" w:leader="dot" w:pos="7938"/>
          <w:tab w:val="right" w:leader="dot" w:pos="10206"/>
        </w:tabs>
        <w:rPr>
          <w:rFonts w:ascii="Marianne" w:hAnsi="Marianne"/>
          <w:sz w:val="20"/>
          <w:szCs w:val="20"/>
        </w:rPr>
      </w:pPr>
      <w:r>
        <w:rPr>
          <w:rFonts w:ascii="Marianne" w:hAnsi="Marianne"/>
          <w:sz w:val="20"/>
          <w:szCs w:val="20"/>
        </w:rPr>
        <w:tab/>
        <w:t>A</w:t>
      </w:r>
      <w:r>
        <w:rPr>
          <w:rFonts w:ascii="Calibri" w:hAnsi="Calibri" w:cs="Calibri"/>
          <w:sz w:val="20"/>
          <w:szCs w:val="20"/>
        </w:rPr>
        <w:t> </w:t>
      </w:r>
      <w:r>
        <w:rPr>
          <w:rFonts w:ascii="Marianne" w:hAnsi="Marianne"/>
          <w:sz w:val="20"/>
          <w:szCs w:val="20"/>
        </w:rPr>
        <w:t xml:space="preserve">: </w:t>
      </w:r>
      <w:r>
        <w:rPr>
          <w:rFonts w:ascii="Marianne" w:hAnsi="Marianne"/>
          <w:sz w:val="20"/>
          <w:szCs w:val="20"/>
        </w:rPr>
        <w:tab/>
        <w:t>Le</w:t>
      </w:r>
      <w:r>
        <w:rPr>
          <w:rFonts w:ascii="Calibri" w:hAnsi="Calibri" w:cs="Calibri"/>
          <w:sz w:val="20"/>
          <w:szCs w:val="20"/>
        </w:rPr>
        <w:t> </w:t>
      </w:r>
      <w:r>
        <w:rPr>
          <w:rFonts w:ascii="Marianne" w:hAnsi="Marianne"/>
          <w:sz w:val="20"/>
          <w:szCs w:val="20"/>
        </w:rPr>
        <w:t xml:space="preserve">: </w:t>
      </w:r>
      <w:r>
        <w:rPr>
          <w:rFonts w:ascii="Marianne" w:hAnsi="Marianne"/>
          <w:sz w:val="20"/>
          <w:szCs w:val="20"/>
        </w:rPr>
        <w:tab/>
      </w:r>
    </w:p>
    <w:p w:rsidR="007873E9" w:rsidRDefault="007873E9" w:rsidP="007873E9">
      <w:pPr>
        <w:tabs>
          <w:tab w:val="left" w:pos="4395"/>
          <w:tab w:val="right" w:leader="dot" w:pos="7938"/>
          <w:tab w:val="right" w:leader="dot" w:pos="10206"/>
        </w:tabs>
        <w:rPr>
          <w:rFonts w:ascii="Marianne" w:hAnsi="Marianne"/>
          <w:sz w:val="20"/>
          <w:szCs w:val="20"/>
        </w:rPr>
      </w:pPr>
      <w:r>
        <w:rPr>
          <w:rFonts w:ascii="Marianne" w:hAnsi="Marianne"/>
          <w:sz w:val="20"/>
          <w:szCs w:val="20"/>
        </w:rPr>
        <w:tab/>
        <w:t>Signature</w:t>
      </w:r>
      <w:r>
        <w:rPr>
          <w:rFonts w:ascii="Calibri" w:hAnsi="Calibri" w:cs="Calibri"/>
          <w:sz w:val="20"/>
          <w:szCs w:val="20"/>
        </w:rPr>
        <w:t> </w:t>
      </w:r>
      <w:r>
        <w:rPr>
          <w:rFonts w:ascii="Marianne" w:hAnsi="Marianne"/>
          <w:sz w:val="20"/>
          <w:szCs w:val="20"/>
        </w:rPr>
        <w:t>:</w:t>
      </w:r>
    </w:p>
    <w:p w:rsidR="00853B38" w:rsidRDefault="00853B38" w:rsidP="007873E9">
      <w:pPr>
        <w:tabs>
          <w:tab w:val="left" w:pos="4395"/>
          <w:tab w:val="right" w:leader="dot" w:pos="7938"/>
          <w:tab w:val="right" w:leader="dot" w:pos="10206"/>
        </w:tabs>
        <w:rPr>
          <w:rFonts w:ascii="Marianne" w:hAnsi="Marianne"/>
          <w:sz w:val="20"/>
          <w:szCs w:val="20"/>
        </w:rPr>
      </w:pPr>
    </w:p>
    <w:p w:rsidR="007873E9" w:rsidRPr="00AA193B" w:rsidRDefault="007873E9" w:rsidP="007873E9">
      <w:pPr>
        <w:tabs>
          <w:tab w:val="left" w:pos="4395"/>
          <w:tab w:val="right" w:leader="dot" w:pos="7938"/>
          <w:tab w:val="right" w:leader="dot" w:pos="10206"/>
        </w:tabs>
        <w:jc w:val="center"/>
        <w:rPr>
          <w:rFonts w:ascii="Marianne" w:hAnsi="Marianne"/>
          <w:b/>
          <w:sz w:val="24"/>
          <w:szCs w:val="24"/>
        </w:rPr>
      </w:pPr>
      <w:r w:rsidRPr="00AA193B">
        <w:rPr>
          <w:rFonts w:ascii="Marianne" w:hAnsi="Marianne"/>
          <w:b/>
          <w:sz w:val="24"/>
          <w:szCs w:val="24"/>
        </w:rPr>
        <w:t>Précisions complémentaires et pièces justificatives à fournir</w:t>
      </w:r>
    </w:p>
    <w:p w:rsidR="00F4123A" w:rsidRDefault="00F4123A" w:rsidP="007873E9">
      <w:pPr>
        <w:tabs>
          <w:tab w:val="left" w:pos="4395"/>
          <w:tab w:val="right" w:leader="dot" w:pos="7938"/>
          <w:tab w:val="right" w:leader="dot" w:pos="10206"/>
        </w:tabs>
        <w:rPr>
          <w:rFonts w:ascii="Marianne" w:hAnsi="Marianne"/>
          <w:b/>
        </w:rPr>
      </w:pPr>
    </w:p>
    <w:p w:rsidR="007873E9" w:rsidRPr="00576AA4" w:rsidRDefault="007873E9" w:rsidP="007873E9">
      <w:pPr>
        <w:tabs>
          <w:tab w:val="left" w:pos="4395"/>
          <w:tab w:val="right" w:leader="dot" w:pos="7938"/>
          <w:tab w:val="right" w:leader="dot" w:pos="10206"/>
        </w:tabs>
        <w:rPr>
          <w:rFonts w:ascii="Marianne" w:hAnsi="Marianne"/>
          <w:b/>
        </w:rPr>
      </w:pPr>
      <w:r w:rsidRPr="00576AA4">
        <w:rPr>
          <w:rFonts w:ascii="Marianne" w:hAnsi="Marianne"/>
          <w:b/>
        </w:rPr>
        <w:t>Votre demande de bonification de barème, datée et signée, doit être accompagnée des justificatifs correspondant à votre situation.</w:t>
      </w:r>
    </w:p>
    <w:p w:rsidR="007873E9" w:rsidRDefault="007873E9" w:rsidP="007873E9">
      <w:pPr>
        <w:tabs>
          <w:tab w:val="left" w:pos="4395"/>
          <w:tab w:val="right" w:leader="dot" w:pos="7938"/>
          <w:tab w:val="right" w:leader="dot" w:pos="10206"/>
        </w:tabs>
        <w:rPr>
          <w:rStyle w:val="Lienhypertexte"/>
          <w:rFonts w:ascii="Marianne" w:hAnsi="Marianne"/>
          <w:b/>
        </w:rPr>
      </w:pPr>
      <w:r w:rsidRPr="00576AA4">
        <w:rPr>
          <w:rFonts w:ascii="Marianne" w:hAnsi="Marianne"/>
          <w:b/>
        </w:rPr>
        <w:t xml:space="preserve">L’ensemble de ces documents doit être transmis </w:t>
      </w:r>
      <w:r w:rsidR="00FA34D9">
        <w:rPr>
          <w:rFonts w:ascii="Marianne" w:hAnsi="Marianne"/>
          <w:b/>
        </w:rPr>
        <w:t>dès la saisie des vœux et avant le vendredi 23 avril 2021 à</w:t>
      </w:r>
      <w:r w:rsidRPr="00576AA4">
        <w:rPr>
          <w:rFonts w:ascii="Calibri" w:hAnsi="Calibri" w:cs="Calibri"/>
          <w:b/>
        </w:rPr>
        <w:t> </w:t>
      </w:r>
      <w:r w:rsidRPr="00576AA4">
        <w:rPr>
          <w:rFonts w:ascii="Marianne" w:hAnsi="Marianne"/>
          <w:b/>
        </w:rPr>
        <w:t>:</w:t>
      </w:r>
      <w:r w:rsidR="00FA34D9">
        <w:rPr>
          <w:rFonts w:ascii="Marianne" w:hAnsi="Marianne"/>
          <w:b/>
        </w:rPr>
        <w:t xml:space="preserve"> </w:t>
      </w:r>
      <w:hyperlink r:id="rId7" w:history="1">
        <w:r w:rsidR="00FA34D9" w:rsidRPr="00EF4B72">
          <w:rPr>
            <w:rStyle w:val="Lienhypertexte"/>
            <w:rFonts w:ascii="Marianne" w:hAnsi="Marianne"/>
            <w:b/>
          </w:rPr>
          <w:t>mvt76@ac-rouen.fr</w:t>
        </w:r>
      </w:hyperlink>
    </w:p>
    <w:p w:rsidR="00F4123A" w:rsidRDefault="00F4123A" w:rsidP="007873E9">
      <w:pPr>
        <w:tabs>
          <w:tab w:val="left" w:pos="4395"/>
          <w:tab w:val="right" w:leader="dot" w:pos="7938"/>
          <w:tab w:val="right" w:leader="dot" w:pos="10206"/>
        </w:tabs>
        <w:rPr>
          <w:rFonts w:ascii="Marianne" w:hAnsi="Marianne"/>
          <w:b/>
        </w:rPr>
      </w:pPr>
    </w:p>
    <w:p w:rsidR="007873E9" w:rsidRDefault="00576AA4" w:rsidP="00576AA4">
      <w:pPr>
        <w:tabs>
          <w:tab w:val="left" w:pos="4395"/>
          <w:tab w:val="right" w:leader="dot" w:pos="7938"/>
          <w:tab w:val="right" w:leader="dot" w:pos="10206"/>
        </w:tabs>
        <w:jc w:val="center"/>
        <w:rPr>
          <w:rFonts w:ascii="Marianne" w:hAnsi="Marianne"/>
          <w:b/>
          <w:sz w:val="20"/>
          <w:szCs w:val="20"/>
        </w:rPr>
      </w:pPr>
      <w:r w:rsidRPr="00576AA4">
        <w:rPr>
          <w:rFonts w:ascii="Marianne" w:hAnsi="Marianne"/>
          <w:b/>
          <w:sz w:val="20"/>
          <w:szCs w:val="20"/>
        </w:rPr>
        <w:t>Demande formulée au titre du rapprochement de conjoint</w:t>
      </w:r>
    </w:p>
    <w:p w:rsidR="00576AA4" w:rsidRDefault="00576AA4" w:rsidP="00A66659">
      <w:pPr>
        <w:tabs>
          <w:tab w:val="left" w:pos="4395"/>
          <w:tab w:val="right" w:leader="dot" w:pos="7938"/>
          <w:tab w:val="right" w:leader="dot" w:pos="10206"/>
        </w:tabs>
        <w:spacing w:after="0"/>
        <w:jc w:val="both"/>
        <w:rPr>
          <w:rFonts w:ascii="Marianne" w:hAnsi="Marianne"/>
          <w:sz w:val="20"/>
          <w:szCs w:val="20"/>
        </w:rPr>
      </w:pPr>
      <w:r>
        <w:rPr>
          <w:rFonts w:ascii="Marianne" w:hAnsi="Marianne"/>
          <w:sz w:val="20"/>
          <w:szCs w:val="20"/>
        </w:rPr>
        <w:t>Il y a rapprochement de conjoint</w:t>
      </w:r>
      <w:r w:rsidR="005433ED">
        <w:rPr>
          <w:rFonts w:ascii="Marianne" w:hAnsi="Marianne"/>
          <w:sz w:val="20"/>
          <w:szCs w:val="20"/>
        </w:rPr>
        <w:t xml:space="preserve"> </w:t>
      </w:r>
      <w:r>
        <w:rPr>
          <w:rFonts w:ascii="Marianne" w:hAnsi="Marianne"/>
          <w:sz w:val="20"/>
          <w:szCs w:val="20"/>
        </w:rPr>
        <w:t xml:space="preserve">lorsque l’enseignant souhaite se rapprocher de la résidence professionnelle de son </w:t>
      </w:r>
      <w:r w:rsidRPr="00F4123A">
        <w:rPr>
          <w:rFonts w:ascii="Marianne" w:hAnsi="Marianne"/>
          <w:sz w:val="20"/>
          <w:szCs w:val="20"/>
        </w:rPr>
        <w:t>conjoint</w:t>
      </w:r>
      <w:r w:rsidR="00144D98" w:rsidRPr="00F4123A">
        <w:rPr>
          <w:rFonts w:ascii="Marianne" w:hAnsi="Marianne"/>
          <w:sz w:val="20"/>
          <w:szCs w:val="20"/>
        </w:rPr>
        <w:t xml:space="preserve"> qui exerce</w:t>
      </w:r>
      <w:r w:rsidR="00144D98" w:rsidRPr="006B00AB">
        <w:rPr>
          <w:rFonts w:ascii="Marianne" w:hAnsi="Marianne"/>
          <w:sz w:val="20"/>
          <w:szCs w:val="20"/>
          <w:u w:val="single"/>
        </w:rPr>
        <w:t xml:space="preserve"> à</w:t>
      </w:r>
      <w:r w:rsidR="00144D98" w:rsidRPr="00144D98">
        <w:rPr>
          <w:rFonts w:ascii="Marianne" w:hAnsi="Marianne"/>
          <w:sz w:val="20"/>
          <w:szCs w:val="20"/>
          <w:u w:val="single"/>
        </w:rPr>
        <w:t xml:space="preserve"> plus de 50 kilomètres de son affectation actuelle</w:t>
      </w:r>
      <w:r>
        <w:rPr>
          <w:rFonts w:ascii="Marianne" w:hAnsi="Marianne"/>
          <w:sz w:val="20"/>
          <w:szCs w:val="20"/>
        </w:rPr>
        <w:t>. La résidence professionnelle du conjoint s’entend soit du siège de l’entreprise du conjoint, soit de l’une de ses succursales, ou en tous lieux où il exerce effectivement ses fonctions. La situation professionnelle est appréciée jusqu’au 31/08/2021.</w:t>
      </w:r>
    </w:p>
    <w:p w:rsidR="00A66659" w:rsidRDefault="00A66659" w:rsidP="00A66659">
      <w:pPr>
        <w:tabs>
          <w:tab w:val="left" w:pos="4395"/>
          <w:tab w:val="right" w:leader="dot" w:pos="7938"/>
          <w:tab w:val="right" w:leader="dot" w:pos="10206"/>
        </w:tabs>
        <w:spacing w:after="0"/>
        <w:jc w:val="both"/>
        <w:rPr>
          <w:rFonts w:ascii="Marianne" w:hAnsi="Marianne"/>
          <w:sz w:val="20"/>
          <w:szCs w:val="20"/>
        </w:rPr>
      </w:pPr>
      <w:r>
        <w:rPr>
          <w:rFonts w:ascii="Marianne" w:hAnsi="Marianne"/>
          <w:sz w:val="20"/>
          <w:szCs w:val="20"/>
        </w:rPr>
        <w:t>Le rapprochement de conjoint prend en compte l’enfant ou les enfants à charge.</w:t>
      </w:r>
    </w:p>
    <w:p w:rsidR="00A66659" w:rsidRDefault="00A66659" w:rsidP="00A66659">
      <w:pPr>
        <w:tabs>
          <w:tab w:val="left" w:pos="4395"/>
          <w:tab w:val="right" w:leader="dot" w:pos="7938"/>
          <w:tab w:val="right" w:leader="dot" w:pos="10206"/>
        </w:tabs>
        <w:spacing w:after="0"/>
        <w:jc w:val="both"/>
        <w:rPr>
          <w:rFonts w:ascii="Marianne" w:hAnsi="Marianne"/>
          <w:sz w:val="20"/>
          <w:szCs w:val="20"/>
        </w:rPr>
      </w:pPr>
    </w:p>
    <w:p w:rsidR="00576AA4" w:rsidRPr="00EB2804" w:rsidRDefault="00576AA4" w:rsidP="00576AA4">
      <w:pPr>
        <w:tabs>
          <w:tab w:val="left" w:pos="4395"/>
          <w:tab w:val="right" w:leader="dot" w:pos="7938"/>
          <w:tab w:val="right" w:leader="dot" w:pos="10206"/>
        </w:tabs>
        <w:jc w:val="both"/>
        <w:rPr>
          <w:rFonts w:ascii="Marianne" w:hAnsi="Marianne"/>
          <w:sz w:val="20"/>
          <w:szCs w:val="20"/>
          <w:u w:val="single"/>
        </w:rPr>
      </w:pPr>
      <w:r w:rsidRPr="00EB2804">
        <w:rPr>
          <w:rFonts w:ascii="Marianne" w:hAnsi="Marianne"/>
          <w:sz w:val="20"/>
          <w:szCs w:val="20"/>
          <w:u w:val="single"/>
        </w:rPr>
        <w:t>Sont considérés comme conjoints</w:t>
      </w:r>
      <w:r w:rsidRPr="00EB2804">
        <w:rPr>
          <w:rFonts w:ascii="Calibri" w:hAnsi="Calibri" w:cs="Calibri"/>
          <w:sz w:val="20"/>
          <w:szCs w:val="20"/>
          <w:u w:val="single"/>
        </w:rPr>
        <w:t> </w:t>
      </w:r>
      <w:r w:rsidRPr="00EB2804">
        <w:rPr>
          <w:rFonts w:ascii="Marianne" w:hAnsi="Marianne"/>
          <w:sz w:val="20"/>
          <w:szCs w:val="20"/>
          <w:u w:val="single"/>
        </w:rPr>
        <w:t>:</w:t>
      </w:r>
    </w:p>
    <w:p w:rsidR="00576AA4" w:rsidRDefault="00EB2804"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les</w:t>
      </w:r>
      <w:proofErr w:type="gramEnd"/>
      <w:r w:rsidR="00576AA4">
        <w:rPr>
          <w:rFonts w:ascii="Marianne" w:hAnsi="Marianne"/>
          <w:sz w:val="20"/>
          <w:szCs w:val="20"/>
        </w:rPr>
        <w:t xml:space="preserve"> agents mar</w:t>
      </w:r>
      <w:r>
        <w:rPr>
          <w:rFonts w:ascii="Marianne" w:hAnsi="Marianne"/>
          <w:sz w:val="20"/>
          <w:szCs w:val="20"/>
        </w:rPr>
        <w:t>i</w:t>
      </w:r>
      <w:r w:rsidR="00576AA4">
        <w:rPr>
          <w:rFonts w:ascii="Marianne" w:hAnsi="Marianne"/>
          <w:sz w:val="20"/>
          <w:szCs w:val="20"/>
        </w:rPr>
        <w:t xml:space="preserve">és ou dont le mariage est intervenu au plus tard </w:t>
      </w:r>
      <w:r w:rsidR="00576AA4" w:rsidRPr="00EB2804">
        <w:rPr>
          <w:rFonts w:ascii="Marianne" w:hAnsi="Marianne"/>
          <w:sz w:val="20"/>
          <w:szCs w:val="20"/>
          <w:u w:val="single"/>
        </w:rPr>
        <w:t xml:space="preserve">le </w:t>
      </w:r>
      <w:r w:rsidR="00783BA9">
        <w:rPr>
          <w:rFonts w:ascii="Marianne" w:hAnsi="Marianne"/>
          <w:sz w:val="20"/>
          <w:szCs w:val="20"/>
          <w:u w:val="single"/>
        </w:rPr>
        <w:t>31 octobre</w:t>
      </w:r>
      <w:r w:rsidR="00576AA4" w:rsidRPr="00EB2804">
        <w:rPr>
          <w:rFonts w:ascii="Marianne" w:hAnsi="Marianne"/>
          <w:sz w:val="20"/>
          <w:szCs w:val="20"/>
          <w:u w:val="single"/>
        </w:rPr>
        <w:t xml:space="preserve"> 2020</w:t>
      </w:r>
      <w:r>
        <w:rPr>
          <w:rFonts w:ascii="Marianne" w:hAnsi="Marianne"/>
          <w:sz w:val="20"/>
          <w:szCs w:val="20"/>
        </w:rPr>
        <w:t>,</w:t>
      </w:r>
    </w:p>
    <w:p w:rsidR="00EB2804" w:rsidRDefault="00EB2804"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les</w:t>
      </w:r>
      <w:proofErr w:type="gramEnd"/>
      <w:r>
        <w:rPr>
          <w:rFonts w:ascii="Marianne" w:hAnsi="Marianne"/>
          <w:sz w:val="20"/>
          <w:szCs w:val="20"/>
        </w:rPr>
        <w:t xml:space="preserve"> agents liés par un pacte civil de solidarité  établi au plus tard </w:t>
      </w:r>
      <w:r w:rsidRPr="00EB2804">
        <w:rPr>
          <w:rFonts w:ascii="Marianne" w:hAnsi="Marianne"/>
          <w:sz w:val="20"/>
          <w:szCs w:val="20"/>
          <w:u w:val="single"/>
        </w:rPr>
        <w:t xml:space="preserve">le </w:t>
      </w:r>
      <w:r w:rsidR="00783BA9">
        <w:rPr>
          <w:rFonts w:ascii="Marianne" w:hAnsi="Marianne"/>
          <w:sz w:val="20"/>
          <w:szCs w:val="20"/>
          <w:u w:val="single"/>
        </w:rPr>
        <w:t>31 octobre</w:t>
      </w:r>
      <w:r w:rsidRPr="00EB2804">
        <w:rPr>
          <w:rFonts w:ascii="Marianne" w:hAnsi="Marianne"/>
          <w:sz w:val="20"/>
          <w:szCs w:val="20"/>
          <w:u w:val="single"/>
        </w:rPr>
        <w:t xml:space="preserve"> 2020</w:t>
      </w:r>
      <w:r>
        <w:rPr>
          <w:rFonts w:ascii="Marianne" w:hAnsi="Marianne"/>
          <w:sz w:val="20"/>
          <w:szCs w:val="20"/>
        </w:rPr>
        <w:t>,</w:t>
      </w:r>
    </w:p>
    <w:p w:rsidR="00EB2804" w:rsidRDefault="00EB2804"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les</w:t>
      </w:r>
      <w:proofErr w:type="gramEnd"/>
      <w:r>
        <w:rPr>
          <w:rFonts w:ascii="Marianne" w:hAnsi="Marianne"/>
          <w:sz w:val="20"/>
          <w:szCs w:val="20"/>
        </w:rPr>
        <w:t xml:space="preserve"> agents ayant un enfant à charge âgé de moins de 18 ans, né et reconnu par les deux parents au plus tard </w:t>
      </w:r>
      <w:r w:rsidRPr="00EB2804">
        <w:rPr>
          <w:rFonts w:ascii="Marianne" w:hAnsi="Marianne"/>
          <w:sz w:val="20"/>
          <w:szCs w:val="20"/>
          <w:u w:val="single"/>
        </w:rPr>
        <w:t>le 1</w:t>
      </w:r>
      <w:r w:rsidRPr="00EB2804">
        <w:rPr>
          <w:rFonts w:ascii="Marianne" w:hAnsi="Marianne"/>
          <w:sz w:val="20"/>
          <w:szCs w:val="20"/>
          <w:u w:val="single"/>
          <w:vertAlign w:val="superscript"/>
        </w:rPr>
        <w:t>er</w:t>
      </w:r>
      <w:r w:rsidRPr="00EB2804">
        <w:rPr>
          <w:rFonts w:ascii="Marianne" w:hAnsi="Marianne"/>
          <w:sz w:val="20"/>
          <w:szCs w:val="20"/>
          <w:u w:val="single"/>
        </w:rPr>
        <w:t xml:space="preserve"> janvier 2021</w:t>
      </w:r>
      <w:r>
        <w:rPr>
          <w:rFonts w:ascii="Marianne" w:hAnsi="Marianne"/>
          <w:sz w:val="20"/>
          <w:szCs w:val="20"/>
        </w:rPr>
        <w:t xml:space="preserve"> ou ayant reconnu par anticipation au plus tard </w:t>
      </w:r>
      <w:r w:rsidRPr="00EB2804">
        <w:rPr>
          <w:rFonts w:ascii="Marianne" w:hAnsi="Marianne"/>
          <w:sz w:val="20"/>
          <w:szCs w:val="20"/>
          <w:u w:val="single"/>
        </w:rPr>
        <w:t>le 1</w:t>
      </w:r>
      <w:r w:rsidRPr="00EB2804">
        <w:rPr>
          <w:rFonts w:ascii="Marianne" w:hAnsi="Marianne"/>
          <w:sz w:val="20"/>
          <w:szCs w:val="20"/>
          <w:u w:val="single"/>
          <w:vertAlign w:val="superscript"/>
        </w:rPr>
        <w:t>er</w:t>
      </w:r>
      <w:r w:rsidRPr="00EB2804">
        <w:rPr>
          <w:rFonts w:ascii="Marianne" w:hAnsi="Marianne"/>
          <w:sz w:val="20"/>
          <w:szCs w:val="20"/>
          <w:u w:val="single"/>
        </w:rPr>
        <w:t xml:space="preserve"> janvier 2021</w:t>
      </w:r>
      <w:r>
        <w:rPr>
          <w:rFonts w:ascii="Marianne" w:hAnsi="Marianne"/>
          <w:sz w:val="20"/>
          <w:szCs w:val="20"/>
        </w:rPr>
        <w:t>, un enfant à naître. Les enfants adoptés ouvrent les mêmes droits.</w:t>
      </w:r>
    </w:p>
    <w:p w:rsidR="00EB2804" w:rsidRPr="00EB2804" w:rsidRDefault="00EB2804" w:rsidP="00EB2804">
      <w:pPr>
        <w:tabs>
          <w:tab w:val="left" w:pos="4395"/>
          <w:tab w:val="right" w:leader="dot" w:pos="7938"/>
          <w:tab w:val="right" w:leader="dot" w:pos="10206"/>
        </w:tabs>
        <w:jc w:val="both"/>
        <w:rPr>
          <w:rFonts w:ascii="Marianne" w:hAnsi="Marianne"/>
          <w:b/>
          <w:sz w:val="20"/>
          <w:szCs w:val="20"/>
          <w:u w:val="single"/>
        </w:rPr>
      </w:pPr>
      <w:r w:rsidRPr="00EB2804">
        <w:rPr>
          <w:rFonts w:ascii="Marianne" w:hAnsi="Marianne"/>
          <w:b/>
          <w:sz w:val="20"/>
          <w:szCs w:val="20"/>
          <w:u w:val="single"/>
        </w:rPr>
        <w:t>Pièces justificatives à fournir</w:t>
      </w:r>
      <w:r w:rsidRPr="00EB2804">
        <w:rPr>
          <w:rFonts w:ascii="Calibri" w:hAnsi="Calibri" w:cs="Calibri"/>
          <w:b/>
          <w:sz w:val="20"/>
          <w:szCs w:val="20"/>
          <w:u w:val="single"/>
        </w:rPr>
        <w:t> </w:t>
      </w:r>
      <w:r w:rsidRPr="00EB2804">
        <w:rPr>
          <w:rFonts w:ascii="Marianne" w:hAnsi="Marianne"/>
          <w:b/>
          <w:sz w:val="20"/>
          <w:szCs w:val="20"/>
          <w:u w:val="single"/>
        </w:rPr>
        <w:t>:</w:t>
      </w:r>
    </w:p>
    <w:p w:rsidR="00EB2804" w:rsidRDefault="00EB2804"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photocopie</w:t>
      </w:r>
      <w:proofErr w:type="gramEnd"/>
      <w:r>
        <w:rPr>
          <w:rFonts w:ascii="Marianne" w:hAnsi="Marianne"/>
          <w:sz w:val="20"/>
          <w:szCs w:val="20"/>
        </w:rPr>
        <w:t xml:space="preserve"> du livret de famille et/ou extrait d’acte de naissance de l’enfant à charge</w:t>
      </w:r>
      <w:r>
        <w:rPr>
          <w:rFonts w:ascii="Calibri" w:hAnsi="Calibri" w:cs="Calibri"/>
          <w:sz w:val="20"/>
          <w:szCs w:val="20"/>
        </w:rPr>
        <w:t> </w:t>
      </w:r>
      <w:r>
        <w:rPr>
          <w:rFonts w:ascii="Marianne" w:hAnsi="Marianne"/>
          <w:sz w:val="20"/>
          <w:szCs w:val="20"/>
        </w:rPr>
        <w:t>;</w:t>
      </w:r>
    </w:p>
    <w:p w:rsidR="00EB2804" w:rsidRDefault="00EB2804"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le</w:t>
      </w:r>
      <w:proofErr w:type="gramEnd"/>
      <w:r>
        <w:rPr>
          <w:rFonts w:ascii="Marianne" w:hAnsi="Marianne"/>
          <w:sz w:val="20"/>
          <w:szCs w:val="20"/>
        </w:rPr>
        <w:t xml:space="preserve"> dernier avis d’imposition dans le cas d’un enfant à charge sans lien de parenté</w:t>
      </w:r>
      <w:r>
        <w:rPr>
          <w:rFonts w:ascii="Calibri" w:hAnsi="Calibri" w:cs="Calibri"/>
          <w:sz w:val="20"/>
          <w:szCs w:val="20"/>
        </w:rPr>
        <w:t> </w:t>
      </w:r>
      <w:r>
        <w:rPr>
          <w:rFonts w:ascii="Marianne" w:hAnsi="Marianne"/>
          <w:sz w:val="20"/>
          <w:szCs w:val="20"/>
        </w:rPr>
        <w:t>;</w:t>
      </w:r>
    </w:p>
    <w:p w:rsidR="00EB2804" w:rsidRDefault="00EB2804"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un</w:t>
      </w:r>
      <w:proofErr w:type="gramEnd"/>
      <w:r>
        <w:rPr>
          <w:rFonts w:ascii="Marianne" w:hAnsi="Marianne"/>
          <w:sz w:val="20"/>
          <w:szCs w:val="20"/>
        </w:rPr>
        <w:t xml:space="preserve"> justificatif administratif établissant l’engagement dans les liens d’un Pacs et l’extrait d’acte de naissance portant l’identité du partenaire et le lieu d’enregistrement du Pacs</w:t>
      </w:r>
      <w:r>
        <w:rPr>
          <w:rFonts w:ascii="Calibri" w:hAnsi="Calibri" w:cs="Calibri"/>
          <w:sz w:val="20"/>
          <w:szCs w:val="20"/>
        </w:rPr>
        <w:t> </w:t>
      </w:r>
      <w:r>
        <w:rPr>
          <w:rFonts w:ascii="Marianne" w:hAnsi="Marianne"/>
          <w:sz w:val="20"/>
          <w:szCs w:val="20"/>
        </w:rPr>
        <w:t>;</w:t>
      </w:r>
    </w:p>
    <w:p w:rsidR="00222DD7" w:rsidRDefault="00222DD7"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attestation</w:t>
      </w:r>
      <w:proofErr w:type="gramEnd"/>
      <w:r>
        <w:rPr>
          <w:rFonts w:ascii="Marianne" w:hAnsi="Marianne"/>
          <w:sz w:val="20"/>
          <w:szCs w:val="20"/>
        </w:rPr>
        <w:t xml:space="preserve"> de reconnaissance anticipée établie </w:t>
      </w:r>
      <w:r w:rsidRPr="00222DD7">
        <w:rPr>
          <w:rFonts w:ascii="Marianne" w:hAnsi="Marianne"/>
          <w:sz w:val="20"/>
          <w:szCs w:val="20"/>
          <w:u w:val="single"/>
        </w:rPr>
        <w:t>le 1</w:t>
      </w:r>
      <w:r w:rsidRPr="00222DD7">
        <w:rPr>
          <w:rFonts w:ascii="Marianne" w:hAnsi="Marianne"/>
          <w:sz w:val="20"/>
          <w:szCs w:val="20"/>
          <w:u w:val="single"/>
          <w:vertAlign w:val="superscript"/>
        </w:rPr>
        <w:t>er</w:t>
      </w:r>
      <w:r w:rsidRPr="00222DD7">
        <w:rPr>
          <w:rFonts w:ascii="Marianne" w:hAnsi="Marianne"/>
          <w:sz w:val="20"/>
          <w:szCs w:val="20"/>
          <w:u w:val="single"/>
        </w:rPr>
        <w:t xml:space="preserve"> janvier 2021</w:t>
      </w:r>
      <w:r>
        <w:rPr>
          <w:rFonts w:ascii="Marianne" w:hAnsi="Marianne"/>
          <w:sz w:val="20"/>
          <w:szCs w:val="20"/>
        </w:rPr>
        <w:t xml:space="preserve"> au plus tard pour les agents non mariés</w:t>
      </w:r>
      <w:r>
        <w:rPr>
          <w:rFonts w:ascii="Calibri" w:hAnsi="Calibri" w:cs="Calibri"/>
          <w:sz w:val="20"/>
          <w:szCs w:val="20"/>
        </w:rPr>
        <w:t> </w:t>
      </w:r>
      <w:r>
        <w:rPr>
          <w:rFonts w:ascii="Marianne" w:hAnsi="Marianne"/>
          <w:sz w:val="20"/>
          <w:szCs w:val="20"/>
        </w:rPr>
        <w:t>;</w:t>
      </w:r>
    </w:p>
    <w:p w:rsidR="00EB2804" w:rsidRDefault="00853B38"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certificat</w:t>
      </w:r>
      <w:proofErr w:type="gramEnd"/>
      <w:r>
        <w:rPr>
          <w:rFonts w:ascii="Marianne" w:hAnsi="Marianne"/>
          <w:sz w:val="20"/>
          <w:szCs w:val="20"/>
        </w:rPr>
        <w:t xml:space="preserve"> </w:t>
      </w:r>
      <w:r w:rsidR="00EB2804">
        <w:rPr>
          <w:rFonts w:ascii="Marianne" w:hAnsi="Marianne"/>
          <w:sz w:val="20"/>
          <w:szCs w:val="20"/>
        </w:rPr>
        <w:t xml:space="preserve">de grossesse délivré au plus tard </w:t>
      </w:r>
      <w:r w:rsidR="00EB2804" w:rsidRPr="00853B38">
        <w:rPr>
          <w:rFonts w:ascii="Marianne" w:hAnsi="Marianne"/>
          <w:sz w:val="20"/>
          <w:szCs w:val="20"/>
          <w:u w:val="single"/>
        </w:rPr>
        <w:t>le 1</w:t>
      </w:r>
      <w:r w:rsidR="00EB2804" w:rsidRPr="00853B38">
        <w:rPr>
          <w:rFonts w:ascii="Marianne" w:hAnsi="Marianne"/>
          <w:sz w:val="20"/>
          <w:szCs w:val="20"/>
          <w:u w:val="single"/>
          <w:vertAlign w:val="superscript"/>
        </w:rPr>
        <w:t>er</w:t>
      </w:r>
      <w:r w:rsidR="00EB2804" w:rsidRPr="00853B38">
        <w:rPr>
          <w:rFonts w:ascii="Marianne" w:hAnsi="Marianne"/>
          <w:sz w:val="20"/>
          <w:szCs w:val="20"/>
          <w:u w:val="single"/>
        </w:rPr>
        <w:t xml:space="preserve"> janvier 2021</w:t>
      </w:r>
      <w:r w:rsidR="00EB2804">
        <w:rPr>
          <w:rFonts w:ascii="Calibri" w:hAnsi="Calibri" w:cs="Calibri"/>
          <w:sz w:val="20"/>
          <w:szCs w:val="20"/>
        </w:rPr>
        <w:t> </w:t>
      </w:r>
      <w:r w:rsidR="00EB2804">
        <w:rPr>
          <w:rFonts w:ascii="Marianne" w:hAnsi="Marianne"/>
          <w:sz w:val="20"/>
          <w:szCs w:val="20"/>
        </w:rPr>
        <w:t>;</w:t>
      </w:r>
    </w:p>
    <w:p w:rsidR="00EB2804" w:rsidRDefault="00853B38"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attestation</w:t>
      </w:r>
      <w:proofErr w:type="gramEnd"/>
      <w:r>
        <w:rPr>
          <w:rFonts w:ascii="Marianne" w:hAnsi="Marianne"/>
          <w:sz w:val="20"/>
          <w:szCs w:val="20"/>
        </w:rPr>
        <w:t xml:space="preserve"> de la résidence professionnelle et de l’activité professionnelle principale du conjoint (contrat de travail accompagné des bulletins de salaires ou des chèques emploi service)</w:t>
      </w:r>
      <w:r>
        <w:rPr>
          <w:rFonts w:ascii="Calibri" w:hAnsi="Calibri" w:cs="Calibri"/>
          <w:sz w:val="20"/>
          <w:szCs w:val="20"/>
        </w:rPr>
        <w:t> </w:t>
      </w:r>
      <w:r>
        <w:rPr>
          <w:rFonts w:ascii="Marianne" w:hAnsi="Marianne"/>
          <w:sz w:val="20"/>
          <w:szCs w:val="20"/>
        </w:rPr>
        <w:t>;</w:t>
      </w:r>
    </w:p>
    <w:p w:rsidR="00853B38" w:rsidRDefault="00853B38"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pour</w:t>
      </w:r>
      <w:proofErr w:type="gramEnd"/>
      <w:r>
        <w:rPr>
          <w:rFonts w:ascii="Marianne" w:hAnsi="Marianne"/>
          <w:sz w:val="20"/>
          <w:szCs w:val="20"/>
        </w:rPr>
        <w:t xml:space="preserve"> les personnels de l’éducation nationale, une attestation d’exercice.</w:t>
      </w:r>
    </w:p>
    <w:p w:rsidR="00853B38" w:rsidRPr="00D8356C" w:rsidRDefault="00D8356C" w:rsidP="00853B38">
      <w:pPr>
        <w:pStyle w:val="Paragraphedeliste"/>
        <w:tabs>
          <w:tab w:val="left" w:pos="4395"/>
          <w:tab w:val="right" w:leader="dot" w:pos="7938"/>
          <w:tab w:val="right" w:leader="dot" w:pos="10206"/>
        </w:tabs>
        <w:ind w:left="284"/>
        <w:jc w:val="both"/>
        <w:rPr>
          <w:rFonts w:ascii="Marianne" w:hAnsi="Marianne"/>
          <w:sz w:val="20"/>
          <w:szCs w:val="20"/>
        </w:rPr>
      </w:pPr>
      <w:r w:rsidRPr="00D8356C">
        <w:rPr>
          <w:rFonts w:ascii="Marianne" w:hAnsi="Marianne"/>
          <w:sz w:val="20"/>
          <w:szCs w:val="20"/>
        </w:rPr>
        <w:t xml:space="preserve">  </w:t>
      </w:r>
      <w:r w:rsidR="00853B38" w:rsidRPr="00D8356C">
        <w:rPr>
          <w:rFonts w:ascii="Marianne" w:hAnsi="Marianne"/>
          <w:sz w:val="20"/>
          <w:szCs w:val="20"/>
          <w:u w:val="single"/>
        </w:rPr>
        <w:t>Autres activités</w:t>
      </w:r>
      <w:r w:rsidR="00853B38" w:rsidRPr="00D8356C">
        <w:rPr>
          <w:rFonts w:ascii="Calibri" w:hAnsi="Calibri" w:cs="Calibri"/>
          <w:sz w:val="20"/>
          <w:szCs w:val="20"/>
        </w:rPr>
        <w:t> </w:t>
      </w:r>
      <w:r w:rsidR="00853B38" w:rsidRPr="00D8356C">
        <w:rPr>
          <w:rFonts w:ascii="Marianne" w:hAnsi="Marianne"/>
          <w:sz w:val="20"/>
          <w:szCs w:val="20"/>
        </w:rPr>
        <w:t>:</w:t>
      </w:r>
    </w:p>
    <w:p w:rsidR="00853B38" w:rsidRDefault="00853B38"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profession</w:t>
      </w:r>
      <w:proofErr w:type="gramEnd"/>
      <w:r>
        <w:rPr>
          <w:rFonts w:ascii="Marianne" w:hAnsi="Marianne"/>
          <w:sz w:val="20"/>
          <w:szCs w:val="20"/>
        </w:rPr>
        <w:t xml:space="preserve"> libérale</w:t>
      </w:r>
      <w:r>
        <w:rPr>
          <w:rFonts w:ascii="Calibri" w:hAnsi="Calibri" w:cs="Calibri"/>
          <w:sz w:val="20"/>
          <w:szCs w:val="20"/>
        </w:rPr>
        <w:t> </w:t>
      </w:r>
      <w:r>
        <w:rPr>
          <w:rFonts w:ascii="Marianne" w:hAnsi="Marianne"/>
          <w:sz w:val="20"/>
          <w:szCs w:val="20"/>
        </w:rPr>
        <w:t>: attestation auprès de l’Urssaf, justificatif d’immatriculation au registre du commerce et des sociétés (RCS) ou répertoire des métiers (RM), etc.</w:t>
      </w:r>
      <w:r>
        <w:rPr>
          <w:rFonts w:ascii="Calibri" w:hAnsi="Calibri" w:cs="Calibri"/>
          <w:sz w:val="20"/>
          <w:szCs w:val="20"/>
        </w:rPr>
        <w:t> </w:t>
      </w:r>
      <w:r>
        <w:rPr>
          <w:rFonts w:ascii="Marianne" w:hAnsi="Marianne"/>
          <w:sz w:val="20"/>
          <w:szCs w:val="20"/>
        </w:rPr>
        <w:t>;</w:t>
      </w:r>
    </w:p>
    <w:p w:rsidR="00853B38" w:rsidRDefault="00853B38"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chef</w:t>
      </w:r>
      <w:proofErr w:type="gramEnd"/>
      <w:r>
        <w:rPr>
          <w:rFonts w:ascii="Marianne" w:hAnsi="Marianne"/>
          <w:sz w:val="20"/>
          <w:szCs w:val="20"/>
        </w:rPr>
        <w:t xml:space="preserve"> d’entreprise, commerçant, artisan et </w:t>
      </w:r>
      <w:proofErr w:type="spellStart"/>
      <w:r>
        <w:rPr>
          <w:rFonts w:ascii="Marianne" w:hAnsi="Marianne"/>
          <w:sz w:val="20"/>
          <w:szCs w:val="20"/>
        </w:rPr>
        <w:t>auto-entrepreneur</w:t>
      </w:r>
      <w:proofErr w:type="spellEnd"/>
      <w:r>
        <w:rPr>
          <w:rFonts w:ascii="Marianne" w:hAnsi="Marianne"/>
          <w:sz w:val="20"/>
          <w:szCs w:val="20"/>
        </w:rPr>
        <w:t xml:space="preserve"> ou structure équivalente</w:t>
      </w:r>
      <w:r>
        <w:rPr>
          <w:rFonts w:ascii="Calibri" w:hAnsi="Calibri" w:cs="Calibri"/>
          <w:sz w:val="20"/>
          <w:szCs w:val="20"/>
        </w:rPr>
        <w:t> </w:t>
      </w:r>
      <w:r>
        <w:rPr>
          <w:rFonts w:ascii="Marianne" w:hAnsi="Marianne"/>
          <w:sz w:val="20"/>
          <w:szCs w:val="20"/>
        </w:rPr>
        <w:t>: joindre une attestation d’immatriculation au registre du commerce ou au répertoire des métiers ainsi que toutes pièces attestant de la réalité de l’activité et de son lieu d’exercice effectif (par exemple</w:t>
      </w:r>
      <w:r>
        <w:rPr>
          <w:rFonts w:ascii="Calibri" w:hAnsi="Calibri" w:cs="Calibri"/>
          <w:sz w:val="20"/>
          <w:szCs w:val="20"/>
        </w:rPr>
        <w:t> </w:t>
      </w:r>
      <w:r>
        <w:rPr>
          <w:rFonts w:ascii="Marianne" w:hAnsi="Marianne"/>
          <w:sz w:val="20"/>
          <w:szCs w:val="20"/>
        </w:rPr>
        <w:t>: déclaration récente de montant du chiffre d’affaire, bail commercial, produits ou prestations récente, etc.)</w:t>
      </w:r>
      <w:r>
        <w:rPr>
          <w:rFonts w:ascii="Calibri" w:hAnsi="Calibri" w:cs="Calibri"/>
          <w:sz w:val="20"/>
          <w:szCs w:val="20"/>
        </w:rPr>
        <w:t> </w:t>
      </w:r>
      <w:r>
        <w:rPr>
          <w:rFonts w:ascii="Marianne" w:hAnsi="Marianne"/>
          <w:sz w:val="20"/>
          <w:szCs w:val="20"/>
        </w:rPr>
        <w:t>;</w:t>
      </w:r>
    </w:p>
    <w:p w:rsidR="00853B38" w:rsidRDefault="00853B38" w:rsidP="00222DD7">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suivi</w:t>
      </w:r>
      <w:proofErr w:type="gramEnd"/>
      <w:r>
        <w:rPr>
          <w:rFonts w:ascii="Marianne" w:hAnsi="Marianne"/>
          <w:sz w:val="20"/>
          <w:szCs w:val="20"/>
        </w:rPr>
        <w:t xml:space="preserve"> d’une formation pr</w:t>
      </w:r>
      <w:r w:rsidR="00F4123A">
        <w:rPr>
          <w:rFonts w:ascii="Marianne" w:hAnsi="Marianne"/>
          <w:sz w:val="20"/>
          <w:szCs w:val="20"/>
        </w:rPr>
        <w:t>of</w:t>
      </w:r>
      <w:r>
        <w:rPr>
          <w:rFonts w:ascii="Marianne" w:hAnsi="Marianne"/>
          <w:sz w:val="20"/>
          <w:szCs w:val="20"/>
        </w:rPr>
        <w:t>essionnelle</w:t>
      </w:r>
      <w:r>
        <w:rPr>
          <w:rFonts w:ascii="Calibri" w:hAnsi="Calibri" w:cs="Calibri"/>
          <w:sz w:val="20"/>
          <w:szCs w:val="20"/>
        </w:rPr>
        <w:t> </w:t>
      </w:r>
      <w:r>
        <w:rPr>
          <w:rFonts w:ascii="Marianne" w:hAnsi="Marianne"/>
          <w:sz w:val="20"/>
          <w:szCs w:val="20"/>
        </w:rPr>
        <w:t>: joindre une copie du contrat d’engagement précisant la date de début de la formation ainsi que la durée, accompagnée d’une copie des bulletins de salaire correspondant</w:t>
      </w:r>
      <w:r w:rsidR="00222DD7">
        <w:rPr>
          <w:rFonts w:ascii="Marianne" w:hAnsi="Marianne"/>
          <w:sz w:val="20"/>
          <w:szCs w:val="20"/>
        </w:rPr>
        <w:t>s</w:t>
      </w:r>
      <w:r w:rsidR="00AA193B">
        <w:rPr>
          <w:rFonts w:ascii="Marianne" w:hAnsi="Marianne"/>
          <w:sz w:val="20"/>
          <w:szCs w:val="20"/>
        </w:rPr>
        <w:t>.</w:t>
      </w:r>
    </w:p>
    <w:p w:rsidR="00F4123A" w:rsidRPr="00F4123A" w:rsidRDefault="00F4123A" w:rsidP="00F4123A">
      <w:pPr>
        <w:tabs>
          <w:tab w:val="left" w:pos="4395"/>
          <w:tab w:val="right" w:leader="dot" w:pos="7938"/>
          <w:tab w:val="right" w:leader="dot" w:pos="10206"/>
        </w:tabs>
        <w:jc w:val="both"/>
        <w:rPr>
          <w:rFonts w:ascii="Marianne" w:hAnsi="Marianne"/>
          <w:sz w:val="20"/>
          <w:szCs w:val="20"/>
        </w:rPr>
      </w:pPr>
    </w:p>
    <w:p w:rsidR="00853B38" w:rsidRPr="00853B38" w:rsidRDefault="00853B38" w:rsidP="00886BF9">
      <w:pPr>
        <w:tabs>
          <w:tab w:val="left" w:pos="4395"/>
          <w:tab w:val="right" w:leader="dot" w:pos="7938"/>
          <w:tab w:val="right" w:leader="dot" w:pos="10206"/>
        </w:tabs>
        <w:jc w:val="center"/>
        <w:rPr>
          <w:rFonts w:ascii="Marianne" w:hAnsi="Marianne"/>
          <w:b/>
          <w:sz w:val="20"/>
          <w:szCs w:val="20"/>
        </w:rPr>
      </w:pPr>
      <w:r w:rsidRPr="00853B38">
        <w:rPr>
          <w:rFonts w:ascii="Marianne" w:hAnsi="Marianne"/>
          <w:b/>
          <w:sz w:val="20"/>
          <w:szCs w:val="20"/>
        </w:rPr>
        <w:lastRenderedPageBreak/>
        <w:t>Demande formulée au titre de l’autorité parentale conjointe</w:t>
      </w:r>
    </w:p>
    <w:p w:rsidR="00AA193B" w:rsidRPr="00AA193B" w:rsidRDefault="00AA193B" w:rsidP="00144D98">
      <w:pPr>
        <w:tabs>
          <w:tab w:val="left" w:pos="4395"/>
          <w:tab w:val="right" w:leader="dot" w:pos="7938"/>
          <w:tab w:val="right" w:leader="dot" w:pos="10206"/>
        </w:tabs>
        <w:jc w:val="both"/>
        <w:rPr>
          <w:rFonts w:ascii="Marianne" w:hAnsi="Marianne"/>
          <w:sz w:val="20"/>
          <w:szCs w:val="20"/>
        </w:rPr>
      </w:pPr>
      <w:r>
        <w:rPr>
          <w:rFonts w:ascii="Marianne" w:hAnsi="Marianne"/>
          <w:sz w:val="20"/>
          <w:szCs w:val="20"/>
        </w:rPr>
        <w:t xml:space="preserve">Les personnels ayant à charge un ou des enfants de moins de 18 ans au 31 août 2021 et exerçant l’autorité parentale conjointe </w:t>
      </w:r>
      <w:r w:rsidRPr="00144D98">
        <w:rPr>
          <w:rFonts w:ascii="Marianne" w:hAnsi="Marianne"/>
          <w:b/>
          <w:sz w:val="20"/>
          <w:szCs w:val="20"/>
        </w:rPr>
        <w:t>(garde alternée, garde partagée, droits de visite)</w:t>
      </w:r>
      <w:r>
        <w:rPr>
          <w:rFonts w:ascii="Marianne" w:hAnsi="Marianne"/>
          <w:sz w:val="20"/>
          <w:szCs w:val="20"/>
        </w:rPr>
        <w:t xml:space="preserve"> </w:t>
      </w:r>
      <w:r w:rsidR="00144D98">
        <w:rPr>
          <w:rFonts w:ascii="Marianne" w:hAnsi="Marianne"/>
          <w:sz w:val="20"/>
          <w:szCs w:val="20"/>
        </w:rPr>
        <w:t xml:space="preserve">peuvent formuler une demande à ce titre si leur affectation actuelle est </w:t>
      </w:r>
      <w:r w:rsidR="00144D98" w:rsidRPr="00144D98">
        <w:rPr>
          <w:rFonts w:ascii="Marianne" w:hAnsi="Marianne"/>
          <w:sz w:val="20"/>
          <w:szCs w:val="20"/>
          <w:u w:val="single"/>
        </w:rPr>
        <w:t>à plus de 50 kilomètres</w:t>
      </w:r>
      <w:r w:rsidR="00144D98">
        <w:rPr>
          <w:rFonts w:ascii="Marianne" w:hAnsi="Marianne"/>
          <w:sz w:val="20"/>
          <w:szCs w:val="20"/>
        </w:rPr>
        <w:t xml:space="preserve"> du lieu de résidence de l’enfant. </w:t>
      </w:r>
    </w:p>
    <w:p w:rsidR="00AA193B" w:rsidRPr="00AA193B" w:rsidRDefault="00AA193B" w:rsidP="00853B38">
      <w:pPr>
        <w:tabs>
          <w:tab w:val="left" w:pos="4395"/>
          <w:tab w:val="right" w:leader="dot" w:pos="7938"/>
          <w:tab w:val="right" w:leader="dot" w:pos="10206"/>
        </w:tabs>
        <w:jc w:val="both"/>
        <w:rPr>
          <w:rFonts w:ascii="Marianne" w:hAnsi="Marianne"/>
          <w:b/>
          <w:sz w:val="20"/>
          <w:szCs w:val="20"/>
          <w:u w:val="single"/>
        </w:rPr>
      </w:pPr>
      <w:r w:rsidRPr="00AA193B">
        <w:rPr>
          <w:rFonts w:ascii="Marianne" w:hAnsi="Marianne"/>
          <w:b/>
          <w:sz w:val="20"/>
          <w:szCs w:val="20"/>
          <w:u w:val="single"/>
        </w:rPr>
        <w:t>Pièces justificati</w:t>
      </w:r>
      <w:r w:rsidR="000007C3">
        <w:rPr>
          <w:rFonts w:ascii="Marianne" w:hAnsi="Marianne"/>
          <w:b/>
          <w:sz w:val="20"/>
          <w:szCs w:val="20"/>
          <w:u w:val="single"/>
        </w:rPr>
        <w:t>ves</w:t>
      </w:r>
      <w:r w:rsidRPr="00AA193B">
        <w:rPr>
          <w:rFonts w:ascii="Marianne" w:hAnsi="Marianne"/>
          <w:b/>
          <w:sz w:val="20"/>
          <w:szCs w:val="20"/>
          <w:u w:val="single"/>
        </w:rPr>
        <w:t xml:space="preserve"> à fournir</w:t>
      </w:r>
      <w:r w:rsidRPr="00AA193B">
        <w:rPr>
          <w:rFonts w:ascii="Calibri" w:hAnsi="Calibri" w:cs="Calibri"/>
          <w:b/>
          <w:sz w:val="20"/>
          <w:szCs w:val="20"/>
          <w:u w:val="single"/>
        </w:rPr>
        <w:t> </w:t>
      </w:r>
      <w:r w:rsidRPr="00AA193B">
        <w:rPr>
          <w:rFonts w:ascii="Marianne" w:hAnsi="Marianne"/>
          <w:b/>
          <w:sz w:val="20"/>
          <w:szCs w:val="20"/>
          <w:u w:val="single"/>
        </w:rPr>
        <w:t>:</w:t>
      </w:r>
    </w:p>
    <w:p w:rsidR="00853B38" w:rsidRDefault="00AA193B"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photocopie</w:t>
      </w:r>
      <w:proofErr w:type="gramEnd"/>
      <w:r>
        <w:rPr>
          <w:rFonts w:ascii="Marianne" w:hAnsi="Marianne"/>
          <w:sz w:val="20"/>
          <w:szCs w:val="20"/>
        </w:rPr>
        <w:t xml:space="preserve"> du livret de famille ou de l’extrait d’acte de naissance de l’enfant de moins de 18 ans à charge</w:t>
      </w:r>
      <w:r>
        <w:rPr>
          <w:rFonts w:ascii="Calibri" w:hAnsi="Calibri" w:cs="Calibri"/>
          <w:sz w:val="20"/>
          <w:szCs w:val="20"/>
        </w:rPr>
        <w:t> </w:t>
      </w:r>
      <w:r>
        <w:rPr>
          <w:rFonts w:ascii="Marianne" w:hAnsi="Marianne"/>
          <w:sz w:val="20"/>
          <w:szCs w:val="20"/>
        </w:rPr>
        <w:t>;</w:t>
      </w:r>
    </w:p>
    <w:p w:rsidR="00AA193B" w:rsidRDefault="00AA193B" w:rsidP="00AA193B">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décisions</w:t>
      </w:r>
      <w:proofErr w:type="gramEnd"/>
      <w:r>
        <w:rPr>
          <w:rFonts w:ascii="Marianne" w:hAnsi="Marianne"/>
          <w:sz w:val="20"/>
          <w:szCs w:val="20"/>
        </w:rPr>
        <w:t xml:space="preserve"> de justice et/ou justificatifs définissant les modalités d’exercices du droit de visite ou d’organisation de l’hébergement</w:t>
      </w:r>
      <w:r>
        <w:rPr>
          <w:rFonts w:ascii="Calibri" w:hAnsi="Calibri" w:cs="Calibri"/>
          <w:sz w:val="20"/>
          <w:szCs w:val="20"/>
        </w:rPr>
        <w:t> </w:t>
      </w:r>
      <w:r>
        <w:rPr>
          <w:rFonts w:ascii="Marianne" w:hAnsi="Marianne"/>
          <w:sz w:val="20"/>
          <w:szCs w:val="20"/>
        </w:rPr>
        <w:t>;</w:t>
      </w:r>
    </w:p>
    <w:p w:rsidR="00AA193B" w:rsidRPr="005E13DB" w:rsidRDefault="00AA193B" w:rsidP="00683C7D">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sidRPr="005E13DB">
        <w:rPr>
          <w:rFonts w:ascii="Marianne" w:hAnsi="Marianne"/>
          <w:sz w:val="20"/>
          <w:szCs w:val="20"/>
        </w:rPr>
        <w:t>pièce</w:t>
      </w:r>
      <w:proofErr w:type="gramEnd"/>
      <w:r w:rsidRPr="005E13DB">
        <w:rPr>
          <w:rFonts w:ascii="Marianne" w:hAnsi="Marianne"/>
          <w:sz w:val="20"/>
          <w:szCs w:val="20"/>
        </w:rPr>
        <w:t xml:space="preserve"> justificative concernant la commune sollicitée (attestation liée à l’activité </w:t>
      </w:r>
      <w:r w:rsidR="004741A9" w:rsidRPr="005E13DB">
        <w:rPr>
          <w:rFonts w:ascii="Marianne" w:hAnsi="Marianne"/>
          <w:sz w:val="20"/>
          <w:szCs w:val="20"/>
        </w:rPr>
        <w:t>professionnelle</w:t>
      </w:r>
      <w:r w:rsidRPr="005E13DB">
        <w:rPr>
          <w:rFonts w:ascii="Marianne" w:hAnsi="Marianne"/>
          <w:sz w:val="20"/>
          <w:szCs w:val="20"/>
        </w:rPr>
        <w:t xml:space="preserve"> de l’autre détenteur de l’autorité parentale conjointe</w:t>
      </w:r>
      <w:r w:rsidRPr="005E13DB">
        <w:rPr>
          <w:rFonts w:ascii="Calibri" w:hAnsi="Calibri" w:cs="Calibri"/>
          <w:sz w:val="20"/>
          <w:szCs w:val="20"/>
        </w:rPr>
        <w:t xml:space="preserve">, </w:t>
      </w:r>
      <w:r w:rsidRPr="005E13DB">
        <w:rPr>
          <w:rFonts w:ascii="Marianne" w:hAnsi="Marianne" w:cs="Calibri"/>
          <w:sz w:val="20"/>
          <w:szCs w:val="20"/>
        </w:rPr>
        <w:t>ou certi</w:t>
      </w:r>
      <w:r w:rsidR="004741A9" w:rsidRPr="005E13DB">
        <w:rPr>
          <w:rFonts w:ascii="Marianne" w:hAnsi="Marianne" w:cs="Calibri"/>
          <w:sz w:val="20"/>
          <w:szCs w:val="20"/>
        </w:rPr>
        <w:t>ficat de scolarité de l’enfant et toute pièce pouvant justifier de l’adresse de l’autre détenteur de l’autorité parentale conjointe).</w:t>
      </w:r>
    </w:p>
    <w:p w:rsidR="004741A9" w:rsidRDefault="004741A9" w:rsidP="004741A9">
      <w:pPr>
        <w:pStyle w:val="Paragraphedeliste"/>
        <w:tabs>
          <w:tab w:val="left" w:pos="4395"/>
          <w:tab w:val="right" w:leader="dot" w:pos="7938"/>
          <w:tab w:val="right" w:leader="dot" w:pos="10206"/>
        </w:tabs>
        <w:ind w:left="426"/>
        <w:jc w:val="both"/>
        <w:rPr>
          <w:rFonts w:ascii="Marianne" w:hAnsi="Marianne" w:cs="Calibri"/>
          <w:sz w:val="20"/>
          <w:szCs w:val="20"/>
        </w:rPr>
      </w:pPr>
    </w:p>
    <w:p w:rsidR="004741A9" w:rsidRDefault="004741A9" w:rsidP="00FC5A86">
      <w:pPr>
        <w:pStyle w:val="Paragraphedeliste"/>
        <w:tabs>
          <w:tab w:val="left" w:pos="4395"/>
          <w:tab w:val="right" w:leader="dot" w:pos="7938"/>
          <w:tab w:val="right" w:leader="dot" w:pos="10206"/>
        </w:tabs>
        <w:spacing w:after="240"/>
        <w:ind w:left="425"/>
        <w:jc w:val="center"/>
        <w:rPr>
          <w:rFonts w:ascii="Marianne" w:hAnsi="Marianne" w:cs="Calibri"/>
          <w:b/>
          <w:sz w:val="20"/>
          <w:szCs w:val="20"/>
        </w:rPr>
      </w:pPr>
      <w:r w:rsidRPr="004741A9">
        <w:rPr>
          <w:rFonts w:ascii="Marianne" w:hAnsi="Marianne" w:cs="Calibri"/>
          <w:b/>
          <w:sz w:val="20"/>
          <w:szCs w:val="20"/>
        </w:rPr>
        <w:t>Demande formulée au titre de la situation de parent isolé</w:t>
      </w:r>
    </w:p>
    <w:p w:rsidR="00363214" w:rsidRDefault="00363214" w:rsidP="00FC5A86">
      <w:pPr>
        <w:pStyle w:val="Paragraphedeliste"/>
        <w:tabs>
          <w:tab w:val="left" w:pos="4395"/>
          <w:tab w:val="right" w:leader="dot" w:pos="7938"/>
          <w:tab w:val="right" w:leader="dot" w:pos="10206"/>
        </w:tabs>
        <w:spacing w:after="240"/>
        <w:ind w:left="425"/>
        <w:jc w:val="center"/>
        <w:rPr>
          <w:rFonts w:ascii="Marianne" w:hAnsi="Marianne" w:cs="Calibri"/>
          <w:b/>
          <w:sz w:val="20"/>
          <w:szCs w:val="20"/>
        </w:rPr>
      </w:pPr>
    </w:p>
    <w:p w:rsidR="004741A9" w:rsidRDefault="00886BF9" w:rsidP="00FC5A86">
      <w:pPr>
        <w:pStyle w:val="Paragraphedeliste"/>
        <w:tabs>
          <w:tab w:val="left" w:pos="4395"/>
          <w:tab w:val="right" w:leader="dot" w:pos="7938"/>
          <w:tab w:val="right" w:leader="dot" w:pos="10206"/>
        </w:tabs>
        <w:spacing w:after="240"/>
        <w:ind w:left="0"/>
        <w:jc w:val="both"/>
        <w:rPr>
          <w:rFonts w:ascii="Marianne" w:hAnsi="Marianne"/>
          <w:sz w:val="20"/>
          <w:szCs w:val="20"/>
        </w:rPr>
      </w:pPr>
      <w:r>
        <w:rPr>
          <w:rFonts w:ascii="Marianne" w:hAnsi="Marianne"/>
          <w:sz w:val="20"/>
          <w:szCs w:val="20"/>
        </w:rPr>
        <w:t xml:space="preserve">Les personnels exerçant l’autorité parentale exclusive (veuves, veufs, célibataires, autre parent déchu de l’autorité parentale, </w:t>
      </w:r>
      <w:proofErr w:type="spellStart"/>
      <w:r>
        <w:rPr>
          <w:rFonts w:ascii="Marianne" w:hAnsi="Marianne"/>
          <w:sz w:val="20"/>
          <w:szCs w:val="20"/>
        </w:rPr>
        <w:t>etc</w:t>
      </w:r>
      <w:proofErr w:type="spellEnd"/>
      <w:r>
        <w:rPr>
          <w:rFonts w:ascii="Marianne" w:hAnsi="Marianne"/>
          <w:sz w:val="20"/>
          <w:szCs w:val="20"/>
        </w:rPr>
        <w:t>)</w:t>
      </w:r>
      <w:r w:rsidR="00FC5A86">
        <w:rPr>
          <w:rFonts w:ascii="Marianne" w:hAnsi="Marianne"/>
          <w:sz w:val="20"/>
          <w:szCs w:val="20"/>
        </w:rPr>
        <w:t xml:space="preserve"> d’un enfant mineur, quel que soit </w:t>
      </w:r>
      <w:r w:rsidR="00363214">
        <w:rPr>
          <w:rFonts w:ascii="Marianne" w:hAnsi="Marianne"/>
          <w:sz w:val="20"/>
          <w:szCs w:val="20"/>
        </w:rPr>
        <w:t>le nombre d’enfants âgés de moins de 18 ans au 31 août 2021</w:t>
      </w:r>
      <w:r>
        <w:rPr>
          <w:rFonts w:ascii="Marianne" w:hAnsi="Marianne"/>
          <w:sz w:val="20"/>
          <w:szCs w:val="20"/>
        </w:rPr>
        <w:t xml:space="preserve">. </w:t>
      </w:r>
      <w:r w:rsidR="00F26E16">
        <w:rPr>
          <w:rFonts w:ascii="Marianne" w:hAnsi="Marianne"/>
          <w:sz w:val="20"/>
          <w:szCs w:val="20"/>
        </w:rPr>
        <w:t>La mutation à ce titre</w:t>
      </w:r>
      <w:r>
        <w:rPr>
          <w:rFonts w:ascii="Marianne" w:hAnsi="Marianne"/>
          <w:sz w:val="20"/>
          <w:szCs w:val="20"/>
        </w:rPr>
        <w:t xml:space="preserve"> vise à améliorer les conditions de vie de l’enfant</w:t>
      </w:r>
      <w:r w:rsidR="0042453D">
        <w:rPr>
          <w:rFonts w:ascii="Marianne" w:hAnsi="Marianne"/>
          <w:sz w:val="20"/>
          <w:szCs w:val="20"/>
        </w:rPr>
        <w:t>.</w:t>
      </w:r>
    </w:p>
    <w:p w:rsidR="00363214" w:rsidRDefault="00363214" w:rsidP="00FC5A86">
      <w:pPr>
        <w:pStyle w:val="Paragraphedeliste"/>
        <w:tabs>
          <w:tab w:val="left" w:pos="4395"/>
          <w:tab w:val="right" w:leader="dot" w:pos="7938"/>
          <w:tab w:val="right" w:leader="dot" w:pos="10206"/>
        </w:tabs>
        <w:ind w:left="0"/>
        <w:jc w:val="both"/>
        <w:rPr>
          <w:rFonts w:ascii="Marianne" w:hAnsi="Marianne"/>
          <w:b/>
          <w:sz w:val="20"/>
          <w:szCs w:val="20"/>
          <w:u w:val="single"/>
        </w:rPr>
      </w:pPr>
    </w:p>
    <w:p w:rsidR="00FC5A86" w:rsidRDefault="00FC5A86" w:rsidP="00FC5A86">
      <w:pPr>
        <w:pStyle w:val="Paragraphedeliste"/>
        <w:tabs>
          <w:tab w:val="left" w:pos="4395"/>
          <w:tab w:val="right" w:leader="dot" w:pos="7938"/>
          <w:tab w:val="right" w:leader="dot" w:pos="10206"/>
        </w:tabs>
        <w:ind w:left="0"/>
        <w:jc w:val="both"/>
        <w:rPr>
          <w:rFonts w:ascii="Marianne" w:hAnsi="Marianne"/>
          <w:b/>
          <w:sz w:val="20"/>
          <w:szCs w:val="20"/>
          <w:u w:val="single"/>
        </w:rPr>
      </w:pPr>
      <w:r w:rsidRPr="00FC5A86">
        <w:rPr>
          <w:rFonts w:ascii="Marianne" w:hAnsi="Marianne"/>
          <w:b/>
          <w:sz w:val="20"/>
          <w:szCs w:val="20"/>
          <w:u w:val="single"/>
        </w:rPr>
        <w:t>Pièces justificati</w:t>
      </w:r>
      <w:r w:rsidR="000007C3">
        <w:rPr>
          <w:rFonts w:ascii="Marianne" w:hAnsi="Marianne"/>
          <w:b/>
          <w:sz w:val="20"/>
          <w:szCs w:val="20"/>
          <w:u w:val="single"/>
        </w:rPr>
        <w:t>ves</w:t>
      </w:r>
      <w:r w:rsidRPr="00FC5A86">
        <w:rPr>
          <w:rFonts w:ascii="Marianne" w:hAnsi="Marianne"/>
          <w:b/>
          <w:sz w:val="20"/>
          <w:szCs w:val="20"/>
          <w:u w:val="single"/>
        </w:rPr>
        <w:t xml:space="preserve"> à fournir</w:t>
      </w:r>
      <w:r w:rsidRPr="00FC5A86">
        <w:rPr>
          <w:rFonts w:ascii="Calibri" w:hAnsi="Calibri" w:cs="Calibri"/>
          <w:b/>
          <w:sz w:val="20"/>
          <w:szCs w:val="20"/>
          <w:u w:val="single"/>
        </w:rPr>
        <w:t> </w:t>
      </w:r>
      <w:r w:rsidRPr="00FC5A86">
        <w:rPr>
          <w:rFonts w:ascii="Marianne" w:hAnsi="Marianne"/>
          <w:b/>
          <w:sz w:val="20"/>
          <w:szCs w:val="20"/>
          <w:u w:val="single"/>
        </w:rPr>
        <w:t>:</w:t>
      </w:r>
    </w:p>
    <w:p w:rsidR="00363214" w:rsidRDefault="00363214" w:rsidP="00FC5A86">
      <w:pPr>
        <w:pStyle w:val="Paragraphedeliste"/>
        <w:tabs>
          <w:tab w:val="left" w:pos="4395"/>
          <w:tab w:val="right" w:leader="dot" w:pos="7938"/>
          <w:tab w:val="right" w:leader="dot" w:pos="10206"/>
        </w:tabs>
        <w:ind w:left="0"/>
        <w:jc w:val="both"/>
        <w:rPr>
          <w:rFonts w:ascii="Marianne" w:hAnsi="Marianne"/>
          <w:b/>
          <w:sz w:val="20"/>
          <w:szCs w:val="20"/>
          <w:u w:val="single"/>
        </w:rPr>
      </w:pPr>
    </w:p>
    <w:p w:rsidR="00FC5A86" w:rsidRPr="00F26E16" w:rsidRDefault="00FC5A86" w:rsidP="00FC5A86">
      <w:pPr>
        <w:pStyle w:val="Paragraphedeliste"/>
        <w:numPr>
          <w:ilvl w:val="0"/>
          <w:numId w:val="1"/>
        </w:numPr>
        <w:tabs>
          <w:tab w:val="left" w:pos="4395"/>
          <w:tab w:val="right" w:leader="dot" w:pos="7938"/>
          <w:tab w:val="right" w:leader="dot" w:pos="10206"/>
        </w:tabs>
        <w:spacing w:before="240"/>
        <w:ind w:left="426" w:hanging="426"/>
        <w:jc w:val="both"/>
        <w:rPr>
          <w:rFonts w:ascii="Marianne" w:hAnsi="Marianne"/>
          <w:b/>
          <w:sz w:val="20"/>
          <w:szCs w:val="20"/>
        </w:rPr>
      </w:pPr>
      <w:proofErr w:type="gramStart"/>
      <w:r w:rsidRPr="00F26E16">
        <w:rPr>
          <w:rFonts w:ascii="Marianne" w:hAnsi="Marianne"/>
          <w:b/>
          <w:sz w:val="20"/>
          <w:szCs w:val="20"/>
        </w:rPr>
        <w:t>un</w:t>
      </w:r>
      <w:proofErr w:type="gramEnd"/>
      <w:r w:rsidRPr="00F26E16">
        <w:rPr>
          <w:rFonts w:ascii="Marianne" w:hAnsi="Marianne"/>
          <w:b/>
          <w:sz w:val="20"/>
          <w:szCs w:val="20"/>
        </w:rPr>
        <w:t xml:space="preserve"> courrier décrivant la situation et le besoin de rapprochement permettant l’amélioration des conditions de vie de l’enfant</w:t>
      </w:r>
      <w:r w:rsidR="00F26E16">
        <w:rPr>
          <w:rFonts w:ascii="Marianne" w:hAnsi="Marianne"/>
          <w:b/>
          <w:sz w:val="20"/>
          <w:szCs w:val="20"/>
        </w:rPr>
        <w:t xml:space="preserve"> (proximité de la famille, facilité de garde quelle qu’en soit la nature </w:t>
      </w:r>
      <w:proofErr w:type="spellStart"/>
      <w:r w:rsidR="00F26E16">
        <w:rPr>
          <w:rFonts w:ascii="Marianne" w:hAnsi="Marianne"/>
          <w:b/>
          <w:sz w:val="20"/>
          <w:szCs w:val="20"/>
        </w:rPr>
        <w:t>etc</w:t>
      </w:r>
      <w:proofErr w:type="spellEnd"/>
      <w:r w:rsidR="00F26E16">
        <w:rPr>
          <w:rFonts w:ascii="Marianne" w:hAnsi="Marianne"/>
          <w:b/>
          <w:sz w:val="20"/>
          <w:szCs w:val="20"/>
        </w:rPr>
        <w:t>)</w:t>
      </w:r>
      <w:r w:rsidRPr="00F26E16">
        <w:rPr>
          <w:rFonts w:ascii="Calibri" w:hAnsi="Calibri" w:cs="Calibri"/>
          <w:b/>
          <w:sz w:val="20"/>
          <w:szCs w:val="20"/>
        </w:rPr>
        <w:t> </w:t>
      </w:r>
      <w:r w:rsidRPr="00F26E16">
        <w:rPr>
          <w:rFonts w:ascii="Marianne" w:hAnsi="Marianne"/>
          <w:b/>
          <w:sz w:val="20"/>
          <w:szCs w:val="20"/>
        </w:rPr>
        <w:t>;</w:t>
      </w:r>
    </w:p>
    <w:p w:rsidR="00FC5A86" w:rsidRDefault="00FC5A86" w:rsidP="00FC5A86">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photocopie</w:t>
      </w:r>
      <w:proofErr w:type="gramEnd"/>
      <w:r>
        <w:rPr>
          <w:rFonts w:ascii="Marianne" w:hAnsi="Marianne"/>
          <w:sz w:val="20"/>
          <w:szCs w:val="20"/>
        </w:rPr>
        <w:t xml:space="preserve"> du livret de famille ou de l’extrait d’acte de naissance du ou des enfants</w:t>
      </w:r>
      <w:r>
        <w:rPr>
          <w:rFonts w:ascii="Calibri" w:hAnsi="Calibri" w:cs="Calibri"/>
          <w:sz w:val="20"/>
          <w:szCs w:val="20"/>
        </w:rPr>
        <w:t> </w:t>
      </w:r>
      <w:r>
        <w:rPr>
          <w:rFonts w:ascii="Marianne" w:hAnsi="Marianne"/>
          <w:sz w:val="20"/>
          <w:szCs w:val="20"/>
        </w:rPr>
        <w:t>;</w:t>
      </w:r>
    </w:p>
    <w:p w:rsidR="00FC5A86" w:rsidRDefault="00FC5A86" w:rsidP="00FC5A86">
      <w:pPr>
        <w:pStyle w:val="Paragraphedeliste"/>
        <w:numPr>
          <w:ilvl w:val="0"/>
          <w:numId w:val="1"/>
        </w:numPr>
        <w:tabs>
          <w:tab w:val="left" w:pos="4395"/>
          <w:tab w:val="right" w:leader="dot" w:pos="7938"/>
          <w:tab w:val="right" w:leader="dot" w:pos="10206"/>
        </w:tabs>
        <w:ind w:left="426" w:hanging="426"/>
        <w:jc w:val="both"/>
        <w:rPr>
          <w:rFonts w:ascii="Marianne" w:hAnsi="Marianne"/>
          <w:sz w:val="20"/>
          <w:szCs w:val="20"/>
        </w:rPr>
      </w:pPr>
      <w:proofErr w:type="gramStart"/>
      <w:r>
        <w:rPr>
          <w:rFonts w:ascii="Marianne" w:hAnsi="Marianne"/>
          <w:sz w:val="20"/>
          <w:szCs w:val="20"/>
        </w:rPr>
        <w:t>toute</w:t>
      </w:r>
      <w:proofErr w:type="gramEnd"/>
      <w:r>
        <w:rPr>
          <w:rFonts w:ascii="Marianne" w:hAnsi="Marianne"/>
          <w:sz w:val="20"/>
          <w:szCs w:val="20"/>
        </w:rPr>
        <w:t xml:space="preserve"> pièce officielle attestant de l’autorité parentale exclusive (enseignant vivant seul et supportant seul la charge du ou de plusieurs enfants)</w:t>
      </w:r>
      <w:r>
        <w:rPr>
          <w:rFonts w:ascii="Calibri" w:hAnsi="Calibri" w:cs="Calibri"/>
          <w:sz w:val="20"/>
          <w:szCs w:val="20"/>
        </w:rPr>
        <w:t> </w:t>
      </w:r>
      <w:r>
        <w:rPr>
          <w:rFonts w:ascii="Marianne" w:hAnsi="Marianne"/>
          <w:sz w:val="20"/>
          <w:szCs w:val="20"/>
        </w:rPr>
        <w:t>;</w:t>
      </w:r>
    </w:p>
    <w:p w:rsidR="00FC5A86" w:rsidRDefault="00FC5A86" w:rsidP="00FC5A86">
      <w:pPr>
        <w:pStyle w:val="Paragraphedeliste"/>
        <w:tabs>
          <w:tab w:val="left" w:pos="4395"/>
          <w:tab w:val="right" w:leader="dot" w:pos="7938"/>
          <w:tab w:val="right" w:leader="dot" w:pos="10206"/>
        </w:tabs>
        <w:jc w:val="both"/>
        <w:rPr>
          <w:rFonts w:ascii="Marianne" w:hAnsi="Marianne"/>
          <w:sz w:val="20"/>
          <w:szCs w:val="20"/>
        </w:rPr>
      </w:pPr>
    </w:p>
    <w:p w:rsidR="00FC5A86" w:rsidRDefault="00FC5A86" w:rsidP="00FC5A86">
      <w:pPr>
        <w:pStyle w:val="Paragraphedeliste"/>
        <w:tabs>
          <w:tab w:val="left" w:pos="4395"/>
          <w:tab w:val="right" w:leader="dot" w:pos="7938"/>
          <w:tab w:val="right" w:leader="dot" w:pos="10206"/>
        </w:tabs>
        <w:ind w:left="0"/>
        <w:jc w:val="center"/>
        <w:rPr>
          <w:rFonts w:ascii="Marianne" w:hAnsi="Marianne"/>
          <w:b/>
          <w:sz w:val="20"/>
          <w:szCs w:val="20"/>
        </w:rPr>
      </w:pPr>
      <w:r w:rsidRPr="00FC5A86">
        <w:rPr>
          <w:rFonts w:ascii="Marianne" w:hAnsi="Marianne"/>
          <w:b/>
          <w:sz w:val="20"/>
          <w:szCs w:val="20"/>
        </w:rPr>
        <w:t>Demande formulée au titre du handicap</w:t>
      </w:r>
    </w:p>
    <w:p w:rsidR="00363214" w:rsidRPr="00FC5A86" w:rsidRDefault="00363214" w:rsidP="00FC5A86">
      <w:pPr>
        <w:pStyle w:val="Paragraphedeliste"/>
        <w:tabs>
          <w:tab w:val="left" w:pos="4395"/>
          <w:tab w:val="right" w:leader="dot" w:pos="7938"/>
          <w:tab w:val="right" w:leader="dot" w:pos="10206"/>
        </w:tabs>
        <w:ind w:left="0"/>
        <w:jc w:val="center"/>
        <w:rPr>
          <w:rFonts w:ascii="Marianne" w:hAnsi="Marianne"/>
          <w:b/>
          <w:sz w:val="20"/>
          <w:szCs w:val="20"/>
        </w:rPr>
      </w:pPr>
    </w:p>
    <w:p w:rsidR="00FC5A86" w:rsidRDefault="00FC5A86" w:rsidP="00FC5A86">
      <w:pPr>
        <w:pStyle w:val="Paragraphedeliste"/>
        <w:tabs>
          <w:tab w:val="left" w:pos="4395"/>
          <w:tab w:val="right" w:leader="dot" w:pos="7938"/>
          <w:tab w:val="right" w:leader="dot" w:pos="10206"/>
        </w:tabs>
        <w:ind w:left="0"/>
        <w:jc w:val="both"/>
        <w:rPr>
          <w:rFonts w:ascii="Marianne" w:hAnsi="Marianne"/>
          <w:sz w:val="20"/>
          <w:szCs w:val="20"/>
        </w:rPr>
      </w:pPr>
      <w:r>
        <w:rPr>
          <w:rFonts w:ascii="Marianne" w:hAnsi="Marianne"/>
          <w:sz w:val="20"/>
          <w:szCs w:val="20"/>
        </w:rPr>
        <w:t>Les personnels bénéficiaire</w:t>
      </w:r>
      <w:r w:rsidR="00363214">
        <w:rPr>
          <w:rFonts w:ascii="Marianne" w:hAnsi="Marianne"/>
          <w:sz w:val="20"/>
          <w:szCs w:val="20"/>
        </w:rPr>
        <w:t>s</w:t>
      </w:r>
      <w:r>
        <w:rPr>
          <w:rFonts w:ascii="Marianne" w:hAnsi="Marianne"/>
          <w:sz w:val="20"/>
          <w:szCs w:val="20"/>
        </w:rPr>
        <w:t xml:space="preserve"> de l’obligation d’emploi peuvent formuler une demande au titre du handicap pour eux</w:t>
      </w:r>
      <w:r w:rsidR="00F26E16">
        <w:rPr>
          <w:rFonts w:ascii="Marianne" w:hAnsi="Marianne"/>
          <w:sz w:val="20"/>
          <w:szCs w:val="20"/>
        </w:rPr>
        <w:t>-mêmes</w:t>
      </w:r>
      <w:r>
        <w:rPr>
          <w:rFonts w:ascii="Marianne" w:hAnsi="Marianne"/>
          <w:sz w:val="20"/>
          <w:szCs w:val="20"/>
        </w:rPr>
        <w:t>, leur conjoint,</w:t>
      </w:r>
      <w:r w:rsidR="00F26E16">
        <w:rPr>
          <w:rFonts w:ascii="Marianne" w:hAnsi="Marianne"/>
          <w:sz w:val="20"/>
          <w:szCs w:val="20"/>
        </w:rPr>
        <w:t xml:space="preserve"> ou un</w:t>
      </w:r>
      <w:r>
        <w:rPr>
          <w:rFonts w:ascii="Marianne" w:hAnsi="Marianne"/>
          <w:sz w:val="20"/>
          <w:szCs w:val="20"/>
        </w:rPr>
        <w:t xml:space="preserve"> enfant</w:t>
      </w:r>
      <w:r w:rsidR="00F26E16">
        <w:rPr>
          <w:rFonts w:ascii="Marianne" w:hAnsi="Marianne"/>
          <w:sz w:val="20"/>
          <w:szCs w:val="20"/>
        </w:rPr>
        <w:t xml:space="preserve"> à charge âgé de moins de 20 ans au 31 août 2021</w:t>
      </w:r>
      <w:r>
        <w:rPr>
          <w:rFonts w:ascii="Marianne" w:hAnsi="Marianne"/>
          <w:sz w:val="20"/>
          <w:szCs w:val="20"/>
        </w:rPr>
        <w:t xml:space="preserve"> handicapé ou gravement malade.</w:t>
      </w:r>
    </w:p>
    <w:p w:rsidR="00363214" w:rsidRDefault="00363214" w:rsidP="00FC5A86">
      <w:pPr>
        <w:pStyle w:val="Paragraphedeliste"/>
        <w:tabs>
          <w:tab w:val="left" w:pos="4395"/>
          <w:tab w:val="right" w:leader="dot" w:pos="7938"/>
          <w:tab w:val="right" w:leader="dot" w:pos="10206"/>
        </w:tabs>
        <w:ind w:left="0"/>
        <w:jc w:val="both"/>
        <w:rPr>
          <w:rFonts w:ascii="Marianne" w:hAnsi="Marianne"/>
          <w:b/>
          <w:sz w:val="20"/>
          <w:szCs w:val="20"/>
          <w:u w:val="single"/>
        </w:rPr>
      </w:pPr>
    </w:p>
    <w:p w:rsidR="00363214" w:rsidRDefault="00363214" w:rsidP="00FC5A86">
      <w:pPr>
        <w:pStyle w:val="Paragraphedeliste"/>
        <w:tabs>
          <w:tab w:val="left" w:pos="4395"/>
          <w:tab w:val="right" w:leader="dot" w:pos="7938"/>
          <w:tab w:val="right" w:leader="dot" w:pos="10206"/>
        </w:tabs>
        <w:ind w:left="0"/>
        <w:jc w:val="both"/>
        <w:rPr>
          <w:rFonts w:ascii="Marianne" w:hAnsi="Marianne"/>
          <w:b/>
          <w:sz w:val="20"/>
          <w:szCs w:val="20"/>
          <w:u w:val="single"/>
        </w:rPr>
      </w:pPr>
      <w:r w:rsidRPr="00363214">
        <w:rPr>
          <w:rFonts w:ascii="Marianne" w:hAnsi="Marianne"/>
          <w:b/>
          <w:sz w:val="20"/>
          <w:szCs w:val="20"/>
          <w:u w:val="single"/>
        </w:rPr>
        <w:t>Pièces justificati</w:t>
      </w:r>
      <w:r w:rsidR="000007C3">
        <w:rPr>
          <w:rFonts w:ascii="Marianne" w:hAnsi="Marianne"/>
          <w:b/>
          <w:sz w:val="20"/>
          <w:szCs w:val="20"/>
          <w:u w:val="single"/>
        </w:rPr>
        <w:t>ves</w:t>
      </w:r>
      <w:bookmarkStart w:id="0" w:name="_GoBack"/>
      <w:bookmarkEnd w:id="0"/>
      <w:r w:rsidRPr="00363214">
        <w:rPr>
          <w:rFonts w:ascii="Marianne" w:hAnsi="Marianne"/>
          <w:b/>
          <w:sz w:val="20"/>
          <w:szCs w:val="20"/>
          <w:u w:val="single"/>
        </w:rPr>
        <w:t xml:space="preserve"> à fournir</w:t>
      </w:r>
      <w:r w:rsidRPr="00363214">
        <w:rPr>
          <w:rFonts w:ascii="Calibri" w:hAnsi="Calibri" w:cs="Calibri"/>
          <w:b/>
          <w:sz w:val="20"/>
          <w:szCs w:val="20"/>
          <w:u w:val="single"/>
        </w:rPr>
        <w:t> </w:t>
      </w:r>
      <w:r w:rsidRPr="00363214">
        <w:rPr>
          <w:rFonts w:ascii="Marianne" w:hAnsi="Marianne"/>
          <w:b/>
          <w:sz w:val="20"/>
          <w:szCs w:val="20"/>
          <w:u w:val="single"/>
        </w:rPr>
        <w:t>:</w:t>
      </w:r>
    </w:p>
    <w:p w:rsidR="00363214" w:rsidRPr="00363214" w:rsidRDefault="00363214" w:rsidP="00FC5A86">
      <w:pPr>
        <w:pStyle w:val="Paragraphedeliste"/>
        <w:tabs>
          <w:tab w:val="left" w:pos="4395"/>
          <w:tab w:val="right" w:leader="dot" w:pos="7938"/>
          <w:tab w:val="right" w:leader="dot" w:pos="10206"/>
        </w:tabs>
        <w:ind w:left="0"/>
        <w:jc w:val="both"/>
        <w:rPr>
          <w:rFonts w:ascii="Marianne" w:hAnsi="Marianne"/>
          <w:b/>
          <w:sz w:val="20"/>
          <w:szCs w:val="20"/>
          <w:u w:val="single"/>
        </w:rPr>
      </w:pPr>
    </w:p>
    <w:p w:rsidR="00F26E16" w:rsidRPr="003217B3" w:rsidRDefault="00F26E16" w:rsidP="00363214">
      <w:pPr>
        <w:pStyle w:val="Paragraphedeliste"/>
        <w:numPr>
          <w:ilvl w:val="0"/>
          <w:numId w:val="1"/>
        </w:numPr>
        <w:tabs>
          <w:tab w:val="left" w:pos="4395"/>
          <w:tab w:val="right" w:leader="dot" w:pos="7938"/>
          <w:tab w:val="right" w:leader="dot" w:pos="10206"/>
        </w:tabs>
        <w:jc w:val="both"/>
        <w:rPr>
          <w:rFonts w:ascii="Marianne" w:hAnsi="Marianne"/>
          <w:b/>
          <w:sz w:val="20"/>
          <w:szCs w:val="20"/>
        </w:rPr>
      </w:pPr>
      <w:proofErr w:type="gramStart"/>
      <w:r w:rsidRPr="003217B3">
        <w:rPr>
          <w:rFonts w:ascii="Marianne" w:hAnsi="Marianne"/>
          <w:b/>
          <w:sz w:val="20"/>
          <w:szCs w:val="20"/>
        </w:rPr>
        <w:t>un</w:t>
      </w:r>
      <w:proofErr w:type="gramEnd"/>
      <w:r w:rsidRPr="003217B3">
        <w:rPr>
          <w:rFonts w:ascii="Marianne" w:hAnsi="Marianne"/>
          <w:b/>
          <w:sz w:val="20"/>
          <w:szCs w:val="20"/>
        </w:rPr>
        <w:t xml:space="preserve"> courrier </w:t>
      </w:r>
      <w:r w:rsidR="003217B3">
        <w:rPr>
          <w:rFonts w:ascii="Marianne" w:hAnsi="Marianne"/>
          <w:b/>
          <w:sz w:val="20"/>
          <w:szCs w:val="20"/>
        </w:rPr>
        <w:t>expliquant en quoi</w:t>
      </w:r>
      <w:r w:rsidR="003217B3" w:rsidRPr="003217B3">
        <w:rPr>
          <w:rFonts w:ascii="Marianne" w:hAnsi="Marianne"/>
          <w:b/>
          <w:sz w:val="20"/>
          <w:szCs w:val="20"/>
        </w:rPr>
        <w:t xml:space="preserve"> la mutation sollicitée améliorera les conditions de vie de la personne handicapée</w:t>
      </w:r>
    </w:p>
    <w:p w:rsidR="00363214" w:rsidRDefault="00363214" w:rsidP="00363214">
      <w:pPr>
        <w:pStyle w:val="Paragraphedeliste"/>
        <w:numPr>
          <w:ilvl w:val="0"/>
          <w:numId w:val="1"/>
        </w:numPr>
        <w:tabs>
          <w:tab w:val="left" w:pos="4395"/>
          <w:tab w:val="right" w:leader="dot" w:pos="7938"/>
          <w:tab w:val="right" w:leader="dot" w:pos="10206"/>
        </w:tabs>
        <w:jc w:val="both"/>
        <w:rPr>
          <w:rFonts w:ascii="Marianne" w:hAnsi="Marianne"/>
          <w:sz w:val="20"/>
          <w:szCs w:val="20"/>
        </w:rPr>
      </w:pPr>
      <w:proofErr w:type="gramStart"/>
      <w:r>
        <w:rPr>
          <w:rFonts w:ascii="Marianne" w:hAnsi="Marianne"/>
          <w:sz w:val="20"/>
          <w:szCs w:val="20"/>
        </w:rPr>
        <w:t>la</w:t>
      </w:r>
      <w:proofErr w:type="gramEnd"/>
      <w:r>
        <w:rPr>
          <w:rFonts w:ascii="Marianne" w:hAnsi="Marianne"/>
          <w:sz w:val="20"/>
          <w:szCs w:val="20"/>
        </w:rPr>
        <w:t xml:space="preserve"> pièce attestant que l’agent entre dans le champ du bénéfice de l’obligation d’emploi (BOE)</w:t>
      </w:r>
      <w:r>
        <w:rPr>
          <w:rFonts w:ascii="Calibri" w:hAnsi="Calibri" w:cs="Calibri"/>
          <w:sz w:val="20"/>
          <w:szCs w:val="20"/>
        </w:rPr>
        <w:t> </w:t>
      </w:r>
      <w:r>
        <w:rPr>
          <w:rFonts w:ascii="Marianne" w:hAnsi="Marianne"/>
          <w:sz w:val="20"/>
          <w:szCs w:val="20"/>
        </w:rPr>
        <w:t>;</w:t>
      </w:r>
    </w:p>
    <w:p w:rsidR="00363214" w:rsidRDefault="00363214" w:rsidP="00363214">
      <w:pPr>
        <w:pStyle w:val="Paragraphedeliste"/>
        <w:numPr>
          <w:ilvl w:val="0"/>
          <w:numId w:val="1"/>
        </w:numPr>
        <w:tabs>
          <w:tab w:val="left" w:pos="4395"/>
          <w:tab w:val="right" w:leader="dot" w:pos="7938"/>
          <w:tab w:val="right" w:leader="dot" w:pos="10206"/>
        </w:tabs>
        <w:jc w:val="both"/>
        <w:rPr>
          <w:rFonts w:ascii="Marianne" w:hAnsi="Marianne"/>
          <w:sz w:val="20"/>
          <w:szCs w:val="20"/>
        </w:rPr>
      </w:pPr>
      <w:proofErr w:type="gramStart"/>
      <w:r>
        <w:rPr>
          <w:rFonts w:ascii="Marianne" w:hAnsi="Marianne"/>
          <w:sz w:val="20"/>
          <w:szCs w:val="20"/>
        </w:rPr>
        <w:t>attestation</w:t>
      </w:r>
      <w:proofErr w:type="gramEnd"/>
      <w:r>
        <w:rPr>
          <w:rFonts w:ascii="Marianne" w:hAnsi="Marianne"/>
          <w:sz w:val="20"/>
          <w:szCs w:val="20"/>
        </w:rPr>
        <w:t xml:space="preserve"> de Reconnaissance de la Qualité de Travailleur Handicapé </w:t>
      </w:r>
      <w:r w:rsidRPr="00363214">
        <w:rPr>
          <w:rFonts w:ascii="Marianne" w:hAnsi="Marianne"/>
          <w:sz w:val="20"/>
          <w:szCs w:val="20"/>
          <w:u w:val="single"/>
        </w:rPr>
        <w:t>valide au 1</w:t>
      </w:r>
      <w:r w:rsidRPr="00363214">
        <w:rPr>
          <w:rFonts w:ascii="Marianne" w:hAnsi="Marianne"/>
          <w:sz w:val="20"/>
          <w:szCs w:val="20"/>
          <w:u w:val="single"/>
          <w:vertAlign w:val="superscript"/>
        </w:rPr>
        <w:t>er</w:t>
      </w:r>
      <w:r w:rsidRPr="00363214">
        <w:rPr>
          <w:rFonts w:ascii="Marianne" w:hAnsi="Marianne"/>
          <w:sz w:val="20"/>
          <w:szCs w:val="20"/>
          <w:u w:val="single"/>
        </w:rPr>
        <w:t xml:space="preserve"> septembre 2021</w:t>
      </w:r>
      <w:r>
        <w:rPr>
          <w:rFonts w:ascii="Marianne" w:hAnsi="Marianne"/>
          <w:sz w:val="20"/>
          <w:szCs w:val="20"/>
        </w:rPr>
        <w:t xml:space="preserve"> par la MDPH pour l’agent ou le conjoint</w:t>
      </w:r>
      <w:r>
        <w:rPr>
          <w:rFonts w:ascii="Calibri" w:hAnsi="Calibri" w:cs="Calibri"/>
          <w:sz w:val="20"/>
          <w:szCs w:val="20"/>
        </w:rPr>
        <w:t> </w:t>
      </w:r>
      <w:r>
        <w:rPr>
          <w:rFonts w:ascii="Marianne" w:hAnsi="Marianne"/>
          <w:sz w:val="20"/>
          <w:szCs w:val="20"/>
        </w:rPr>
        <w:t>;</w:t>
      </w:r>
    </w:p>
    <w:p w:rsidR="00363214" w:rsidRDefault="00363214" w:rsidP="00363214">
      <w:pPr>
        <w:pStyle w:val="Paragraphedeliste"/>
        <w:numPr>
          <w:ilvl w:val="0"/>
          <w:numId w:val="1"/>
        </w:numPr>
        <w:tabs>
          <w:tab w:val="left" w:pos="4395"/>
          <w:tab w:val="right" w:leader="dot" w:pos="7938"/>
          <w:tab w:val="right" w:leader="dot" w:pos="10206"/>
        </w:tabs>
        <w:jc w:val="both"/>
        <w:rPr>
          <w:rFonts w:ascii="Marianne" w:hAnsi="Marianne"/>
          <w:sz w:val="20"/>
          <w:szCs w:val="20"/>
        </w:rPr>
      </w:pPr>
      <w:proofErr w:type="gramStart"/>
      <w:r>
        <w:rPr>
          <w:rFonts w:ascii="Marianne" w:hAnsi="Marianne"/>
          <w:sz w:val="20"/>
          <w:szCs w:val="20"/>
        </w:rPr>
        <w:t>notification</w:t>
      </w:r>
      <w:proofErr w:type="gramEnd"/>
      <w:r>
        <w:rPr>
          <w:rFonts w:ascii="Marianne" w:hAnsi="Marianne"/>
          <w:sz w:val="20"/>
          <w:szCs w:val="20"/>
        </w:rPr>
        <w:t xml:space="preserve"> d’attribution d’une pension d’invalidité, carte d’invalidité… pour l’agent ou le conjoint</w:t>
      </w:r>
      <w:r>
        <w:rPr>
          <w:rFonts w:ascii="Calibri" w:hAnsi="Calibri" w:cs="Calibri"/>
          <w:sz w:val="20"/>
          <w:szCs w:val="20"/>
        </w:rPr>
        <w:t> </w:t>
      </w:r>
      <w:r>
        <w:rPr>
          <w:rFonts w:ascii="Marianne" w:hAnsi="Marianne"/>
          <w:sz w:val="20"/>
          <w:szCs w:val="20"/>
        </w:rPr>
        <w:t>;</w:t>
      </w:r>
    </w:p>
    <w:p w:rsidR="00363214" w:rsidRDefault="00363214" w:rsidP="00363214">
      <w:pPr>
        <w:pStyle w:val="Paragraphedeliste"/>
        <w:numPr>
          <w:ilvl w:val="0"/>
          <w:numId w:val="1"/>
        </w:numPr>
        <w:tabs>
          <w:tab w:val="left" w:pos="4395"/>
          <w:tab w:val="right" w:leader="dot" w:pos="7938"/>
          <w:tab w:val="right" w:leader="dot" w:pos="10206"/>
        </w:tabs>
        <w:jc w:val="both"/>
        <w:rPr>
          <w:rFonts w:ascii="Marianne" w:hAnsi="Marianne"/>
          <w:sz w:val="20"/>
          <w:szCs w:val="20"/>
        </w:rPr>
      </w:pPr>
      <w:proofErr w:type="gramStart"/>
      <w:r>
        <w:rPr>
          <w:rFonts w:ascii="Marianne" w:hAnsi="Marianne"/>
          <w:sz w:val="20"/>
          <w:szCs w:val="20"/>
        </w:rPr>
        <w:t>notification</w:t>
      </w:r>
      <w:proofErr w:type="gramEnd"/>
      <w:r>
        <w:rPr>
          <w:rFonts w:ascii="Marianne" w:hAnsi="Marianne"/>
          <w:sz w:val="20"/>
          <w:szCs w:val="20"/>
        </w:rPr>
        <w:t xml:space="preserve"> de décision de la MDPH valide au 1</w:t>
      </w:r>
      <w:r w:rsidRPr="00363214">
        <w:rPr>
          <w:rFonts w:ascii="Marianne" w:hAnsi="Marianne"/>
          <w:sz w:val="20"/>
          <w:szCs w:val="20"/>
          <w:vertAlign w:val="superscript"/>
        </w:rPr>
        <w:t>er</w:t>
      </w:r>
      <w:r>
        <w:rPr>
          <w:rFonts w:ascii="Marianne" w:hAnsi="Marianne"/>
          <w:sz w:val="20"/>
          <w:szCs w:val="20"/>
        </w:rPr>
        <w:t xml:space="preserve"> septembre 2021, pour l’enfant handicapé (AEEH…)</w:t>
      </w:r>
      <w:r>
        <w:rPr>
          <w:rFonts w:ascii="Calibri" w:hAnsi="Calibri" w:cs="Calibri"/>
          <w:sz w:val="20"/>
          <w:szCs w:val="20"/>
        </w:rPr>
        <w:t> </w:t>
      </w:r>
      <w:r>
        <w:rPr>
          <w:rFonts w:ascii="Marianne" w:hAnsi="Marianne"/>
          <w:sz w:val="20"/>
          <w:szCs w:val="20"/>
        </w:rPr>
        <w:t>;</w:t>
      </w:r>
    </w:p>
    <w:p w:rsidR="00363214" w:rsidRDefault="00363214" w:rsidP="00363214">
      <w:pPr>
        <w:pStyle w:val="Paragraphedeliste"/>
        <w:numPr>
          <w:ilvl w:val="0"/>
          <w:numId w:val="1"/>
        </w:numPr>
        <w:tabs>
          <w:tab w:val="left" w:pos="4395"/>
          <w:tab w:val="right" w:leader="dot" w:pos="7938"/>
          <w:tab w:val="right" w:leader="dot" w:pos="10206"/>
        </w:tabs>
        <w:jc w:val="both"/>
        <w:rPr>
          <w:rFonts w:ascii="Marianne" w:hAnsi="Marianne"/>
          <w:sz w:val="20"/>
          <w:szCs w:val="20"/>
        </w:rPr>
      </w:pPr>
      <w:proofErr w:type="gramStart"/>
      <w:r>
        <w:rPr>
          <w:rFonts w:ascii="Marianne" w:hAnsi="Marianne"/>
          <w:sz w:val="20"/>
          <w:szCs w:val="20"/>
        </w:rPr>
        <w:t>s’agissant</w:t>
      </w:r>
      <w:proofErr w:type="gramEnd"/>
      <w:r>
        <w:rPr>
          <w:rFonts w:ascii="Marianne" w:hAnsi="Marianne"/>
          <w:sz w:val="20"/>
          <w:szCs w:val="20"/>
        </w:rPr>
        <w:t xml:space="preserve"> d’un enfant souffrant d’une maladie grave, toutes pièces concernant le suivi médical </w:t>
      </w:r>
      <w:r w:rsidRPr="00363214">
        <w:rPr>
          <w:rFonts w:ascii="Marianne" w:hAnsi="Marianne"/>
          <w:sz w:val="20"/>
          <w:szCs w:val="20"/>
          <w:u w:val="single"/>
        </w:rPr>
        <w:t>sous pli confidentiel</w:t>
      </w:r>
      <w:r>
        <w:rPr>
          <w:rFonts w:ascii="Marianne" w:hAnsi="Marianne"/>
          <w:sz w:val="20"/>
          <w:szCs w:val="20"/>
        </w:rPr>
        <w:t xml:space="preserve"> (pour transmission par nos services à la médecine préventive).</w:t>
      </w:r>
    </w:p>
    <w:p w:rsidR="00363214" w:rsidRPr="00363214" w:rsidRDefault="00363214" w:rsidP="00363214">
      <w:pPr>
        <w:tabs>
          <w:tab w:val="left" w:pos="4395"/>
          <w:tab w:val="right" w:leader="dot" w:pos="7938"/>
          <w:tab w:val="right" w:leader="dot" w:pos="10206"/>
        </w:tabs>
        <w:jc w:val="both"/>
        <w:rPr>
          <w:rFonts w:ascii="Marianne" w:hAnsi="Marianne"/>
          <w:b/>
          <w:sz w:val="20"/>
          <w:szCs w:val="20"/>
        </w:rPr>
      </w:pPr>
      <w:r w:rsidRPr="00363214">
        <w:rPr>
          <w:rFonts w:ascii="Marianne" w:hAnsi="Marianne"/>
          <w:b/>
          <w:sz w:val="20"/>
          <w:szCs w:val="20"/>
        </w:rPr>
        <w:t>L’ensemble de ces documents sera transmis par le bureau des affectations de la DIPE, au médecin de prévention, pour avis.</w:t>
      </w:r>
    </w:p>
    <w:sectPr w:rsidR="00363214" w:rsidRPr="00363214" w:rsidSect="004741A9">
      <w:headerReference w:type="even" r:id="rId8"/>
      <w:headerReference w:type="default" r:id="rId9"/>
      <w:footerReference w:type="even" r:id="rId10"/>
      <w:footerReference w:type="default" r:id="rId11"/>
      <w:headerReference w:type="first" r:id="rId12"/>
      <w:footerReference w:type="first" r:id="rId13"/>
      <w:pgSz w:w="11906" w:h="16838"/>
      <w:pgMar w:top="1417" w:right="566" w:bottom="1276" w:left="709" w:header="708" w:footer="708" w:gutter="0"/>
      <w:pgBorders w:display="notFirstPage">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5A" w:rsidRDefault="00561A5A" w:rsidP="00561A5A">
      <w:pPr>
        <w:spacing w:after="0" w:line="240" w:lineRule="auto"/>
      </w:pPr>
      <w:r>
        <w:separator/>
      </w:r>
    </w:p>
  </w:endnote>
  <w:endnote w:type="continuationSeparator" w:id="0">
    <w:p w:rsidR="00561A5A" w:rsidRDefault="00561A5A" w:rsidP="0056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78" w:rsidRDefault="001B4D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32308"/>
      <w:docPartObj>
        <w:docPartGallery w:val="Page Numbers (Bottom of Page)"/>
        <w:docPartUnique/>
      </w:docPartObj>
    </w:sdtPr>
    <w:sdtEndPr/>
    <w:sdtContent>
      <w:p w:rsidR="001B4D78" w:rsidRDefault="001B4D78">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posOffset>9525</wp:posOffset>
                  </wp:positionH>
                  <wp:positionV relativeFrom="bottomMargin">
                    <wp:posOffset>62229</wp:posOffset>
                  </wp:positionV>
                  <wp:extent cx="368300" cy="390525"/>
                  <wp:effectExtent l="0" t="0" r="12700" b="2857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90525"/>
                          </a:xfrm>
                          <a:prstGeom prst="foldedCorner">
                            <a:avLst>
                              <a:gd name="adj" fmla="val 34560"/>
                            </a:avLst>
                          </a:prstGeom>
                          <a:solidFill>
                            <a:srgbClr val="FFFFFF"/>
                          </a:solidFill>
                          <a:ln w="3175">
                            <a:solidFill>
                              <a:srgbClr val="808080"/>
                            </a:solidFill>
                            <a:round/>
                            <a:headEnd/>
                            <a:tailEnd/>
                          </a:ln>
                        </wps:spPr>
                        <wps:txbx>
                          <w:txbxContent>
                            <w:p w:rsidR="001B4D78" w:rsidRDefault="001B4D78">
                              <w:pPr>
                                <w:jc w:val="center"/>
                              </w:pPr>
                              <w:r>
                                <w:fldChar w:fldCharType="begin"/>
                              </w:r>
                              <w:r>
                                <w:instrText>PAGE    \* MERGEFORMAT</w:instrText>
                              </w:r>
                              <w:r>
                                <w:fldChar w:fldCharType="separate"/>
                              </w:r>
                              <w:r w:rsidR="000007C3" w:rsidRPr="000007C3">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75pt;margin-top:4.9pt;width:29pt;height:30.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" o:allowincell="f" adj="14135" strokecolor="gray" strokeweight=".25pt">
                  <v:textbox>
                    <w:txbxContent>
                      <w:p w:rsidR="001B4D78" w:rsidRDefault="001B4D78">
                        <w:pPr>
                          <w:jc w:val="center"/>
                        </w:pPr>
                        <w:r>
                          <w:fldChar w:fldCharType="begin"/>
                        </w:r>
                        <w:r>
                          <w:instrText>PAGE    \* MERGEFORMAT</w:instrText>
                        </w:r>
                        <w:r>
                          <w:fldChar w:fldCharType="separate"/>
                        </w:r>
                        <w:r w:rsidR="000007C3" w:rsidRPr="000007C3">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78" w:rsidRDefault="001B4D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5A" w:rsidRDefault="00561A5A" w:rsidP="00561A5A">
      <w:pPr>
        <w:spacing w:after="0" w:line="240" w:lineRule="auto"/>
      </w:pPr>
      <w:r>
        <w:separator/>
      </w:r>
    </w:p>
  </w:footnote>
  <w:footnote w:type="continuationSeparator" w:id="0">
    <w:p w:rsidR="00561A5A" w:rsidRDefault="00561A5A" w:rsidP="0056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78" w:rsidRDefault="001B4D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106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4697"/>
    </w:tblGrid>
    <w:tr w:rsidR="00561A5A" w:rsidRPr="00561A5A" w:rsidTr="001739BE">
      <w:trPr>
        <w:trHeight w:val="573"/>
      </w:trPr>
      <w:tc>
        <w:tcPr>
          <w:tcW w:w="3713" w:type="dxa"/>
        </w:tcPr>
        <w:p w:rsidR="00561A5A" w:rsidRPr="00561A5A" w:rsidRDefault="00561A5A" w:rsidP="00561A5A">
          <w:pPr>
            <w:ind w:left="170" w:right="59"/>
            <w:rPr>
              <w:rFonts w:ascii="Times New Roman" w:eastAsia="Marianne" w:hAnsi="Marianne" w:cs="Marianne"/>
              <w:sz w:val="20"/>
              <w:szCs w:val="16"/>
              <w:lang w:eastAsia="fr-FR" w:bidi="fr-FR"/>
            </w:rPr>
          </w:pPr>
          <w:r w:rsidRPr="00561A5A">
            <w:rPr>
              <w:rFonts w:ascii="Marianne" w:eastAsia="Marianne" w:hAnsi="Marianne" w:cs="Marianne"/>
              <w:b/>
              <w:noProof/>
              <w:color w:val="231F20"/>
              <w:sz w:val="28"/>
              <w:szCs w:val="16"/>
              <w:lang w:eastAsia="fr-FR"/>
            </w:rPr>
            <w:drawing>
              <wp:inline distT="0" distB="0" distL="0" distR="0" wp14:anchorId="21A35D2A" wp14:editId="1339D2C0">
                <wp:extent cx="3457575" cy="866775"/>
                <wp:effectExtent l="0" t="0" r="9525" b="9525"/>
                <wp:docPr id="18" name="Image 18" descr="C:\Users\vacardon\AppData\Local\Microsoft\Windows\INetCache\Content.Word\Logo_DSDEN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cardon\AppData\Local\Microsoft\Windows\INetCache\Content.Word\Logo_DSDEN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66775"/>
                        </a:xfrm>
                        <a:prstGeom prst="rect">
                          <a:avLst/>
                        </a:prstGeom>
                        <a:noFill/>
                        <a:ln>
                          <a:noFill/>
                        </a:ln>
                      </pic:spPr>
                    </pic:pic>
                  </a:graphicData>
                </a:graphic>
              </wp:inline>
            </w:drawing>
          </w:r>
        </w:p>
      </w:tc>
      <w:tc>
        <w:tcPr>
          <w:tcW w:w="6889" w:type="dxa"/>
        </w:tcPr>
        <w:p w:rsidR="00561A5A" w:rsidRPr="00561A5A" w:rsidRDefault="00561A5A" w:rsidP="00561A5A">
          <w:pPr>
            <w:ind w:right="57"/>
            <w:jc w:val="right"/>
            <w:rPr>
              <w:rFonts w:ascii="Marianne" w:eastAsia="Marianne" w:hAnsi="Marianne" w:cs="Marianne"/>
              <w:b/>
              <w:color w:val="231F20"/>
              <w:sz w:val="28"/>
              <w:szCs w:val="16"/>
              <w:lang w:eastAsia="fr-FR" w:bidi="fr-FR"/>
            </w:rPr>
          </w:pPr>
          <w:r w:rsidRPr="00561A5A">
            <w:rPr>
              <w:rFonts w:ascii="Marianne" w:eastAsia="Marianne" w:hAnsi="Marianne" w:cs="Marianne"/>
              <w:b/>
              <w:color w:val="231F20"/>
              <w:sz w:val="28"/>
              <w:szCs w:val="16"/>
              <w:lang w:eastAsia="fr-FR" w:bidi="fr-FR"/>
            </w:rPr>
            <w:t xml:space="preserve">Division des </w:t>
          </w:r>
          <w:proofErr w:type="spellStart"/>
          <w:r w:rsidRPr="00561A5A">
            <w:rPr>
              <w:rFonts w:ascii="Marianne" w:eastAsia="Marianne" w:hAnsi="Marianne" w:cs="Marianne"/>
              <w:b/>
              <w:color w:val="231F20"/>
              <w:sz w:val="28"/>
              <w:szCs w:val="16"/>
              <w:lang w:eastAsia="fr-FR" w:bidi="fr-FR"/>
            </w:rPr>
            <w:t>Personnels</w:t>
          </w:r>
          <w:proofErr w:type="spellEnd"/>
        </w:p>
        <w:p w:rsidR="00561A5A" w:rsidRPr="00561A5A" w:rsidRDefault="00561A5A" w:rsidP="00561A5A">
          <w:pPr>
            <w:ind w:right="57"/>
            <w:jc w:val="right"/>
            <w:rPr>
              <w:rFonts w:ascii="Times New Roman" w:eastAsia="Marianne" w:hAnsi="Marianne" w:cs="Marianne"/>
              <w:sz w:val="20"/>
              <w:szCs w:val="16"/>
              <w:lang w:eastAsia="fr-FR" w:bidi="fr-FR"/>
            </w:rPr>
          </w:pPr>
          <w:proofErr w:type="spellStart"/>
          <w:r w:rsidRPr="00561A5A">
            <w:rPr>
              <w:rFonts w:ascii="Marianne" w:eastAsia="Marianne" w:hAnsi="Marianne" w:cs="Marianne"/>
              <w:b/>
              <w:color w:val="231F20"/>
              <w:sz w:val="28"/>
              <w:szCs w:val="16"/>
              <w:lang w:eastAsia="fr-FR" w:bidi="fr-FR"/>
            </w:rPr>
            <w:t>Enseignants</w:t>
          </w:r>
          <w:proofErr w:type="spellEnd"/>
          <w:r w:rsidRPr="00561A5A">
            <w:rPr>
              <w:rFonts w:ascii="Marianne" w:eastAsia="Marianne" w:hAnsi="Marianne" w:cs="Marianne"/>
              <w:b/>
              <w:color w:val="231F20"/>
              <w:sz w:val="28"/>
              <w:szCs w:val="16"/>
              <w:lang w:eastAsia="fr-FR" w:bidi="fr-FR"/>
            </w:rPr>
            <w:t xml:space="preserve"> du 1</w:t>
          </w:r>
          <w:r w:rsidRPr="00561A5A">
            <w:rPr>
              <w:rFonts w:ascii="Marianne" w:eastAsia="Marianne" w:hAnsi="Marianne" w:cs="Marianne"/>
              <w:b/>
              <w:color w:val="231F20"/>
              <w:sz w:val="28"/>
              <w:szCs w:val="16"/>
              <w:vertAlign w:val="superscript"/>
              <w:lang w:eastAsia="fr-FR" w:bidi="fr-FR"/>
            </w:rPr>
            <w:t>er</w:t>
          </w:r>
          <w:r w:rsidRPr="00561A5A">
            <w:rPr>
              <w:rFonts w:ascii="Marianne" w:eastAsia="Marianne" w:hAnsi="Marianne" w:cs="Marianne"/>
              <w:b/>
              <w:color w:val="231F20"/>
              <w:sz w:val="28"/>
              <w:szCs w:val="16"/>
              <w:lang w:eastAsia="fr-FR" w:bidi="fr-FR"/>
            </w:rPr>
            <w:t xml:space="preserve"> </w:t>
          </w:r>
          <w:proofErr w:type="spellStart"/>
          <w:r w:rsidRPr="00561A5A">
            <w:rPr>
              <w:rFonts w:ascii="Marianne" w:eastAsia="Marianne" w:hAnsi="Marianne" w:cs="Marianne"/>
              <w:b/>
              <w:color w:val="231F20"/>
              <w:sz w:val="28"/>
              <w:szCs w:val="16"/>
              <w:lang w:eastAsia="fr-FR" w:bidi="fr-FR"/>
            </w:rPr>
            <w:t>degré</w:t>
          </w:r>
          <w:proofErr w:type="spellEnd"/>
        </w:p>
      </w:tc>
    </w:tr>
  </w:tbl>
  <w:p w:rsidR="00561A5A" w:rsidRPr="00561A5A" w:rsidRDefault="00561A5A" w:rsidP="00853B38">
    <w:pPr>
      <w:pStyle w:val="En-tte"/>
      <w:ind w:left="-284" w:firstLine="284"/>
      <w:rPr>
        <w:rFonts w:ascii="Marianne" w:hAnsi="Marianne"/>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78" w:rsidRDefault="001B4D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B6F67"/>
    <w:multiLevelType w:val="hybridMultilevel"/>
    <w:tmpl w:val="134458B0"/>
    <w:lvl w:ilvl="0" w:tplc="44F84838">
      <w:start w:val="5"/>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5A"/>
    <w:rsid w:val="000007C3"/>
    <w:rsid w:val="000D504C"/>
    <w:rsid w:val="00144D98"/>
    <w:rsid w:val="001B4D78"/>
    <w:rsid w:val="00222DD7"/>
    <w:rsid w:val="003217B3"/>
    <w:rsid w:val="00363214"/>
    <w:rsid w:val="00380313"/>
    <w:rsid w:val="003D1B2B"/>
    <w:rsid w:val="0042453D"/>
    <w:rsid w:val="004741A9"/>
    <w:rsid w:val="0051527A"/>
    <w:rsid w:val="005433ED"/>
    <w:rsid w:val="00561A5A"/>
    <w:rsid w:val="00576AA4"/>
    <w:rsid w:val="005E13DB"/>
    <w:rsid w:val="005F6572"/>
    <w:rsid w:val="006B00AB"/>
    <w:rsid w:val="00783BA9"/>
    <w:rsid w:val="007873E9"/>
    <w:rsid w:val="00845D9E"/>
    <w:rsid w:val="00853B38"/>
    <w:rsid w:val="00886BF9"/>
    <w:rsid w:val="009D12A7"/>
    <w:rsid w:val="00A66659"/>
    <w:rsid w:val="00AA193B"/>
    <w:rsid w:val="00D06FBF"/>
    <w:rsid w:val="00D8356C"/>
    <w:rsid w:val="00EB2804"/>
    <w:rsid w:val="00F26E16"/>
    <w:rsid w:val="00F3535A"/>
    <w:rsid w:val="00F4123A"/>
    <w:rsid w:val="00FA34D9"/>
    <w:rsid w:val="00FC5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D9B4"/>
  <w15:chartTrackingRefBased/>
  <w15:docId w15:val="{41BF6400-2C68-4673-937E-2DC23BEE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1A5A"/>
    <w:pPr>
      <w:tabs>
        <w:tab w:val="center" w:pos="4536"/>
        <w:tab w:val="right" w:pos="9072"/>
      </w:tabs>
      <w:spacing w:after="0" w:line="240" w:lineRule="auto"/>
    </w:pPr>
  </w:style>
  <w:style w:type="character" w:customStyle="1" w:styleId="En-tteCar">
    <w:name w:val="En-tête Car"/>
    <w:basedOn w:val="Policepardfaut"/>
    <w:link w:val="En-tte"/>
    <w:uiPriority w:val="99"/>
    <w:rsid w:val="00561A5A"/>
  </w:style>
  <w:style w:type="paragraph" w:styleId="Pieddepage">
    <w:name w:val="footer"/>
    <w:basedOn w:val="Normal"/>
    <w:link w:val="PieddepageCar"/>
    <w:uiPriority w:val="99"/>
    <w:unhideWhenUsed/>
    <w:rsid w:val="00561A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A5A"/>
  </w:style>
  <w:style w:type="table" w:customStyle="1" w:styleId="Grilledutableau1">
    <w:name w:val="Grille du tableau1"/>
    <w:basedOn w:val="TableauNormal"/>
    <w:next w:val="Grilledutableau"/>
    <w:uiPriority w:val="39"/>
    <w:rsid w:val="00561A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6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6AA4"/>
    <w:pPr>
      <w:ind w:left="720"/>
      <w:contextualSpacing/>
    </w:pPr>
  </w:style>
  <w:style w:type="character" w:styleId="Lienhypertexte">
    <w:name w:val="Hyperlink"/>
    <w:basedOn w:val="Policepardfaut"/>
    <w:uiPriority w:val="99"/>
    <w:unhideWhenUsed/>
    <w:rsid w:val="00FA34D9"/>
    <w:rPr>
      <w:color w:val="0563C1" w:themeColor="hyperlink"/>
      <w:u w:val="single"/>
    </w:rPr>
  </w:style>
  <w:style w:type="paragraph" w:styleId="Textedebulles">
    <w:name w:val="Balloon Text"/>
    <w:basedOn w:val="Normal"/>
    <w:link w:val="TextedebullesCar"/>
    <w:uiPriority w:val="99"/>
    <w:semiHidden/>
    <w:unhideWhenUsed/>
    <w:rsid w:val="00D06F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vt76@ac-rouen.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1034</Words>
  <Characters>5690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Buongiorno</dc:creator>
  <cp:keywords/>
  <dc:description/>
  <cp:lastModifiedBy>Nathalie Raffray</cp:lastModifiedBy>
  <cp:revision>19</cp:revision>
  <cp:lastPrinted>2021-03-18T09:33:00Z</cp:lastPrinted>
  <dcterms:created xsi:type="dcterms:W3CDTF">2021-02-12T08:16:00Z</dcterms:created>
  <dcterms:modified xsi:type="dcterms:W3CDTF">2021-03-19T07:19:00Z</dcterms:modified>
</cp:coreProperties>
</file>