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C7" w:rsidRDefault="009A7A40" w:rsidP="00433FBA">
      <w:pPr>
        <w:spacing w:line="240" w:lineRule="auto"/>
      </w:pPr>
      <w:r w:rsidRPr="009A7A40">
        <w:rPr>
          <w:rFonts w:ascii="Arial" w:hAnsi="Arial" w:cs="Arial"/>
          <w:noProof/>
          <w:sz w:val="20"/>
          <w:szCs w:val="20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style="position:absolute;margin-left:414pt;margin-top:14.65pt;width:10pt;height:11pt;z-index:251668480"/>
        </w:pict>
      </w:r>
      <w:r w:rsidR="00433FBA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1714500"/>
            <wp:effectExtent l="19050" t="0" r="0" b="0"/>
            <wp:wrapNone/>
            <wp:docPr id="2" name="Image 0" descr="logo_profil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filf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FBA">
        <w:br w:type="textWrapping" w:clear="all"/>
      </w:r>
      <w:r w:rsidR="008A3207">
        <w:tab/>
      </w:r>
      <w:r w:rsidR="008A3207">
        <w:tab/>
      </w:r>
      <w:r w:rsidR="008A3207">
        <w:tab/>
      </w:r>
      <w:r w:rsidR="008A3207">
        <w:tab/>
      </w:r>
      <w:r w:rsidR="008A3207">
        <w:tab/>
      </w:r>
      <w:r w:rsidR="008A3207">
        <w:tab/>
      </w:r>
      <w:r w:rsidR="008A3207">
        <w:tab/>
      </w:r>
      <w:r w:rsidR="00433FBA">
        <w:t>Je suis syndiqué</w:t>
      </w:r>
      <w:r w:rsidR="008A3207">
        <w:t>(e)</w:t>
      </w:r>
      <w:r w:rsidR="00433FBA">
        <w:t xml:space="preserve"> au SE-Unsa : </w:t>
      </w:r>
      <w:r w:rsidR="00433FBA">
        <w:tab/>
        <w:t xml:space="preserve"> oui</w:t>
      </w:r>
    </w:p>
    <w:p w:rsidR="00433FBA" w:rsidRDefault="009A7A40" w:rsidP="00433FBA">
      <w:pPr>
        <w:spacing w:line="240" w:lineRule="auto"/>
      </w:pPr>
      <w:r w:rsidRPr="009A7A40">
        <w:rPr>
          <w:rFonts w:ascii="Arial" w:hAnsi="Arial" w:cs="Arial"/>
          <w:noProof/>
          <w:sz w:val="20"/>
          <w:szCs w:val="20"/>
          <w:lang w:eastAsia="fr-FR"/>
        </w:rPr>
        <w:pict>
          <v:shape id="_x0000_s1036" type="#_x0000_t65" style="position:absolute;margin-left:414pt;margin-top:4.8pt;width:10pt;height:11pt;z-index:251669504"/>
        </w:pict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  <w:t xml:space="preserve"> </w:t>
      </w:r>
      <w:proofErr w:type="gramStart"/>
      <w:r w:rsidR="00433FBA">
        <w:t>non</w:t>
      </w:r>
      <w:proofErr w:type="gramEnd"/>
    </w:p>
    <w:p w:rsidR="00433FBA" w:rsidRPr="00433FBA" w:rsidRDefault="00433FBA" w:rsidP="00433FBA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433FBA">
        <w:rPr>
          <w:rFonts w:cstheme="minorHAnsi"/>
          <w:b/>
          <w:sz w:val="40"/>
          <w:szCs w:val="40"/>
        </w:rPr>
        <w:t>FICHE DE SUIVI SYNDICAL</w:t>
      </w:r>
    </w:p>
    <w:p w:rsidR="008A3207" w:rsidRPr="008A3207" w:rsidRDefault="008A3207" w:rsidP="008A3207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A3207">
        <w:rPr>
          <w:rFonts w:ascii="Arial" w:hAnsi="Arial" w:cs="Arial"/>
          <w:sz w:val="20"/>
          <w:szCs w:val="20"/>
        </w:rPr>
        <w:t xml:space="preserve">(Fiche à remplir et à renvoyer à la section départementale </w:t>
      </w:r>
    </w:p>
    <w:p w:rsidR="00433FBA" w:rsidRPr="008A3207" w:rsidRDefault="008A3207" w:rsidP="008A3207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A3207">
        <w:rPr>
          <w:rFonts w:ascii="Arial" w:hAnsi="Arial" w:cs="Arial"/>
          <w:sz w:val="20"/>
          <w:szCs w:val="20"/>
        </w:rPr>
        <w:t>pour</w:t>
      </w:r>
      <w:proofErr w:type="gramEnd"/>
      <w:r w:rsidRPr="008A3207">
        <w:rPr>
          <w:rFonts w:ascii="Arial" w:hAnsi="Arial" w:cs="Arial"/>
          <w:sz w:val="20"/>
          <w:szCs w:val="20"/>
        </w:rPr>
        <w:t xml:space="preserve"> faciliter le travail des commissaires paritaires)</w:t>
      </w:r>
    </w:p>
    <w:p w:rsidR="00433FBA" w:rsidRPr="008A3207" w:rsidRDefault="008A3207" w:rsidP="00433FBA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8A3207">
        <w:rPr>
          <w:rFonts w:ascii="Arial" w:hAnsi="Arial" w:cs="Arial"/>
          <w:i/>
          <w:sz w:val="20"/>
          <w:szCs w:val="20"/>
        </w:rPr>
        <w:t>Section Pyrénées-Atlantiques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8A3207" w:rsidTr="008A3207">
        <w:trPr>
          <w:trHeight w:val="500"/>
        </w:trPr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8A3207" w:rsidRPr="008A3207" w:rsidRDefault="00F424AC" w:rsidP="008A3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SECOND MOUVEMENT</w:t>
            </w:r>
            <w:r w:rsidR="008A3207" w:rsidRPr="008A3207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</w:tbl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637"/>
        <w:gridCol w:w="2693"/>
        <w:gridCol w:w="2268"/>
      </w:tblGrid>
      <w:tr w:rsidR="00CD60E5" w:rsidRPr="00CD60E5" w:rsidTr="008A3207">
        <w:trPr>
          <w:trHeight w:val="50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9A7A40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9A7A40">
              <w:rPr>
                <w:rFonts w:ascii="Arial" w:hAnsi="Arial" w:cs="Arial"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62.35pt;margin-top:209.4pt;width:467.7pt;height:394.7pt;z-index:25165824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CD60E5" w:rsidRPr="00CD60E5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CD60E5" w:rsidRPr="00CD60E5" w:rsidRDefault="00CD60E5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CD60E5" w:rsidRPr="00CD60E5" w:rsidTr="008A3207">
        <w:trPr>
          <w:trHeight w:val="49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Courriel :</w:t>
            </w:r>
          </w:p>
          <w:p w:rsidR="00CD60E5" w:rsidRPr="00CD60E5" w:rsidRDefault="00CD60E5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Mobile :</w:t>
            </w:r>
          </w:p>
        </w:tc>
      </w:tr>
      <w:tr w:rsidR="00CD60E5" w:rsidRPr="00CD60E5" w:rsidTr="008A3207">
        <w:trPr>
          <w:trHeight w:val="710"/>
        </w:trPr>
        <w:tc>
          <w:tcPr>
            <w:tcW w:w="10598" w:type="dxa"/>
            <w:gridSpan w:val="3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Adresse personnelle :</w:t>
            </w:r>
          </w:p>
          <w:p w:rsidR="00CD60E5" w:rsidRPr="00CD60E5" w:rsidRDefault="00CD60E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0E5" w:rsidRPr="00CD60E5" w:rsidRDefault="00CD60E5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8A3207">
        <w:trPr>
          <w:trHeight w:val="494"/>
        </w:trPr>
        <w:tc>
          <w:tcPr>
            <w:tcW w:w="10598" w:type="dxa"/>
            <w:gridSpan w:val="3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Affectation actuelle :</w:t>
            </w:r>
          </w:p>
          <w:p w:rsidR="00CD60E5" w:rsidRPr="00CD60E5" w:rsidRDefault="00CD60E5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8A3207">
        <w:trPr>
          <w:trHeight w:val="80"/>
        </w:trPr>
        <w:tc>
          <w:tcPr>
            <w:tcW w:w="10598" w:type="dxa"/>
            <w:gridSpan w:val="3"/>
            <w:tcBorders>
              <w:top w:val="single" w:sz="8" w:space="0" w:color="9E9E9E"/>
              <w:left w:val="single" w:sz="8" w:space="0" w:color="FFFFFF"/>
              <w:bottom w:val="single" w:sz="8" w:space="0" w:color="9E9E9E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CD60E5" w:rsidRPr="00CD60E5" w:rsidTr="008A3207">
        <w:trPr>
          <w:trHeight w:val="358"/>
        </w:trPr>
        <w:tc>
          <w:tcPr>
            <w:tcW w:w="8330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433FBA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b/>
                <w:bCs/>
                <w:sz w:val="20"/>
                <w:szCs w:val="20"/>
              </w:rPr>
              <w:t>Eléments du barème (à renseigner pour calcul)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433FBA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CD60E5" w:rsidRPr="00CD60E5" w:rsidTr="008A3207">
        <w:trPr>
          <w:trHeight w:val="45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8A3207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Ancienneté au 31/12/201</w:t>
            </w:r>
            <w:r w:rsidR="008A3207">
              <w:rPr>
                <w:rFonts w:ascii="Arial" w:hAnsi="Arial" w:cs="Arial"/>
                <w:sz w:val="20"/>
                <w:szCs w:val="20"/>
              </w:rPr>
              <w:t>6</w:t>
            </w:r>
            <w:r w:rsidRPr="00CD60E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12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8A3207">
        <w:trPr>
          <w:trHeight w:val="45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Enfants à c</w:t>
            </w:r>
            <w:r w:rsidR="00607AD9">
              <w:rPr>
                <w:rFonts w:ascii="Arial" w:hAnsi="Arial" w:cs="Arial"/>
                <w:sz w:val="20"/>
                <w:szCs w:val="20"/>
              </w:rPr>
              <w:t>harge  – de 20 ans au 28</w:t>
            </w:r>
            <w:r w:rsidR="008A3207">
              <w:rPr>
                <w:rFonts w:ascii="Arial" w:hAnsi="Arial" w:cs="Arial"/>
                <w:sz w:val="20"/>
                <w:szCs w:val="20"/>
              </w:rPr>
              <w:t>/02/2017</w:t>
            </w:r>
            <w:r w:rsidRPr="00CD60E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12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8A3207">
        <w:trPr>
          <w:trHeight w:val="45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Date de naissance (en cas d’égalité de barème)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12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8A3207">
        <w:trPr>
          <w:trHeight w:val="565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Temps partiel demandé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80% - 1j. Libéré - 50% Autre quotité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12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8A3207">
        <w:trPr>
          <w:trHeight w:val="45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607AD9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 xml:space="preserve">RRS, ECLAIR, </w:t>
            </w:r>
            <w:r w:rsidR="00607AD9">
              <w:rPr>
                <w:rFonts w:ascii="Arial" w:hAnsi="Arial" w:cs="Arial"/>
                <w:sz w:val="20"/>
                <w:szCs w:val="20"/>
              </w:rPr>
              <w:t>école sortie du dispositif éducation prioritaire au 01/09/2015</w:t>
            </w:r>
            <w:r w:rsidRPr="00CD60E5">
              <w:rPr>
                <w:rFonts w:ascii="Arial" w:hAnsi="Arial" w:cs="Arial"/>
                <w:sz w:val="20"/>
                <w:szCs w:val="20"/>
              </w:rPr>
              <w:t>, Classe unique isolée (voir instructions permanentes pour le détail des bonifications)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12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8A3207">
        <w:trPr>
          <w:trHeight w:val="45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 xml:space="preserve">Fermeture 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12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8A3207">
        <w:trPr>
          <w:trHeight w:val="45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Liste d’aptitude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12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8A3207">
        <w:trPr>
          <w:trHeight w:val="45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Dépôt de dossier RQTH (handicap)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12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8A3207">
        <w:trPr>
          <w:trHeight w:val="45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CAPASH option……..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12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8A3207">
        <w:trPr>
          <w:trHeight w:val="352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60" w:after="12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>
            <w:pPr>
              <w:widowControl w:val="0"/>
              <w:spacing w:before="12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:rsidR="00CD60E5" w:rsidRPr="00CD60E5" w:rsidRDefault="00CD60E5" w:rsidP="00131BF2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  <w:r w:rsidRPr="00CD60E5">
        <w:rPr>
          <w:rFonts w:ascii="Arial" w:hAnsi="Arial" w:cs="Arial"/>
          <w:b/>
          <w:bCs/>
          <w:sz w:val="20"/>
          <w:szCs w:val="20"/>
          <w:u w:val="single"/>
        </w:rPr>
        <w:t xml:space="preserve">Liste de vos vœux </w:t>
      </w:r>
      <w:r w:rsidRPr="00CD60E5">
        <w:rPr>
          <w:rFonts w:ascii="Arial" w:hAnsi="Arial" w:cs="Arial"/>
          <w:sz w:val="20"/>
          <w:szCs w:val="20"/>
        </w:rPr>
        <w:t xml:space="preserve">: </w:t>
      </w:r>
      <w:r w:rsidRPr="00F424AC">
        <w:rPr>
          <w:rFonts w:ascii="Arial" w:hAnsi="Arial" w:cs="Arial"/>
          <w:color w:val="FF0000"/>
          <w:sz w:val="20"/>
          <w:szCs w:val="20"/>
        </w:rPr>
        <w:t>Joignez votre récapitulatif I-Prof (téléchargeable à la fin de la saisie des vœux)</w:t>
      </w:r>
      <w:r w:rsidRPr="00CD60E5">
        <w:rPr>
          <w:rFonts w:ascii="Arial" w:hAnsi="Arial" w:cs="Arial"/>
          <w:sz w:val="20"/>
          <w:szCs w:val="20"/>
        </w:rPr>
        <w:t>.</w:t>
      </w:r>
    </w:p>
    <w:p w:rsidR="00CD60E5" w:rsidRPr="00CD60E5" w:rsidRDefault="00CD60E5" w:rsidP="00131BF2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  <w:r w:rsidRPr="00CD60E5">
        <w:rPr>
          <w:rFonts w:ascii="Arial" w:hAnsi="Arial" w:cs="Arial"/>
          <w:b/>
          <w:bCs/>
          <w:sz w:val="20"/>
          <w:szCs w:val="20"/>
          <w:u w:val="single"/>
        </w:rPr>
        <w:t xml:space="preserve">Vœux géographiques </w:t>
      </w:r>
      <w:r w:rsidRPr="00CD60E5">
        <w:rPr>
          <w:rFonts w:ascii="Arial" w:hAnsi="Arial" w:cs="Arial"/>
          <w:sz w:val="20"/>
          <w:szCs w:val="20"/>
        </w:rPr>
        <w:t>: indiquez nous vos priorités d’écoles</w:t>
      </w:r>
    </w:p>
    <w:p w:rsidR="00CD60E5" w:rsidRPr="00CD60E5" w:rsidRDefault="00CD60E5" w:rsidP="00131BF2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  <w:r w:rsidRPr="00CD60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131BF2" w:rsidRDefault="00CD60E5" w:rsidP="00216462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CD60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131BF2" w:rsidRDefault="00131BF2" w:rsidP="00216462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CD60E5" w:rsidRPr="00CD60E5" w:rsidTr="00CD60E5">
        <w:tc>
          <w:tcPr>
            <w:tcW w:w="10606" w:type="dxa"/>
          </w:tcPr>
          <w:p w:rsidR="005C2717" w:rsidRPr="00216462" w:rsidRDefault="005C2717" w:rsidP="00CD60E5">
            <w:pPr>
              <w:widowControl w:val="0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CD60E5" w:rsidRPr="00CD60E5" w:rsidRDefault="00CD60E5" w:rsidP="00CD60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1BF2">
              <w:rPr>
                <w:rFonts w:ascii="Arial" w:hAnsi="Arial" w:cs="Arial"/>
                <w:sz w:val="20"/>
                <w:szCs w:val="20"/>
                <w:u w:val="single"/>
              </w:rPr>
              <w:t>Remarques</w:t>
            </w:r>
            <w:proofErr w:type="gramEnd"/>
            <w:r w:rsidRPr="00CD60E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D60E5" w:rsidRPr="00CD60E5" w:rsidRDefault="00CD60E5" w:rsidP="00CD60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CD60E5" w:rsidRPr="00CD60E5" w:rsidRDefault="00CD60E5" w:rsidP="00CD60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207" w:rsidRDefault="008A3207" w:rsidP="008A3207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D60E5" w:rsidRDefault="009A7A40" w:rsidP="008A3207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9A7A40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pt;margin-top:682.35pt;width:523.25pt;height:47.7pt;z-index:251664384;mso-width-relative:margin;mso-height-relative:margin" o:cliptowrap="t">
            <v:textbox style="mso-column-margin:2mm">
              <w:txbxContent>
                <w:p w:rsidR="005C2717" w:rsidRDefault="005C2717" w:rsidP="00CD60E5">
                  <w:pPr>
                    <w:widowControl w:val="0"/>
                    <w:spacing w:after="160" w:line="256" w:lineRule="auto"/>
                    <w:rPr>
                      <w:b/>
                      <w:bCs/>
                      <w:u w:val="single"/>
                    </w:rPr>
                  </w:pPr>
                  <w:proofErr w:type="gramStart"/>
                  <w:r>
                    <w:rPr>
                      <w:b/>
                      <w:bCs/>
                      <w:u w:val="single"/>
                    </w:rPr>
                    <w:t>Remarques</w:t>
                  </w:r>
                  <w:proofErr w:type="gramEnd"/>
                  <w:r>
                    <w:rPr>
                      <w:b/>
                      <w:bCs/>
                      <w:u w:val="single"/>
                    </w:rPr>
                    <w:t> :</w:t>
                  </w:r>
                </w:p>
              </w:txbxContent>
            </v:textbox>
          </v:shape>
        </w:pict>
      </w:r>
      <w:r w:rsidR="00CD60E5" w:rsidRPr="00CD60E5">
        <w:rPr>
          <w:rFonts w:ascii="Arial" w:hAnsi="Arial" w:cs="Arial"/>
          <w:b/>
          <w:bCs/>
          <w:i/>
          <w:iCs/>
          <w:sz w:val="20"/>
          <w:szCs w:val="20"/>
        </w:rPr>
        <w:t>À retourner à la section départementale du</w:t>
      </w:r>
    </w:p>
    <w:p w:rsidR="00CD60E5" w:rsidRPr="008A3207" w:rsidRDefault="00CD60E5" w:rsidP="005B3165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D60E5">
        <w:rPr>
          <w:rFonts w:ascii="Arial" w:hAnsi="Arial" w:cs="Arial"/>
          <w:b/>
          <w:bCs/>
          <w:i/>
          <w:iCs/>
          <w:sz w:val="20"/>
          <w:szCs w:val="20"/>
        </w:rPr>
        <w:t>SE-UNSA 64, 12 rue des Alliés 64000 PAU</w:t>
      </w:r>
      <w:r w:rsidR="009A7A40" w:rsidRPr="009A7A40">
        <w:rPr>
          <w:rFonts w:ascii="Arial" w:hAnsi="Arial" w:cs="Arial"/>
          <w:sz w:val="20"/>
          <w:szCs w:val="20"/>
        </w:rPr>
        <w:pict>
          <v:shape id="_x0000_s1030" type="#_x0000_t202" style="position:absolute;left:0;text-align:left;margin-left:36pt;margin-top:682.35pt;width:523.25pt;height:47.7pt;z-index:251666432;mso-position-horizontal-relative:text;mso-position-vertical-relative:text;mso-width-relative:margin;mso-height-relative:margin" o:cliptowrap="t">
            <v:textbox style="mso-column-margin:2mm">
              <w:txbxContent>
                <w:p w:rsidR="005C2717" w:rsidRDefault="005C2717" w:rsidP="00CD60E5">
                  <w:pPr>
                    <w:widowControl w:val="0"/>
                    <w:spacing w:after="160" w:line="256" w:lineRule="auto"/>
                    <w:rPr>
                      <w:b/>
                      <w:bCs/>
                      <w:u w:val="single"/>
                    </w:rPr>
                  </w:pPr>
                  <w:proofErr w:type="gramStart"/>
                  <w:r>
                    <w:rPr>
                      <w:b/>
                      <w:bCs/>
                      <w:u w:val="single"/>
                    </w:rPr>
                    <w:t>Remarques</w:t>
                  </w:r>
                  <w:proofErr w:type="gramEnd"/>
                  <w:r>
                    <w:rPr>
                      <w:b/>
                      <w:bCs/>
                      <w:u w:val="single"/>
                    </w:rPr>
                    <w:t> :</w:t>
                  </w:r>
                </w:p>
              </w:txbxContent>
            </v:textbox>
          </v:shape>
        </w:pict>
      </w:r>
      <w:r w:rsidR="009A7A40" w:rsidRPr="009A7A40">
        <w:rPr>
          <w:rFonts w:ascii="Arial" w:hAnsi="Arial" w:cs="Arial"/>
          <w:sz w:val="20"/>
          <w:szCs w:val="20"/>
        </w:rPr>
        <w:pict>
          <v:shape id="_x0000_s1028" type="#_x0000_t202" style="position:absolute;left:0;text-align:left;margin-left:36pt;margin-top:606.6pt;width:523.25pt;height:79.35pt;z-index:251662336;mso-wrap-distance-left:2.88pt;mso-wrap-distance-top:2.88pt;mso-wrap-distance-right:2.88pt;mso-wrap-distance-bottom:2.88pt;mso-position-horizontal-relative:text;mso-position-vertical-relative:tex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Liste de vos vœux </w:t>
                  </w:r>
                  <w:r>
                    <w:rPr>
                      <w:rFonts w:ascii="Arial" w:hAnsi="Arial" w:cs="Arial"/>
                    </w:rPr>
                    <w:t>: Joignez votre récapitulatif I-Prof (téléchargeable à la fin de la saisie des vœux).</w:t>
                  </w:r>
                </w:p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Vœux géographiques </w:t>
                  </w:r>
                  <w:r>
                    <w:rPr>
                      <w:rFonts w:ascii="Arial" w:hAnsi="Arial" w:cs="Arial"/>
                    </w:rPr>
                    <w:t>: indiquez nous vos priorités d’écoles</w:t>
                  </w:r>
                </w:p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………………………………………………………………………………………………………………………………………..</w:t>
                  </w:r>
                </w:p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9A7A40" w:rsidRPr="009A7A40">
        <w:rPr>
          <w:rFonts w:ascii="Arial" w:hAnsi="Arial" w:cs="Arial"/>
          <w:sz w:val="20"/>
          <w:szCs w:val="20"/>
        </w:rPr>
        <w:pict>
          <v:shape id="_x0000_s1027" type="#_x0000_t202" style="position:absolute;left:0;text-align:left;margin-left:36pt;margin-top:606.6pt;width:523.25pt;height:79.35pt;z-index:251660288;mso-wrap-distance-left:2.88pt;mso-wrap-distance-top:2.88pt;mso-wrap-distance-right:2.88pt;mso-wrap-distance-bottom:2.88pt;mso-position-horizontal-relative:text;mso-position-vertical-relative:tex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Liste de vos vœux </w:t>
                  </w:r>
                  <w:r>
                    <w:rPr>
                      <w:rFonts w:ascii="Arial" w:hAnsi="Arial" w:cs="Arial"/>
                    </w:rPr>
                    <w:t>: Joignez votre récapitulatif I-Prof (téléchargeable à la fin de la saisie des vœux).</w:t>
                  </w:r>
                </w:p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Vœux géographiques </w:t>
                  </w:r>
                  <w:r>
                    <w:rPr>
                      <w:rFonts w:ascii="Arial" w:hAnsi="Arial" w:cs="Arial"/>
                    </w:rPr>
                    <w:t>: indiquez nous vos priorités d’écoles</w:t>
                  </w:r>
                </w:p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………………………………………………………………………………………………………………………………………..</w:t>
                  </w:r>
                </w:p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sectPr w:rsidR="00CD60E5" w:rsidRPr="008A3207" w:rsidSect="00CD60E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0E5"/>
    <w:rsid w:val="000365C7"/>
    <w:rsid w:val="000C15EE"/>
    <w:rsid w:val="00131BF2"/>
    <w:rsid w:val="00216462"/>
    <w:rsid w:val="00433FBA"/>
    <w:rsid w:val="004D10DF"/>
    <w:rsid w:val="005B3165"/>
    <w:rsid w:val="005C2717"/>
    <w:rsid w:val="00607AD9"/>
    <w:rsid w:val="0084703E"/>
    <w:rsid w:val="008A3207"/>
    <w:rsid w:val="009A7A40"/>
    <w:rsid w:val="00B00E80"/>
    <w:rsid w:val="00CD60E5"/>
    <w:rsid w:val="00DD4235"/>
    <w:rsid w:val="00F4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SE-UNSA64</dc:creator>
  <cp:lastModifiedBy>SE-UNSA64</cp:lastModifiedBy>
  <cp:revision>2</cp:revision>
  <dcterms:created xsi:type="dcterms:W3CDTF">2017-06-06T10:33:00Z</dcterms:created>
  <dcterms:modified xsi:type="dcterms:W3CDTF">2017-06-06T10:33:00Z</dcterms:modified>
</cp:coreProperties>
</file>