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84" w:rsidRDefault="00334984">
      <w:r>
        <w:t>Note aux parents :</w:t>
      </w:r>
    </w:p>
    <w:p w:rsidR="00322303" w:rsidRDefault="00334984">
      <w:bookmarkStart w:id="0" w:name="_GoBack"/>
      <w:bookmarkEnd w:id="0"/>
      <w:r>
        <w:t>Je vous informe que je participerai à la journée de grève et de manifestations unitaire du mardi 22 mai.</w:t>
      </w:r>
    </w:p>
    <w:p w:rsidR="00A127E9" w:rsidRDefault="00A127E9">
      <w:r>
        <w:t>Nous exigeons que le projet de modernisation du gouvernement garantisse un service public plus efficace, plus performant, qui soit toujours plus au service du public sur l’ensemble du territoire.</w:t>
      </w:r>
    </w:p>
    <w:p w:rsidR="00A127E9" w:rsidRDefault="00A127E9">
      <w:r>
        <w:t>Nous revendiquons aussi que la Fonction publique de demain reconnaisse, protège et accompagne davantage ses agents.</w:t>
      </w:r>
    </w:p>
    <w:sectPr w:rsidR="00A1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84"/>
    <w:rsid w:val="001C3072"/>
    <w:rsid w:val="00275A80"/>
    <w:rsid w:val="00322303"/>
    <w:rsid w:val="00334984"/>
    <w:rsid w:val="00A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622B"/>
  <w15:chartTrackingRefBased/>
  <w15:docId w15:val="{663C7357-FA6E-4055-9B6D-625921D8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Ferfaille</dc:creator>
  <cp:keywords/>
  <dc:description/>
  <cp:lastModifiedBy>Eric Ferfaille</cp:lastModifiedBy>
  <cp:revision>5</cp:revision>
  <dcterms:created xsi:type="dcterms:W3CDTF">2018-05-14T08:48:00Z</dcterms:created>
  <dcterms:modified xsi:type="dcterms:W3CDTF">2018-05-14T08:57:00Z</dcterms:modified>
</cp:coreProperties>
</file>