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C7" w:rsidRDefault="001D40FD" w:rsidP="00446B58">
      <w:pPr>
        <w:jc w:val="center"/>
        <w:rPr>
          <w:rFonts w:ascii="Arial Black" w:hAnsi="Arial Black"/>
          <w:sz w:val="32"/>
        </w:rPr>
      </w:pPr>
      <w:r w:rsidRPr="00446B58">
        <w:rPr>
          <w:rFonts w:ascii="Arial Black" w:hAnsi="Arial Black"/>
          <w:sz w:val="32"/>
        </w:rPr>
        <w:t xml:space="preserve">Communiqué </w:t>
      </w:r>
    </w:p>
    <w:p w:rsidR="00ED1569" w:rsidRPr="00446B58" w:rsidRDefault="001D40FD" w:rsidP="00446B58">
      <w:pPr>
        <w:jc w:val="center"/>
        <w:rPr>
          <w:rFonts w:ascii="Arial Black" w:hAnsi="Arial Black"/>
          <w:sz w:val="32"/>
        </w:rPr>
      </w:pPr>
      <w:r w:rsidRPr="00446B58">
        <w:rPr>
          <w:rFonts w:ascii="Arial Black" w:hAnsi="Arial Black"/>
          <w:sz w:val="32"/>
        </w:rPr>
        <w:t>SNUIPP-FSU et SE-UNSA</w:t>
      </w:r>
    </w:p>
    <w:p w:rsidR="001D40FD" w:rsidRPr="00446B58" w:rsidRDefault="001D40FD" w:rsidP="0044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2"/>
        </w:rPr>
      </w:pPr>
      <w:r w:rsidRPr="00446B58">
        <w:rPr>
          <w:rFonts w:ascii="Arial Black" w:hAnsi="Arial Black"/>
          <w:sz w:val="32"/>
        </w:rPr>
        <w:t>Ville de Reims / Horaires des maternelles</w:t>
      </w:r>
    </w:p>
    <w:p w:rsidR="00446B58" w:rsidRDefault="00446B58"/>
    <w:p w:rsidR="001D40FD" w:rsidRPr="00043AC7" w:rsidRDefault="001D40FD" w:rsidP="00006398">
      <w:pPr>
        <w:jc w:val="both"/>
        <w:rPr>
          <w:sz w:val="24"/>
        </w:rPr>
      </w:pPr>
      <w:r w:rsidRPr="00043AC7">
        <w:rPr>
          <w:sz w:val="24"/>
        </w:rPr>
        <w:t xml:space="preserve">Nos organisations syndicales sont conviées à une réunion interne avec les IEN de Reims </w:t>
      </w:r>
      <w:r w:rsidRPr="00043AC7">
        <w:rPr>
          <w:b/>
          <w:sz w:val="24"/>
          <w:u w:val="single"/>
        </w:rPr>
        <w:t>ce mercredi 16/12/15 (15h00)</w:t>
      </w:r>
      <w:r w:rsidRPr="00043AC7">
        <w:rPr>
          <w:sz w:val="24"/>
        </w:rPr>
        <w:t xml:space="preserve"> au sujet du PEDT (Projet Educatif de Territoire) </w:t>
      </w:r>
      <w:r w:rsidR="00043AC7" w:rsidRPr="00043AC7">
        <w:rPr>
          <w:sz w:val="24"/>
        </w:rPr>
        <w:t xml:space="preserve">de la ville de Reims, </w:t>
      </w:r>
      <w:r w:rsidRPr="00043AC7">
        <w:rPr>
          <w:sz w:val="24"/>
        </w:rPr>
        <w:t xml:space="preserve">et en particulier sur une </w:t>
      </w:r>
      <w:r w:rsidRPr="00043AC7">
        <w:rPr>
          <w:b/>
          <w:sz w:val="24"/>
        </w:rPr>
        <w:t>modification</w:t>
      </w:r>
      <w:r w:rsidRPr="00043AC7">
        <w:rPr>
          <w:sz w:val="24"/>
        </w:rPr>
        <w:t xml:space="preserve"> des horaires scolaires en maternelle.</w:t>
      </w:r>
    </w:p>
    <w:p w:rsidR="001D40FD" w:rsidRPr="00043AC7" w:rsidRDefault="001D40FD" w:rsidP="00006398">
      <w:pPr>
        <w:jc w:val="both"/>
        <w:rPr>
          <w:sz w:val="24"/>
        </w:rPr>
      </w:pPr>
      <w:r w:rsidRPr="00043AC7">
        <w:rPr>
          <w:sz w:val="24"/>
        </w:rPr>
        <w:t>Malgré ce qui nous avait été dit dans un premier temps (</w:t>
      </w:r>
      <w:r w:rsidR="00043AC7">
        <w:rPr>
          <w:sz w:val="24"/>
        </w:rPr>
        <w:t>cette modification n’était qu’une rumeur</w:t>
      </w:r>
      <w:r w:rsidRPr="00043AC7">
        <w:rPr>
          <w:sz w:val="24"/>
        </w:rPr>
        <w:t>…) le P</w:t>
      </w:r>
      <w:r w:rsidR="00043AC7">
        <w:rPr>
          <w:sz w:val="24"/>
        </w:rPr>
        <w:t>EDT en élaboration en</w:t>
      </w:r>
      <w:r w:rsidRPr="00043AC7">
        <w:rPr>
          <w:sz w:val="24"/>
        </w:rPr>
        <w:t>visage effectivement l’allongement de la pause méridienne : 11h30 / 14h15</w:t>
      </w:r>
      <w:r w:rsidR="00043AC7">
        <w:rPr>
          <w:sz w:val="24"/>
        </w:rPr>
        <w:t>, mais</w:t>
      </w:r>
      <w:r w:rsidRPr="00043AC7">
        <w:rPr>
          <w:sz w:val="24"/>
        </w:rPr>
        <w:t xml:space="preserve"> uniquement pour les maternelles. L’élémentaire garderait ses horaires (11h30 /13h30).</w:t>
      </w:r>
    </w:p>
    <w:p w:rsidR="00006398" w:rsidRPr="00006398" w:rsidRDefault="001D40FD" w:rsidP="00006398">
      <w:pPr>
        <w:rPr>
          <w:rFonts w:ascii="Arial" w:hAnsi="Arial" w:cs="Arial"/>
          <w:sz w:val="24"/>
        </w:rPr>
      </w:pPr>
      <w:r w:rsidRPr="00043AC7">
        <w:rPr>
          <w:sz w:val="24"/>
        </w:rPr>
        <w:t>Nous souhaitons vous consulter rapidement avant cette réunion pour avoir votre avis et certains éléments de réflexion.</w:t>
      </w:r>
      <w:r w:rsidR="00043AC7">
        <w:rPr>
          <w:sz w:val="24"/>
        </w:rPr>
        <w:t xml:space="preserve"> Pour cela, remplissez le questionnaire suivant et retournez le nous par retour de mail.</w:t>
      </w:r>
      <w:r w:rsidR="00006398" w:rsidRPr="00006398">
        <w:rPr>
          <w:rFonts w:ascii="Arial" w:hAnsi="Arial" w:cs="Arial"/>
          <w:sz w:val="24"/>
        </w:rPr>
        <w:t xml:space="preserve"> Les organisations représentatives des personnels pourront faire valoir votre avis dans les instances (CAPD, CDEN et Comités Techniques).</w:t>
      </w:r>
    </w:p>
    <w:p w:rsidR="00006398" w:rsidRPr="00006398" w:rsidRDefault="00006398" w:rsidP="00006398">
      <w:pPr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Rappel : les conseils d’école doivent se prononcer sur les changements d’horaires. La voix des enseignants devra s’y exprimer.</w:t>
      </w:r>
    </w:p>
    <w:p w:rsidR="001D40FD" w:rsidRDefault="001D40FD" w:rsidP="00006398">
      <w:pPr>
        <w:jc w:val="both"/>
      </w:pPr>
    </w:p>
    <w:p w:rsidR="00006398" w:rsidRDefault="00006398" w:rsidP="00006398">
      <w:pPr>
        <w:pBdr>
          <w:top w:val="single" w:sz="4" w:space="1" w:color="auto"/>
        </w:pBdr>
        <w:jc w:val="center"/>
        <w:rPr>
          <w:sz w:val="32"/>
        </w:rPr>
      </w:pPr>
    </w:p>
    <w:p w:rsidR="00006398" w:rsidRPr="002D2AD2" w:rsidRDefault="00006398" w:rsidP="0000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2D2AD2">
        <w:rPr>
          <w:b/>
          <w:sz w:val="36"/>
        </w:rPr>
        <w:t>Consultation rapide de l’avis des enseignants</w:t>
      </w:r>
    </w:p>
    <w:p w:rsidR="00006398" w:rsidRPr="00006398" w:rsidRDefault="00006398" w:rsidP="0000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Etes</w:t>
      </w:r>
      <w:r>
        <w:rPr>
          <w:rFonts w:ascii="Arial" w:hAnsi="Arial" w:cs="Arial"/>
          <w:sz w:val="24"/>
        </w:rPr>
        <w:t>-</w:t>
      </w:r>
      <w:r w:rsidRPr="00006398">
        <w:rPr>
          <w:rFonts w:ascii="Arial" w:hAnsi="Arial" w:cs="Arial"/>
          <w:sz w:val="24"/>
        </w:rPr>
        <w:t>vous pour ou contre ces nouveaux horaires de la pause méridienne (11h30 / 14h15)</w:t>
      </w:r>
      <w:r>
        <w:rPr>
          <w:rFonts w:ascii="Arial" w:hAnsi="Arial" w:cs="Arial"/>
          <w:sz w:val="24"/>
        </w:rPr>
        <w:t> ?</w:t>
      </w:r>
    </w:p>
    <w:p w:rsidR="00006398" w:rsidRPr="00006398" w:rsidRDefault="00006398" w:rsidP="0000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Nombre de pour :</w:t>
      </w:r>
      <w:r>
        <w:rPr>
          <w:rFonts w:ascii="Arial" w:hAnsi="Arial" w:cs="Arial"/>
          <w:sz w:val="24"/>
        </w:rPr>
        <w:t xml:space="preserve"> </w:t>
      </w:r>
      <w:r w:rsidRPr="00006398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sz w:val="24"/>
        </w:rPr>
        <w:t xml:space="preserve">   N</w:t>
      </w:r>
      <w:r w:rsidRPr="00006398">
        <w:rPr>
          <w:rFonts w:ascii="Arial" w:hAnsi="Arial" w:cs="Arial"/>
          <w:sz w:val="24"/>
        </w:rPr>
        <w:t xml:space="preserve">ombre de contre : </w:t>
      </w:r>
      <w:r w:rsidRPr="00006398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sz w:val="24"/>
        </w:rPr>
        <w:t xml:space="preserve">   </w:t>
      </w:r>
      <w:r w:rsidRPr="00006398">
        <w:rPr>
          <w:rFonts w:ascii="Arial" w:hAnsi="Arial" w:cs="Arial"/>
          <w:sz w:val="24"/>
        </w:rPr>
        <w:t>Nombre d’indifférents :</w:t>
      </w:r>
      <w:r>
        <w:rPr>
          <w:rFonts w:ascii="Arial" w:hAnsi="Arial" w:cs="Arial"/>
          <w:b/>
          <w:sz w:val="24"/>
        </w:rPr>
        <w:t xml:space="preserve"> </w:t>
      </w:r>
      <w:r w:rsidRPr="00006398">
        <w:rPr>
          <w:rFonts w:ascii="Arial" w:hAnsi="Arial" w:cs="Arial"/>
          <w:b/>
          <w:sz w:val="24"/>
        </w:rPr>
        <w:t>_____</w:t>
      </w:r>
    </w:p>
    <w:p w:rsidR="002D2AD2" w:rsidRPr="00006398" w:rsidRDefault="00006398" w:rsidP="0000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Nombre d’enseignants dans votre maternelle :</w:t>
      </w:r>
      <w:r>
        <w:rPr>
          <w:rFonts w:ascii="Arial" w:hAnsi="Arial" w:cs="Arial"/>
          <w:sz w:val="24"/>
        </w:rPr>
        <w:t xml:space="preserve"> ______</w:t>
      </w:r>
    </w:p>
    <w:p w:rsidR="00006398" w:rsidRDefault="00006398" w:rsidP="00006398">
      <w:pPr>
        <w:rPr>
          <w:rFonts w:ascii="Arial" w:hAnsi="Arial" w:cs="Arial"/>
          <w:sz w:val="24"/>
        </w:rPr>
      </w:pPr>
    </w:p>
    <w:p w:rsidR="00006398" w:rsidRPr="00006398" w:rsidRDefault="00006398" w:rsidP="00006398">
      <w:pPr>
        <w:jc w:val="center"/>
        <w:rPr>
          <w:rFonts w:ascii="Arial" w:hAnsi="Arial" w:cs="Arial"/>
          <w:b/>
          <w:i/>
          <w:sz w:val="20"/>
        </w:rPr>
      </w:pPr>
      <w:r w:rsidRPr="00006398">
        <w:rPr>
          <w:rFonts w:ascii="Arial" w:hAnsi="Arial" w:cs="Arial"/>
          <w:b/>
          <w:i/>
          <w:sz w:val="20"/>
        </w:rPr>
        <w:t>Réponse par mail souhaitée pour mardi 15/12/15, dernier délai mercredi 16/12/15 à midi.</w:t>
      </w:r>
    </w:p>
    <w:p w:rsidR="00067124" w:rsidRDefault="00067124" w:rsidP="00067124">
      <w:pPr>
        <w:jc w:val="right"/>
        <w:rPr>
          <w:sz w:val="32"/>
        </w:rPr>
      </w:pPr>
    </w:p>
    <w:p w:rsidR="00006398" w:rsidRPr="00067124" w:rsidRDefault="00067124" w:rsidP="00067124">
      <w:pPr>
        <w:jc w:val="right"/>
        <w:rPr>
          <w:b/>
          <w:i/>
          <w:sz w:val="32"/>
        </w:rPr>
      </w:pPr>
      <w:r>
        <w:rPr>
          <w:b/>
          <w:i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384810</wp:posOffset>
            </wp:positionV>
            <wp:extent cx="579755" cy="582930"/>
            <wp:effectExtent l="19050" t="0" r="0" b="0"/>
            <wp:wrapNone/>
            <wp:docPr id="2" name="Image 1" descr="C:\Users\SE-Unsa Reims\AppData\Local\Microsoft\Windows\Temporary Internet Files\Content.IE5\SDK1HTVU\3dw_angolo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-Unsa Reims\AppData\Local\Microsoft\Windows\Temporary Internet Files\Content.IE5\SDK1HTVU\3dw_angolo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124">
        <w:rPr>
          <w:b/>
          <w:i/>
          <w:sz w:val="32"/>
        </w:rPr>
        <w:t>Ci-après une enquête sur vos arguments</w:t>
      </w:r>
      <w:r>
        <w:rPr>
          <w:b/>
          <w:i/>
          <w:sz w:val="32"/>
        </w:rPr>
        <w:t>, TLPSVP</w:t>
      </w:r>
    </w:p>
    <w:p w:rsidR="00A40D16" w:rsidRDefault="00A40D16" w:rsidP="00006398">
      <w:pPr>
        <w:jc w:val="both"/>
        <w:rPr>
          <w:rFonts w:ascii="Arial" w:hAnsi="Arial" w:cs="Arial"/>
          <w:sz w:val="24"/>
        </w:rPr>
        <w:sectPr w:rsidR="00A40D16" w:rsidSect="00ED15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6398" w:rsidRPr="00006398" w:rsidRDefault="00A40D16" w:rsidP="00A40D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Ecole </w:t>
      </w:r>
      <w:r w:rsidR="00446B58" w:rsidRPr="00043AC7">
        <w:rPr>
          <w:rFonts w:ascii="Arial" w:hAnsi="Arial" w:cs="Arial"/>
          <w:sz w:val="24"/>
        </w:rPr>
        <w:t>de</w:t>
      </w:r>
      <w:r w:rsidR="00043AC7" w:rsidRPr="00043AC7">
        <w:rPr>
          <w:rFonts w:ascii="Arial" w:hAnsi="Arial" w:cs="Arial"/>
          <w:sz w:val="24"/>
        </w:rPr>
        <w:t> : ……………………………………</w:t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lastRenderedPageBreak/>
        <w:t>Total des</w:t>
      </w:r>
      <w:r w:rsidR="00006398" w:rsidRPr="00006398">
        <w:rPr>
          <w:rFonts w:ascii="Arial" w:hAnsi="Arial" w:cs="Arial"/>
          <w:sz w:val="24"/>
        </w:rPr>
        <w:t xml:space="preserve"> élèves qui font la </w:t>
      </w:r>
      <w:r w:rsidR="00006398" w:rsidRPr="00006398">
        <w:rPr>
          <w:rFonts w:ascii="Arial" w:hAnsi="Arial" w:cs="Arial"/>
          <w:b/>
          <w:sz w:val="24"/>
        </w:rPr>
        <w:t>sieste</w:t>
      </w:r>
      <w:r w:rsidR="00006398" w:rsidRPr="00006398">
        <w:rPr>
          <w:rFonts w:ascii="Arial" w:hAnsi="Arial" w:cs="Arial"/>
          <w:sz w:val="24"/>
        </w:rPr>
        <w:t xml:space="preserve"> à l’école :</w:t>
      </w:r>
      <w:r w:rsidR="00006398">
        <w:rPr>
          <w:rFonts w:ascii="Arial" w:hAnsi="Arial" w:cs="Arial"/>
          <w:sz w:val="24"/>
        </w:rPr>
        <w:t xml:space="preserve"> ……….</w:t>
      </w:r>
    </w:p>
    <w:p w:rsidR="00006398" w:rsidRPr="00006398" w:rsidRDefault="00006398" w:rsidP="000063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006398">
        <w:rPr>
          <w:rFonts w:ascii="Arial" w:hAnsi="Arial" w:cs="Arial"/>
          <w:sz w:val="24"/>
        </w:rPr>
        <w:t xml:space="preserve">apacité du </w:t>
      </w:r>
      <w:r w:rsidRPr="00006398">
        <w:rPr>
          <w:rFonts w:ascii="Arial" w:hAnsi="Arial" w:cs="Arial"/>
          <w:b/>
          <w:sz w:val="24"/>
        </w:rPr>
        <w:t>dortoir</w:t>
      </w:r>
      <w:r w:rsidRPr="0000639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...........</w:t>
      </w:r>
    </w:p>
    <w:p w:rsidR="00A40D16" w:rsidRDefault="00A40D16" w:rsidP="00006398">
      <w:pPr>
        <w:jc w:val="both"/>
        <w:rPr>
          <w:rFonts w:ascii="Arial" w:hAnsi="Arial" w:cs="Arial"/>
          <w:sz w:val="24"/>
        </w:rPr>
        <w:sectPr w:rsidR="00A40D16" w:rsidSect="00A40D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06398" w:rsidRPr="00043AC7" w:rsidRDefault="00006398" w:rsidP="00006398">
      <w:pPr>
        <w:jc w:val="both"/>
        <w:rPr>
          <w:rFonts w:ascii="Arial" w:hAnsi="Arial" w:cs="Arial"/>
          <w:sz w:val="24"/>
        </w:rPr>
      </w:pPr>
    </w:p>
    <w:p w:rsidR="001D40FD" w:rsidRPr="00043AC7" w:rsidRDefault="001D40FD" w:rsidP="000063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43AC7">
        <w:rPr>
          <w:rFonts w:ascii="Arial" w:hAnsi="Arial" w:cs="Arial"/>
          <w:sz w:val="24"/>
        </w:rPr>
        <w:t xml:space="preserve">Quels </w:t>
      </w:r>
      <w:r w:rsidRPr="00006398">
        <w:rPr>
          <w:rFonts w:ascii="Arial" w:hAnsi="Arial" w:cs="Arial"/>
          <w:b/>
          <w:sz w:val="24"/>
        </w:rPr>
        <w:t>avantages</w:t>
      </w:r>
      <w:r w:rsidRPr="00043AC7">
        <w:rPr>
          <w:rFonts w:ascii="Arial" w:hAnsi="Arial" w:cs="Arial"/>
          <w:sz w:val="24"/>
        </w:rPr>
        <w:t xml:space="preserve"> d’une pause méridienne de 2h45</w:t>
      </w:r>
      <w:r w:rsidR="00043AC7" w:rsidRPr="00043AC7">
        <w:rPr>
          <w:rFonts w:ascii="Arial" w:hAnsi="Arial" w:cs="Arial"/>
          <w:sz w:val="24"/>
        </w:rPr>
        <w:t xml:space="preserve">, de 11h30 à 14h15 </w:t>
      </w:r>
      <w:r w:rsidRPr="00043AC7">
        <w:rPr>
          <w:rFonts w:ascii="Arial" w:hAnsi="Arial" w:cs="Arial"/>
          <w:sz w:val="24"/>
        </w:rPr>
        <w:t>?</w:t>
      </w:r>
      <w:r w:rsidR="00043AC7" w:rsidRPr="00043AC7">
        <w:rPr>
          <w:rFonts w:ascii="Arial" w:hAnsi="Arial" w:cs="Arial"/>
          <w:sz w:val="24"/>
        </w:rPr>
        <w:t xml:space="preserve"> Pour les élèves en TPS et PS ?</w:t>
      </w:r>
    </w:p>
    <w:p w:rsidR="00043AC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43AC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43AC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1D40FD" w:rsidRDefault="001D40FD" w:rsidP="000063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43AC7">
        <w:rPr>
          <w:rFonts w:ascii="Arial" w:hAnsi="Arial" w:cs="Arial"/>
          <w:sz w:val="24"/>
        </w:rPr>
        <w:t>Pour les autres élèves en MS et GS ?</w:t>
      </w:r>
    </w:p>
    <w:p w:rsidR="00043AC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43AC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43AC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43AC7" w:rsidRPr="00043AC7" w:rsidRDefault="00043AC7" w:rsidP="00006398">
      <w:pPr>
        <w:jc w:val="both"/>
        <w:rPr>
          <w:rFonts w:ascii="Arial" w:hAnsi="Arial" w:cs="Arial"/>
          <w:sz w:val="24"/>
        </w:rPr>
      </w:pPr>
    </w:p>
    <w:p w:rsidR="001D40FD" w:rsidRDefault="001D40FD" w:rsidP="000063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43AC7">
        <w:rPr>
          <w:rFonts w:ascii="Arial" w:hAnsi="Arial" w:cs="Arial"/>
          <w:sz w:val="24"/>
        </w:rPr>
        <w:t xml:space="preserve">Quels </w:t>
      </w:r>
      <w:r w:rsidRPr="00006398">
        <w:rPr>
          <w:rFonts w:ascii="Arial" w:hAnsi="Arial" w:cs="Arial"/>
          <w:b/>
          <w:sz w:val="24"/>
        </w:rPr>
        <w:t>inconvénients</w:t>
      </w:r>
      <w:r w:rsidRPr="00043AC7">
        <w:rPr>
          <w:rFonts w:ascii="Arial" w:hAnsi="Arial" w:cs="Arial"/>
          <w:sz w:val="24"/>
        </w:rPr>
        <w:t xml:space="preserve"> d’une pause méridienne de 2h45 ?</w:t>
      </w:r>
      <w:r w:rsidR="00043AC7" w:rsidRPr="00043AC7">
        <w:rPr>
          <w:rFonts w:ascii="Arial" w:hAnsi="Arial" w:cs="Arial"/>
          <w:sz w:val="24"/>
        </w:rPr>
        <w:t xml:space="preserve"> Pour les élèves en TPS et en PS ?</w:t>
      </w:r>
    </w:p>
    <w:p w:rsid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1D40FD" w:rsidRPr="00006398" w:rsidRDefault="001D40FD" w:rsidP="0000639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 xml:space="preserve">Pour les élèves en </w:t>
      </w:r>
      <w:r w:rsidR="00006398">
        <w:rPr>
          <w:rFonts w:ascii="Arial" w:hAnsi="Arial" w:cs="Arial"/>
          <w:sz w:val="24"/>
        </w:rPr>
        <w:t>MS et GS</w:t>
      </w:r>
      <w:r w:rsidRPr="00006398">
        <w:rPr>
          <w:rFonts w:ascii="Arial" w:hAnsi="Arial" w:cs="Arial"/>
          <w:sz w:val="24"/>
        </w:rPr>
        <w:t>?</w:t>
      </w:r>
    </w:p>
    <w:p w:rsid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Pr="00006398" w:rsidRDefault="00006398" w:rsidP="00006398">
      <w:pPr>
        <w:jc w:val="both"/>
        <w:rPr>
          <w:rFonts w:ascii="Arial" w:hAnsi="Arial" w:cs="Arial"/>
          <w:sz w:val="24"/>
        </w:rPr>
      </w:pPr>
    </w:p>
    <w:p w:rsidR="001D40FD" w:rsidRPr="00006398" w:rsidRDefault="001D40FD" w:rsidP="0000639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 xml:space="preserve">Quelles conséquences voyez-vous sur les </w:t>
      </w:r>
      <w:r w:rsidRPr="00006398">
        <w:rPr>
          <w:rFonts w:ascii="Arial" w:hAnsi="Arial" w:cs="Arial"/>
          <w:b/>
          <w:sz w:val="24"/>
        </w:rPr>
        <w:t>aspects organisationnels</w:t>
      </w:r>
      <w:r w:rsidRPr="00006398">
        <w:rPr>
          <w:rFonts w:ascii="Arial" w:hAnsi="Arial" w:cs="Arial"/>
          <w:sz w:val="24"/>
        </w:rPr>
        <w:t xml:space="preserve"> du service ?</w:t>
      </w:r>
    </w:p>
    <w:p w:rsidR="00006398" w:rsidRPr="00006398" w:rsidRDefault="00006398" w:rsidP="00A40D16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Pr="00006398" w:rsidRDefault="00006398" w:rsidP="00A40D16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1D40FD" w:rsidRPr="00006398" w:rsidRDefault="001D40FD" w:rsidP="0000639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 xml:space="preserve">Quelles conséquences voyez-vous sur les </w:t>
      </w:r>
      <w:r w:rsidRPr="00006398">
        <w:rPr>
          <w:rFonts w:ascii="Arial" w:hAnsi="Arial" w:cs="Arial"/>
          <w:b/>
          <w:sz w:val="24"/>
        </w:rPr>
        <w:t>aspects pédagogiques</w:t>
      </w:r>
      <w:r w:rsidRPr="00006398">
        <w:rPr>
          <w:rFonts w:ascii="Arial" w:hAnsi="Arial" w:cs="Arial"/>
          <w:sz w:val="24"/>
        </w:rPr>
        <w:t xml:space="preserve"> du service ?</w:t>
      </w:r>
    </w:p>
    <w:p w:rsidR="00006398" w:rsidRP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P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Pr="00006398" w:rsidRDefault="00006398" w:rsidP="00006398">
      <w:pPr>
        <w:jc w:val="both"/>
        <w:rPr>
          <w:rFonts w:ascii="Arial" w:hAnsi="Arial" w:cs="Arial"/>
          <w:sz w:val="24"/>
        </w:rPr>
      </w:pPr>
    </w:p>
    <w:p w:rsidR="001D40FD" w:rsidRPr="00006398" w:rsidRDefault="001D40FD" w:rsidP="00006398">
      <w:p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 xml:space="preserve">Du point de vue des familles, quelle </w:t>
      </w:r>
      <w:r w:rsidR="00446B58" w:rsidRPr="00006398">
        <w:rPr>
          <w:rFonts w:ascii="Arial" w:hAnsi="Arial" w:cs="Arial"/>
          <w:sz w:val="24"/>
        </w:rPr>
        <w:t>peut être</w:t>
      </w:r>
      <w:r w:rsidRPr="00006398">
        <w:rPr>
          <w:rFonts w:ascii="Arial" w:hAnsi="Arial" w:cs="Arial"/>
          <w:sz w:val="24"/>
        </w:rPr>
        <w:t xml:space="preserve"> </w:t>
      </w:r>
      <w:r w:rsidR="00446B58" w:rsidRPr="00006398">
        <w:rPr>
          <w:rFonts w:ascii="Arial" w:hAnsi="Arial" w:cs="Arial"/>
          <w:sz w:val="24"/>
        </w:rPr>
        <w:t>leur réaction ?</w:t>
      </w:r>
    </w:p>
    <w:p w:rsidR="00006398" w:rsidRP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Pr="00006398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006398" w:rsidRPr="00A40D16" w:rsidRDefault="00006398" w:rsidP="00A40D16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…………………………………………………………………………………</w:t>
      </w:r>
    </w:p>
    <w:sectPr w:rsidR="00006398" w:rsidRPr="00A40D16" w:rsidSect="00A40D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27E2"/>
    <w:multiLevelType w:val="hybridMultilevel"/>
    <w:tmpl w:val="0A06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B3C56"/>
    <w:multiLevelType w:val="hybridMultilevel"/>
    <w:tmpl w:val="EA9AB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47FA6"/>
    <w:multiLevelType w:val="hybridMultilevel"/>
    <w:tmpl w:val="7068D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1D40FD"/>
    <w:rsid w:val="00006398"/>
    <w:rsid w:val="00043AC7"/>
    <w:rsid w:val="00067124"/>
    <w:rsid w:val="001D40FD"/>
    <w:rsid w:val="002D2AD2"/>
    <w:rsid w:val="00446B58"/>
    <w:rsid w:val="00554D87"/>
    <w:rsid w:val="009D0B3C"/>
    <w:rsid w:val="00A40D16"/>
    <w:rsid w:val="00ED1569"/>
    <w:rsid w:val="00F9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3A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 Reims</dc:creator>
  <cp:lastModifiedBy>SE-Unsa Reims</cp:lastModifiedBy>
  <cp:revision>3</cp:revision>
  <dcterms:created xsi:type="dcterms:W3CDTF">2015-12-14T09:54:00Z</dcterms:created>
  <dcterms:modified xsi:type="dcterms:W3CDTF">2015-12-14T10:44:00Z</dcterms:modified>
</cp:coreProperties>
</file>