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AEB3" w14:textId="2D63C26E" w:rsidR="00482543" w:rsidRDefault="00482543" w:rsidP="00482543">
      <w:pPr>
        <w:jc w:val="both"/>
      </w:pPr>
      <w:r>
        <w:t xml:space="preserve">M./Mme le/la </w:t>
      </w:r>
      <w:proofErr w:type="spellStart"/>
      <w:r>
        <w:t>Proviseur.e</w:t>
      </w:r>
      <w:proofErr w:type="spellEnd"/>
      <w:r>
        <w:t>,</w:t>
      </w:r>
    </w:p>
    <w:p w14:paraId="656A405A" w14:textId="29033754" w:rsidR="00482543" w:rsidRDefault="00482543" w:rsidP="00482543">
      <w:pPr>
        <w:jc w:val="both"/>
      </w:pPr>
      <w:r>
        <w:t xml:space="preserve">L’ensemble des personnels enseignants du lycée </w:t>
      </w:r>
      <w:r w:rsidR="007F1BE4">
        <w:t>général et technologique</w:t>
      </w:r>
      <w:r>
        <w:t xml:space="preserve"> XXX souhaite exprimer son opposition à la répartition des moyens proposée.</w:t>
      </w:r>
    </w:p>
    <w:p w14:paraId="64FDEC1F" w14:textId="47075C83" w:rsidR="00482543" w:rsidRDefault="00482543" w:rsidP="00482543">
      <w:pPr>
        <w:jc w:val="both"/>
      </w:pPr>
      <w:r>
        <w:t xml:space="preserve">En effet, la dotation </w:t>
      </w:r>
      <w:r w:rsidR="00F61F6E">
        <w:t>horaire comporte une augmentation de la part des heures supplémentaires par rapport au total. Or, ce dont l’école publique a besoin, ce sont des moyens en personnels, c’est-à-dire en heures postes. Nous ne pouvons donc nous satisfaire d’une répartition des moyens établie sur cette proportion entre heures postes et heures supplémentaires.</w:t>
      </w:r>
    </w:p>
    <w:p w14:paraId="55FC08C8" w14:textId="545BAF04" w:rsidR="00482543" w:rsidRDefault="00140789" w:rsidP="00482543">
      <w:pPr>
        <w:jc w:val="both"/>
      </w:pPr>
      <w:r>
        <w:t>Ainsi</w:t>
      </w:r>
      <w:r w:rsidR="00482543">
        <w:t>, nous nous opposons à la proposition de répartition des moyens que vous nous avez soumise.</w:t>
      </w:r>
    </w:p>
    <w:p w14:paraId="1805BD9B" w14:textId="77777777" w:rsidR="0043127F" w:rsidRDefault="0043127F"/>
    <w:p w14:paraId="49681A00" w14:textId="77777777" w:rsidR="00013281" w:rsidRPr="00013281" w:rsidRDefault="00013281" w:rsidP="00013281"/>
    <w:p w14:paraId="3D5ACD7D" w14:textId="77777777" w:rsidR="00013281" w:rsidRDefault="00013281" w:rsidP="00013281"/>
    <w:p w14:paraId="502BC995" w14:textId="3AE13D15" w:rsidR="00013281" w:rsidRPr="00013281" w:rsidRDefault="00013281" w:rsidP="00013281">
      <w:pPr>
        <w:tabs>
          <w:tab w:val="left" w:pos="1980"/>
        </w:tabs>
      </w:pPr>
      <w:r>
        <w:tab/>
      </w:r>
    </w:p>
    <w:sectPr w:rsidR="00013281" w:rsidRPr="0001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43"/>
    <w:rsid w:val="00013281"/>
    <w:rsid w:val="00140789"/>
    <w:rsid w:val="003B3BA8"/>
    <w:rsid w:val="0043127F"/>
    <w:rsid w:val="00482543"/>
    <w:rsid w:val="007F1BE4"/>
    <w:rsid w:val="008523DB"/>
    <w:rsid w:val="00AE3743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D1CC"/>
  <w15:chartTrackingRefBased/>
  <w15:docId w15:val="{82E6B041-7647-4600-8E3C-3131178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Rollinger</dc:creator>
  <cp:keywords/>
  <dc:description/>
  <cp:lastModifiedBy>Valérie Auclair</cp:lastModifiedBy>
  <cp:revision>3</cp:revision>
  <dcterms:created xsi:type="dcterms:W3CDTF">2024-02-05T08:32:00Z</dcterms:created>
  <dcterms:modified xsi:type="dcterms:W3CDTF">2024-02-05T08:34:00Z</dcterms:modified>
</cp:coreProperties>
</file>