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BECB" w14:textId="4CE52C79" w:rsidR="00DC01A1" w:rsidRDefault="001F79BA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0560F7E" wp14:editId="679F210D">
            <wp:simplePos x="0" y="0"/>
            <wp:positionH relativeFrom="column">
              <wp:posOffset>-102870</wp:posOffset>
            </wp:positionH>
            <wp:positionV relativeFrom="paragraph">
              <wp:posOffset>0</wp:posOffset>
            </wp:positionV>
            <wp:extent cx="868680" cy="1432560"/>
            <wp:effectExtent l="0" t="0" r="762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B442A" w14:textId="77777777" w:rsidR="00DC01A1" w:rsidRDefault="00DC01A1">
      <w:pPr>
        <w:pStyle w:val="Standard"/>
        <w:rPr>
          <w:rFonts w:ascii="Arial" w:hAnsi="Arial"/>
          <w:sz w:val="21"/>
          <w:szCs w:val="21"/>
        </w:rPr>
      </w:pPr>
    </w:p>
    <w:p w14:paraId="5204C153" w14:textId="481E490C" w:rsidR="00DC01A1" w:rsidRDefault="00DC01A1">
      <w:pPr>
        <w:pStyle w:val="Standard"/>
      </w:pPr>
    </w:p>
    <w:p w14:paraId="1B797E85" w14:textId="77777777" w:rsidR="00DC01A1" w:rsidRDefault="00DC01A1">
      <w:pPr>
        <w:pStyle w:val="Standard"/>
      </w:pPr>
    </w:p>
    <w:p w14:paraId="1EF78757" w14:textId="77777777" w:rsidR="00DC01A1" w:rsidRDefault="00DC01A1">
      <w:pPr>
        <w:pStyle w:val="Standard"/>
      </w:pPr>
    </w:p>
    <w:p w14:paraId="190FD1F9" w14:textId="77777777" w:rsidR="00DC01A1" w:rsidRDefault="00DC01A1">
      <w:pPr>
        <w:pStyle w:val="Standard"/>
      </w:pPr>
    </w:p>
    <w:p w14:paraId="5FC6278C" w14:textId="77777777" w:rsidR="00DC01A1" w:rsidRDefault="00DC01A1">
      <w:pPr>
        <w:pStyle w:val="Standard"/>
      </w:pPr>
    </w:p>
    <w:p w14:paraId="628F3BFA" w14:textId="6C8BF0F4" w:rsidR="00DC01A1" w:rsidRDefault="00F04631">
      <w:pPr>
        <w:pStyle w:val="Standard"/>
        <w:rPr>
          <w:rFonts w:ascii="Calibri" w:hAnsi="Calibri" w:cs="Calibri"/>
          <w:i/>
          <w:iCs/>
          <w:sz w:val="21"/>
          <w:szCs w:val="21"/>
        </w:rPr>
      </w:pPr>
      <w:r w:rsidRPr="00506970">
        <w:rPr>
          <w:rFonts w:ascii="Calibri" w:hAnsi="Calibri" w:cs="Calibri"/>
          <w:i/>
          <w:iCs/>
          <w:color w:val="FF0000"/>
          <w:sz w:val="20"/>
          <w:szCs w:val="20"/>
        </w:rPr>
        <w:tab/>
      </w:r>
      <w:r w:rsidRPr="00506970">
        <w:rPr>
          <w:rFonts w:ascii="Calibri" w:hAnsi="Calibri" w:cs="Calibri"/>
          <w:i/>
          <w:iCs/>
          <w:color w:val="FF0000"/>
          <w:sz w:val="20"/>
          <w:szCs w:val="20"/>
        </w:rPr>
        <w:tab/>
      </w:r>
      <w:r w:rsidRPr="00506970">
        <w:rPr>
          <w:rFonts w:ascii="Calibri" w:hAnsi="Calibri" w:cs="Calibri"/>
          <w:i/>
          <w:iCs/>
          <w:color w:val="FF0000"/>
          <w:sz w:val="20"/>
          <w:szCs w:val="20"/>
        </w:rPr>
        <w:tab/>
      </w:r>
      <w:r w:rsidRPr="00506970">
        <w:rPr>
          <w:rFonts w:ascii="Calibri" w:hAnsi="Calibri" w:cs="Calibri"/>
          <w:i/>
          <w:iCs/>
          <w:color w:val="FF0000"/>
          <w:sz w:val="20"/>
          <w:szCs w:val="20"/>
        </w:rPr>
        <w:tab/>
      </w:r>
      <w:r w:rsidRPr="00506970">
        <w:rPr>
          <w:rFonts w:ascii="Calibri" w:hAnsi="Calibri" w:cs="Calibri"/>
          <w:i/>
          <w:iCs/>
          <w:color w:val="FF0000"/>
          <w:sz w:val="20"/>
          <w:szCs w:val="20"/>
        </w:rPr>
        <w:tab/>
      </w:r>
      <w:r w:rsidRPr="00506970">
        <w:rPr>
          <w:rFonts w:ascii="Calibri" w:hAnsi="Calibri" w:cs="Calibri"/>
          <w:i/>
          <w:iCs/>
          <w:color w:val="FF0000"/>
          <w:sz w:val="20"/>
          <w:szCs w:val="20"/>
        </w:rPr>
        <w:tab/>
      </w:r>
      <w:r w:rsidRPr="00506970">
        <w:rPr>
          <w:rFonts w:ascii="Calibri" w:hAnsi="Calibri" w:cs="Calibri"/>
          <w:i/>
          <w:iCs/>
          <w:color w:val="FF0000"/>
          <w:sz w:val="20"/>
          <w:szCs w:val="20"/>
        </w:rPr>
        <w:tab/>
      </w:r>
      <w:r w:rsidRPr="00506970">
        <w:rPr>
          <w:rFonts w:ascii="Calibri" w:hAnsi="Calibri" w:cs="Calibri"/>
          <w:i/>
          <w:iCs/>
          <w:sz w:val="21"/>
          <w:szCs w:val="21"/>
        </w:rPr>
        <w:t>A</w:t>
      </w:r>
      <w:r w:rsidR="00506970">
        <w:rPr>
          <w:rFonts w:ascii="Calibri" w:hAnsi="Calibri" w:cs="Calibri"/>
          <w:i/>
          <w:iCs/>
          <w:sz w:val="21"/>
          <w:szCs w:val="21"/>
        </w:rPr>
        <w:t xml:space="preserve"> Angers, le 13 décembre 2022</w:t>
      </w:r>
    </w:p>
    <w:p w14:paraId="4FA7AC76" w14:textId="77777777" w:rsidR="00506970" w:rsidRPr="00506970" w:rsidRDefault="00506970">
      <w:pPr>
        <w:pStyle w:val="Standard"/>
        <w:rPr>
          <w:rFonts w:ascii="Calibri" w:hAnsi="Calibri" w:cs="Calibri"/>
          <w:i/>
          <w:iCs/>
          <w:sz w:val="21"/>
          <w:szCs w:val="21"/>
        </w:rPr>
      </w:pPr>
    </w:p>
    <w:p w14:paraId="2BFCCEF2" w14:textId="77777777" w:rsidR="00DC01A1" w:rsidRPr="008927B8" w:rsidRDefault="00DC01A1">
      <w:pPr>
        <w:pStyle w:val="Standard"/>
        <w:rPr>
          <w:rFonts w:ascii="Calibri" w:hAnsi="Calibri" w:cs="Calibri"/>
          <w:i/>
          <w:iCs/>
          <w:sz w:val="21"/>
          <w:szCs w:val="21"/>
        </w:rPr>
      </w:pPr>
    </w:p>
    <w:p w14:paraId="1C9BEDB0" w14:textId="075E29C7" w:rsidR="00DC01A1" w:rsidRPr="008927B8" w:rsidRDefault="00F04631">
      <w:pPr>
        <w:pStyle w:val="Standard"/>
        <w:rPr>
          <w:rFonts w:ascii="Calibri" w:hAnsi="Calibri" w:cs="Calibri"/>
          <w:i/>
          <w:iCs/>
          <w:sz w:val="21"/>
          <w:szCs w:val="21"/>
          <w:u w:val="single"/>
        </w:rPr>
      </w:pPr>
      <w:r w:rsidRPr="008927B8">
        <w:rPr>
          <w:rFonts w:ascii="Calibri" w:hAnsi="Calibri" w:cs="Calibri"/>
          <w:i/>
          <w:iCs/>
          <w:sz w:val="21"/>
          <w:szCs w:val="21"/>
          <w:u w:val="single"/>
        </w:rPr>
        <w:t xml:space="preserve">Objet : </w:t>
      </w:r>
      <w:r w:rsidR="00DC2DE3">
        <w:rPr>
          <w:rFonts w:ascii="Calibri" w:hAnsi="Calibri" w:cs="Calibri"/>
          <w:i/>
          <w:iCs/>
          <w:sz w:val="21"/>
          <w:szCs w:val="21"/>
          <w:u w:val="single"/>
        </w:rPr>
        <w:t>évaluation des écoles</w:t>
      </w:r>
    </w:p>
    <w:p w14:paraId="24FA2F43" w14:textId="77777777" w:rsidR="00DC01A1" w:rsidRPr="008927B8" w:rsidRDefault="00DC01A1">
      <w:pPr>
        <w:pStyle w:val="Standard"/>
        <w:rPr>
          <w:rFonts w:ascii="Calibri" w:hAnsi="Calibri" w:cs="Calibri"/>
          <w:i/>
          <w:iCs/>
          <w:sz w:val="21"/>
          <w:szCs w:val="21"/>
        </w:rPr>
      </w:pPr>
    </w:p>
    <w:p w14:paraId="23E2913F" w14:textId="5CDB9104" w:rsidR="00043E4C" w:rsidRPr="00506970" w:rsidRDefault="00043E4C" w:rsidP="00043E4C">
      <w:pPr>
        <w:pStyle w:val="Standard"/>
        <w:rPr>
          <w:rFonts w:ascii="Calibri" w:hAnsi="Calibri" w:cs="Calibri"/>
          <w:i/>
          <w:iCs/>
          <w:sz w:val="21"/>
          <w:szCs w:val="21"/>
        </w:rPr>
      </w:pPr>
      <w:r w:rsidRPr="00506970">
        <w:rPr>
          <w:rFonts w:ascii="Calibri" w:hAnsi="Calibri" w:cs="Calibri"/>
          <w:i/>
          <w:iCs/>
          <w:sz w:val="21"/>
          <w:szCs w:val="21"/>
        </w:rPr>
        <w:t>Monsieur le Directeur académique,</w:t>
      </w:r>
    </w:p>
    <w:p w14:paraId="689164B0" w14:textId="282C45E8" w:rsidR="00815F3A" w:rsidRPr="008927B8" w:rsidRDefault="00815F3A" w:rsidP="00043E4C">
      <w:pPr>
        <w:pStyle w:val="Standard"/>
        <w:rPr>
          <w:rFonts w:ascii="Calibri" w:hAnsi="Calibri" w:cs="Calibri"/>
          <w:i/>
          <w:iCs/>
          <w:sz w:val="21"/>
          <w:szCs w:val="21"/>
        </w:rPr>
      </w:pPr>
      <w:r w:rsidRPr="00506970">
        <w:rPr>
          <w:rFonts w:ascii="Calibri" w:hAnsi="Calibri" w:cs="Calibri"/>
          <w:i/>
          <w:iCs/>
          <w:sz w:val="21"/>
          <w:szCs w:val="21"/>
        </w:rPr>
        <w:t>Mesdames et Messieurs les Inspecteurs de l’Éducation nationale,</w:t>
      </w:r>
    </w:p>
    <w:p w14:paraId="26912F43" w14:textId="77777777" w:rsidR="00DC01A1" w:rsidRPr="008927B8" w:rsidRDefault="00DC01A1">
      <w:pPr>
        <w:pStyle w:val="Standard"/>
        <w:rPr>
          <w:rFonts w:ascii="Calibri" w:hAnsi="Calibri" w:cs="Calibri"/>
          <w:i/>
          <w:iCs/>
          <w:sz w:val="21"/>
          <w:szCs w:val="21"/>
        </w:rPr>
      </w:pPr>
    </w:p>
    <w:p w14:paraId="164103FC" w14:textId="52D9BD71" w:rsidR="008927B8" w:rsidRPr="007F4878" w:rsidRDefault="008927B8" w:rsidP="008927B8">
      <w:pPr>
        <w:pStyle w:val="Standard"/>
        <w:jc w:val="both"/>
        <w:rPr>
          <w:rFonts w:ascii="Calibri" w:hAnsi="Calibri" w:cs="Calibri"/>
          <w:sz w:val="21"/>
          <w:szCs w:val="21"/>
        </w:rPr>
      </w:pPr>
      <w:r w:rsidRPr="007F4878">
        <w:rPr>
          <w:rFonts w:ascii="Calibri" w:hAnsi="Calibri" w:cs="Calibri"/>
          <w:sz w:val="21"/>
          <w:szCs w:val="21"/>
        </w:rPr>
        <w:t>L</w:t>
      </w:r>
      <w:r w:rsidR="00DC2DE3" w:rsidRPr="007F4878">
        <w:rPr>
          <w:rFonts w:ascii="Calibri" w:hAnsi="Calibri" w:cs="Calibri"/>
          <w:sz w:val="21"/>
          <w:szCs w:val="21"/>
        </w:rPr>
        <w:t xml:space="preserve">’article 40 de la </w:t>
      </w:r>
      <w:r w:rsidRPr="007F4878">
        <w:rPr>
          <w:rFonts w:ascii="Calibri" w:hAnsi="Calibri" w:cs="Calibri"/>
          <w:sz w:val="21"/>
          <w:szCs w:val="21"/>
        </w:rPr>
        <w:t>loi n°</w:t>
      </w:r>
      <w:r w:rsidR="00DC2DE3" w:rsidRPr="007F4878">
        <w:rPr>
          <w:rFonts w:ascii="Calibri" w:hAnsi="Calibri" w:cs="Calibri"/>
          <w:sz w:val="21"/>
          <w:szCs w:val="21"/>
        </w:rPr>
        <w:t xml:space="preserve">2019-791 du 26 juillet 2019 pour une École de la confiance a créé le Conseil d’évaluation de l’École. Celui-ci définit le cadre </w:t>
      </w:r>
      <w:r w:rsidR="00D858B9" w:rsidRPr="007F4878">
        <w:rPr>
          <w:rFonts w:ascii="Calibri" w:hAnsi="Calibri" w:cs="Calibri"/>
          <w:sz w:val="21"/>
          <w:szCs w:val="21"/>
        </w:rPr>
        <w:t>méthodologique et les outils des auto-évaluations et des évaluations des établissements. Pour ce faire, il a arrêté le cadre général de l’évaluation des établissements du premier degré en janvier 2022 dans un document complété par trois annexes, dont le guide de l’auto-évaluation.</w:t>
      </w:r>
    </w:p>
    <w:p w14:paraId="3DCD6E5C" w14:textId="3CDBA61D" w:rsidR="001350D8" w:rsidRPr="007F4878" w:rsidRDefault="001350D8" w:rsidP="008927B8">
      <w:pPr>
        <w:pStyle w:val="Standard"/>
        <w:jc w:val="both"/>
        <w:rPr>
          <w:rFonts w:ascii="Calibri" w:hAnsi="Calibri" w:cs="Calibri"/>
          <w:b/>
          <w:bCs/>
          <w:sz w:val="21"/>
          <w:szCs w:val="21"/>
        </w:rPr>
      </w:pPr>
      <w:r w:rsidRPr="007F4878">
        <w:rPr>
          <w:rFonts w:ascii="Calibri" w:hAnsi="Calibri" w:cs="Calibri"/>
          <w:b/>
          <w:bCs/>
          <w:sz w:val="21"/>
          <w:szCs w:val="21"/>
        </w:rPr>
        <w:t xml:space="preserve">Le SE-Unsa sera très vigilant à propos du respect des consignes transmises aux équipes des écoles. </w:t>
      </w:r>
    </w:p>
    <w:p w14:paraId="2AED4BB6" w14:textId="77777777" w:rsidR="001350D8" w:rsidRPr="007F4878" w:rsidRDefault="001350D8" w:rsidP="008927B8">
      <w:pPr>
        <w:pStyle w:val="Standard"/>
        <w:jc w:val="both"/>
        <w:rPr>
          <w:rFonts w:ascii="Calibri" w:hAnsi="Calibri" w:cs="Calibri"/>
          <w:sz w:val="21"/>
          <w:szCs w:val="21"/>
        </w:rPr>
      </w:pPr>
    </w:p>
    <w:p w14:paraId="6E5B2C45" w14:textId="0D0F9C56" w:rsidR="00D858B9" w:rsidRPr="007F4878" w:rsidRDefault="00D858B9" w:rsidP="008927B8">
      <w:pPr>
        <w:pStyle w:val="Standard"/>
        <w:jc w:val="both"/>
        <w:rPr>
          <w:rFonts w:ascii="Calibri" w:hAnsi="Calibri" w:cs="Calibri"/>
          <w:sz w:val="21"/>
          <w:szCs w:val="21"/>
        </w:rPr>
      </w:pPr>
      <w:r w:rsidRPr="007F4878">
        <w:rPr>
          <w:rFonts w:ascii="Calibri" w:hAnsi="Calibri" w:cs="Calibri"/>
          <w:sz w:val="21"/>
          <w:szCs w:val="21"/>
        </w:rPr>
        <w:t xml:space="preserve">Le guide d’auto-évaluation précise bien que </w:t>
      </w:r>
      <w:r w:rsidRPr="007F4878">
        <w:rPr>
          <w:rFonts w:ascii="Calibri" w:hAnsi="Calibri" w:cs="Calibri"/>
          <w:i/>
          <w:iCs/>
          <w:sz w:val="21"/>
          <w:szCs w:val="21"/>
        </w:rPr>
        <w:t xml:space="preserve">les éléments de ce guide </w:t>
      </w:r>
      <w:proofErr w:type="gramStart"/>
      <w:r w:rsidRPr="007F4878">
        <w:rPr>
          <w:rFonts w:ascii="Calibri" w:hAnsi="Calibri" w:cs="Calibri"/>
          <w:i/>
          <w:iCs/>
          <w:sz w:val="21"/>
          <w:szCs w:val="21"/>
        </w:rPr>
        <w:t>n’ont</w:t>
      </w:r>
      <w:proofErr w:type="gramEnd"/>
      <w:r w:rsidRPr="007F4878">
        <w:rPr>
          <w:rFonts w:ascii="Calibri" w:hAnsi="Calibri" w:cs="Calibri"/>
          <w:i/>
          <w:iCs/>
          <w:sz w:val="21"/>
          <w:szCs w:val="21"/>
        </w:rPr>
        <w:t xml:space="preserve"> nullement vocation à être traités de façon exhaustive. […] Le présent guide rassemble les questions que l’école peut être amenée à se poser. Toutes ne s’appliqu</w:t>
      </w:r>
      <w:r w:rsidR="000727A6" w:rsidRPr="007F4878">
        <w:rPr>
          <w:rFonts w:ascii="Calibri" w:hAnsi="Calibri" w:cs="Calibri"/>
          <w:i/>
          <w:iCs/>
          <w:sz w:val="21"/>
          <w:szCs w:val="21"/>
        </w:rPr>
        <w:t>e</w:t>
      </w:r>
      <w:r w:rsidRPr="007F4878">
        <w:rPr>
          <w:rFonts w:ascii="Calibri" w:hAnsi="Calibri" w:cs="Calibri"/>
          <w:i/>
          <w:iCs/>
          <w:sz w:val="21"/>
          <w:szCs w:val="21"/>
        </w:rPr>
        <w:t>nt pas forcément à la situation particulière de l’école ou ne nécessitent pas de réponse.</w:t>
      </w:r>
    </w:p>
    <w:p w14:paraId="35C49E02" w14:textId="1DC0BC81" w:rsidR="00D858B9" w:rsidRPr="007F4878" w:rsidRDefault="00D858B9" w:rsidP="008927B8">
      <w:pPr>
        <w:pStyle w:val="Standard"/>
        <w:jc w:val="both"/>
        <w:rPr>
          <w:rFonts w:ascii="Calibri" w:hAnsi="Calibri" w:cs="Calibri"/>
          <w:sz w:val="21"/>
          <w:szCs w:val="21"/>
        </w:rPr>
      </w:pPr>
      <w:r w:rsidRPr="007F4878">
        <w:rPr>
          <w:rFonts w:ascii="Calibri" w:hAnsi="Calibri" w:cs="Calibri"/>
          <w:sz w:val="21"/>
          <w:szCs w:val="21"/>
        </w:rPr>
        <w:t xml:space="preserve">Ainsi le SE-Unsa rappelle que </w:t>
      </w:r>
      <w:r w:rsidRPr="007F4878">
        <w:rPr>
          <w:rFonts w:ascii="Calibri" w:hAnsi="Calibri" w:cs="Calibri"/>
          <w:b/>
          <w:bCs/>
          <w:sz w:val="21"/>
          <w:szCs w:val="21"/>
        </w:rPr>
        <w:t>seul le rapport d’auto-évaluation</w:t>
      </w:r>
      <w:r w:rsidRPr="007F4878">
        <w:rPr>
          <w:rFonts w:ascii="Calibri" w:hAnsi="Calibri" w:cs="Calibri"/>
          <w:sz w:val="21"/>
          <w:szCs w:val="21"/>
        </w:rPr>
        <w:t xml:space="preserve"> (pages 17 et 18 de l’annexe 1 du guide d’auto-évaluation)</w:t>
      </w:r>
      <w:r w:rsidRPr="007F4878">
        <w:rPr>
          <w:rFonts w:ascii="Calibri" w:hAnsi="Calibri" w:cs="Calibri"/>
          <w:b/>
          <w:bCs/>
          <w:sz w:val="21"/>
          <w:szCs w:val="21"/>
        </w:rPr>
        <w:t xml:space="preserve"> doit être rédigé par les équipes</w:t>
      </w:r>
      <w:r w:rsidRPr="007F4878">
        <w:rPr>
          <w:rFonts w:ascii="Calibri" w:hAnsi="Calibri" w:cs="Calibri"/>
          <w:sz w:val="21"/>
          <w:szCs w:val="21"/>
        </w:rPr>
        <w:t>. En effet, ce document est ensuite présenté pour information au conseil d’école avec la préfiguration du projet d’école qui en découle.</w:t>
      </w:r>
    </w:p>
    <w:p w14:paraId="060C5445" w14:textId="22097F69" w:rsidR="00D858B9" w:rsidRPr="007F4878" w:rsidRDefault="00D858B9" w:rsidP="008927B8">
      <w:pPr>
        <w:pStyle w:val="Standard"/>
        <w:jc w:val="both"/>
        <w:rPr>
          <w:rFonts w:ascii="Calibri" w:hAnsi="Calibri" w:cs="Calibri"/>
          <w:sz w:val="21"/>
          <w:szCs w:val="21"/>
        </w:rPr>
      </w:pPr>
    </w:p>
    <w:p w14:paraId="6169964A" w14:textId="755B112D" w:rsidR="00D858B9" w:rsidRPr="007F4878" w:rsidRDefault="00D858B9" w:rsidP="008927B8">
      <w:pPr>
        <w:pStyle w:val="Standard"/>
        <w:jc w:val="both"/>
        <w:rPr>
          <w:rFonts w:ascii="Calibri" w:hAnsi="Calibri" w:cs="Calibri"/>
          <w:sz w:val="21"/>
          <w:szCs w:val="21"/>
        </w:rPr>
      </w:pPr>
      <w:r w:rsidRPr="007F4878">
        <w:rPr>
          <w:rFonts w:ascii="Calibri" w:hAnsi="Calibri" w:cs="Calibri"/>
          <w:sz w:val="21"/>
          <w:szCs w:val="21"/>
        </w:rPr>
        <w:t>Le SE-Unsa insiste sur ce point</w:t>
      </w:r>
      <w:r w:rsidR="001F79BA" w:rsidRPr="007F4878">
        <w:rPr>
          <w:rFonts w:ascii="Calibri" w:hAnsi="Calibri" w:cs="Calibri"/>
          <w:sz w:val="21"/>
          <w:szCs w:val="21"/>
        </w:rPr>
        <w:t xml:space="preserve"> : </w:t>
      </w:r>
      <w:r w:rsidR="001F79BA" w:rsidRPr="007F4878">
        <w:rPr>
          <w:rFonts w:ascii="Calibri" w:hAnsi="Calibri" w:cs="Calibri"/>
          <w:b/>
          <w:bCs/>
          <w:sz w:val="21"/>
          <w:szCs w:val="21"/>
        </w:rPr>
        <w:t>l’évaluation de l’école doit permettre la rédaction du projet d’école</w:t>
      </w:r>
      <w:r w:rsidR="001F79BA" w:rsidRPr="007F4878">
        <w:rPr>
          <w:rFonts w:ascii="Calibri" w:hAnsi="Calibri" w:cs="Calibri"/>
          <w:sz w:val="21"/>
          <w:szCs w:val="21"/>
        </w:rPr>
        <w:t>. Ceci est d’ailleurs explicité d</w:t>
      </w:r>
      <w:r w:rsidRPr="007F4878">
        <w:rPr>
          <w:rFonts w:ascii="Calibri" w:hAnsi="Calibri" w:cs="Calibri"/>
          <w:sz w:val="21"/>
          <w:szCs w:val="21"/>
        </w:rPr>
        <w:t xml:space="preserve">ans le cadre d’évaluation de l’école : </w:t>
      </w:r>
      <w:r w:rsidRPr="007F4878">
        <w:rPr>
          <w:rFonts w:ascii="Calibri" w:hAnsi="Calibri" w:cs="Calibri"/>
          <w:i/>
          <w:iCs/>
          <w:sz w:val="21"/>
          <w:szCs w:val="21"/>
        </w:rPr>
        <w:t>les travaux menés dans le cadre de cette évaluation ont vocation à condui</w:t>
      </w:r>
      <w:r w:rsidR="001F79BA" w:rsidRPr="007F4878">
        <w:rPr>
          <w:rFonts w:ascii="Calibri" w:hAnsi="Calibri" w:cs="Calibri"/>
          <w:i/>
          <w:iCs/>
          <w:sz w:val="21"/>
          <w:szCs w:val="21"/>
        </w:rPr>
        <w:t>r</w:t>
      </w:r>
      <w:r w:rsidRPr="007F4878">
        <w:rPr>
          <w:rFonts w:ascii="Calibri" w:hAnsi="Calibri" w:cs="Calibri"/>
          <w:i/>
          <w:iCs/>
          <w:sz w:val="21"/>
          <w:szCs w:val="21"/>
        </w:rPr>
        <w:t>e à une actualisation ou à un renouvellement du projet d’école. La rédaction du projet d’école est en conséquence l’un des premiers buts de l’évaluation</w:t>
      </w:r>
      <w:r w:rsidR="001F79BA" w:rsidRPr="007F4878">
        <w:rPr>
          <w:rFonts w:ascii="Calibri" w:hAnsi="Calibri" w:cs="Calibri"/>
          <w:i/>
          <w:iCs/>
          <w:sz w:val="21"/>
          <w:szCs w:val="21"/>
        </w:rPr>
        <w:t>. […] Il est essentiel de veiller à synchroniser la campagne d’évaluation et celle d’écriture des projets d’école</w:t>
      </w:r>
      <w:r w:rsidR="001F79BA" w:rsidRPr="007F4878">
        <w:rPr>
          <w:rFonts w:ascii="Calibri" w:hAnsi="Calibri" w:cs="Calibri"/>
          <w:sz w:val="21"/>
          <w:szCs w:val="21"/>
        </w:rPr>
        <w:t>.</w:t>
      </w:r>
      <w:r w:rsidRPr="007F4878">
        <w:rPr>
          <w:rFonts w:ascii="Calibri" w:hAnsi="Calibri" w:cs="Calibri"/>
          <w:sz w:val="21"/>
          <w:szCs w:val="21"/>
        </w:rPr>
        <w:t xml:space="preserve"> </w:t>
      </w:r>
    </w:p>
    <w:p w14:paraId="4234E17E" w14:textId="01BB83A2" w:rsidR="00D858B9" w:rsidRPr="007F4878" w:rsidRDefault="00D858B9" w:rsidP="008927B8">
      <w:pPr>
        <w:pStyle w:val="Standard"/>
        <w:jc w:val="both"/>
        <w:rPr>
          <w:rFonts w:ascii="Calibri" w:hAnsi="Calibri" w:cs="Calibri"/>
          <w:sz w:val="21"/>
          <w:szCs w:val="21"/>
        </w:rPr>
      </w:pPr>
    </w:p>
    <w:p w14:paraId="22A21EB9" w14:textId="3A82F9E1" w:rsidR="00D858B9" w:rsidRPr="007F4878" w:rsidRDefault="001F79BA" w:rsidP="008927B8">
      <w:pPr>
        <w:pStyle w:val="Standard"/>
        <w:jc w:val="both"/>
        <w:rPr>
          <w:rFonts w:ascii="Calibri" w:hAnsi="Calibri" w:cs="Calibri"/>
          <w:sz w:val="21"/>
          <w:szCs w:val="21"/>
        </w:rPr>
      </w:pPr>
      <w:r w:rsidRPr="007F4878">
        <w:rPr>
          <w:rFonts w:ascii="Calibri" w:hAnsi="Calibri" w:cs="Calibri"/>
          <w:sz w:val="21"/>
          <w:szCs w:val="21"/>
        </w:rPr>
        <w:t xml:space="preserve">Ces éléments ont </w:t>
      </w:r>
      <w:r w:rsidR="00D858B9" w:rsidRPr="007F4878">
        <w:rPr>
          <w:rFonts w:ascii="Calibri" w:hAnsi="Calibri" w:cs="Calibri"/>
          <w:sz w:val="21"/>
          <w:szCs w:val="21"/>
        </w:rPr>
        <w:t xml:space="preserve">été </w:t>
      </w:r>
      <w:r w:rsidR="00D858B9" w:rsidRPr="007F4878">
        <w:rPr>
          <w:rFonts w:ascii="Calibri" w:hAnsi="Calibri" w:cs="Calibri"/>
          <w:b/>
          <w:bCs/>
          <w:sz w:val="21"/>
          <w:szCs w:val="21"/>
        </w:rPr>
        <w:t>confirmé</w:t>
      </w:r>
      <w:r w:rsidRPr="007F4878">
        <w:rPr>
          <w:rFonts w:ascii="Calibri" w:hAnsi="Calibri" w:cs="Calibri"/>
          <w:b/>
          <w:bCs/>
          <w:sz w:val="21"/>
          <w:szCs w:val="21"/>
        </w:rPr>
        <w:t>s</w:t>
      </w:r>
      <w:r w:rsidR="00D858B9" w:rsidRPr="007F4878">
        <w:rPr>
          <w:rFonts w:ascii="Calibri" w:hAnsi="Calibri" w:cs="Calibri"/>
          <w:b/>
          <w:bCs/>
          <w:sz w:val="21"/>
          <w:szCs w:val="21"/>
        </w:rPr>
        <w:t xml:space="preserve"> par Béatrice Gille</w:t>
      </w:r>
      <w:r w:rsidR="00D858B9" w:rsidRPr="007F4878">
        <w:rPr>
          <w:rFonts w:ascii="Calibri" w:hAnsi="Calibri" w:cs="Calibri"/>
          <w:sz w:val="21"/>
          <w:szCs w:val="21"/>
        </w:rPr>
        <w:t xml:space="preserve">, présidente du Conseil d’évaluation de l’École, lors d’une rencontre avec </w:t>
      </w:r>
      <w:r w:rsidRPr="007F4878">
        <w:rPr>
          <w:rFonts w:ascii="Calibri" w:hAnsi="Calibri" w:cs="Calibri"/>
          <w:sz w:val="21"/>
          <w:szCs w:val="21"/>
        </w:rPr>
        <w:t xml:space="preserve">le SE-Unsa et </w:t>
      </w:r>
      <w:r w:rsidR="00D858B9" w:rsidRPr="007F4878">
        <w:rPr>
          <w:rFonts w:ascii="Calibri" w:hAnsi="Calibri" w:cs="Calibri"/>
          <w:sz w:val="21"/>
          <w:szCs w:val="21"/>
        </w:rPr>
        <w:t>l’</w:t>
      </w:r>
      <w:proofErr w:type="spellStart"/>
      <w:r w:rsidR="00D858B9" w:rsidRPr="007F4878">
        <w:rPr>
          <w:rFonts w:ascii="Calibri" w:hAnsi="Calibri" w:cs="Calibri"/>
          <w:sz w:val="21"/>
          <w:szCs w:val="21"/>
        </w:rPr>
        <w:t>Unsa</w:t>
      </w:r>
      <w:proofErr w:type="spellEnd"/>
      <w:r w:rsidR="00D858B9" w:rsidRPr="007F4878">
        <w:rPr>
          <w:rFonts w:ascii="Calibri" w:hAnsi="Calibri" w:cs="Calibri"/>
          <w:sz w:val="21"/>
          <w:szCs w:val="21"/>
        </w:rPr>
        <w:t xml:space="preserve"> Éducation le 7 septembre 2022.</w:t>
      </w:r>
    </w:p>
    <w:p w14:paraId="4DB8FE7C" w14:textId="4D07BB67" w:rsidR="001F79BA" w:rsidRPr="007F4878" w:rsidRDefault="001F79BA" w:rsidP="008927B8">
      <w:pPr>
        <w:pStyle w:val="Standard"/>
        <w:jc w:val="both"/>
        <w:rPr>
          <w:rFonts w:ascii="Calibri" w:hAnsi="Calibri" w:cs="Calibri"/>
          <w:sz w:val="21"/>
          <w:szCs w:val="21"/>
        </w:rPr>
      </w:pPr>
    </w:p>
    <w:p w14:paraId="3CAD4EE3" w14:textId="43031FFA" w:rsidR="001F79BA" w:rsidRPr="007F4878" w:rsidRDefault="001F79BA" w:rsidP="008927B8">
      <w:pPr>
        <w:pStyle w:val="Standard"/>
        <w:jc w:val="both"/>
        <w:rPr>
          <w:rFonts w:ascii="Calibri" w:hAnsi="Calibri" w:cs="Calibri"/>
          <w:sz w:val="21"/>
          <w:szCs w:val="21"/>
        </w:rPr>
      </w:pPr>
      <w:r w:rsidRPr="007F4878">
        <w:rPr>
          <w:rFonts w:ascii="Calibri" w:hAnsi="Calibri" w:cs="Calibri"/>
          <w:sz w:val="21"/>
          <w:szCs w:val="21"/>
        </w:rPr>
        <w:t>En outre, il convient d’</w:t>
      </w:r>
      <w:r w:rsidRPr="007F4878">
        <w:rPr>
          <w:rFonts w:ascii="Calibri" w:hAnsi="Calibri" w:cs="Calibri"/>
          <w:b/>
          <w:bCs/>
          <w:sz w:val="21"/>
          <w:szCs w:val="21"/>
        </w:rPr>
        <w:t>accorder un temps suffisant aux équipes pour permettre le travail de concertation nécessaire</w:t>
      </w:r>
      <w:r w:rsidR="001350D8" w:rsidRPr="007F4878">
        <w:rPr>
          <w:rFonts w:ascii="Calibri" w:hAnsi="Calibri" w:cs="Calibri"/>
          <w:b/>
          <w:bCs/>
          <w:sz w:val="21"/>
          <w:szCs w:val="21"/>
        </w:rPr>
        <w:t>, comme cela a été annoncé par le ministère</w:t>
      </w:r>
      <w:r w:rsidRPr="007F4878">
        <w:rPr>
          <w:rFonts w:ascii="Calibri" w:hAnsi="Calibri" w:cs="Calibri"/>
          <w:sz w:val="21"/>
          <w:szCs w:val="21"/>
        </w:rPr>
        <w:t xml:space="preserve">. En effet, le cadre d’évaluation rappelle que </w:t>
      </w:r>
      <w:r w:rsidRPr="007F4878">
        <w:rPr>
          <w:rFonts w:ascii="Calibri" w:hAnsi="Calibri" w:cs="Calibri"/>
          <w:i/>
          <w:iCs/>
          <w:sz w:val="21"/>
          <w:szCs w:val="21"/>
        </w:rPr>
        <w:t>l’analyse est conduite dans le cadre des moyens octroyés à l’école par les autorités de rattachement</w:t>
      </w:r>
      <w:r w:rsidRPr="007F4878">
        <w:rPr>
          <w:rFonts w:ascii="Calibri" w:hAnsi="Calibri" w:cs="Calibri"/>
          <w:sz w:val="21"/>
          <w:szCs w:val="21"/>
        </w:rPr>
        <w:t>. Le SE-Unsa demande donc que l’ensemble du temps nécessaire à l’auto-évaluation soit déduit des 108 heures, et plus particulièrement des 18 heures d’animations pédagogiques car les heures de concertations ou de rencontres avec les familles sont incompressibles.</w:t>
      </w:r>
    </w:p>
    <w:p w14:paraId="5271D9E5" w14:textId="74C117A1" w:rsidR="001F79BA" w:rsidRPr="007F4878" w:rsidRDefault="001F79BA" w:rsidP="008927B8">
      <w:pPr>
        <w:pStyle w:val="Standard"/>
        <w:jc w:val="both"/>
        <w:rPr>
          <w:rFonts w:ascii="Calibri" w:hAnsi="Calibri" w:cs="Calibri"/>
          <w:sz w:val="21"/>
          <w:szCs w:val="21"/>
        </w:rPr>
      </w:pPr>
    </w:p>
    <w:p w14:paraId="2EB47BD8" w14:textId="73F1D30A" w:rsidR="001F79BA" w:rsidRPr="007F4878" w:rsidRDefault="001F79BA" w:rsidP="008927B8">
      <w:pPr>
        <w:pStyle w:val="Standard"/>
        <w:jc w:val="both"/>
        <w:rPr>
          <w:rFonts w:ascii="Calibri" w:hAnsi="Calibri" w:cs="Calibri"/>
          <w:sz w:val="21"/>
          <w:szCs w:val="21"/>
        </w:rPr>
      </w:pPr>
      <w:r w:rsidRPr="007F4878">
        <w:rPr>
          <w:rFonts w:ascii="Calibri" w:hAnsi="Calibri" w:cs="Calibri"/>
          <w:sz w:val="21"/>
          <w:szCs w:val="21"/>
        </w:rPr>
        <w:t xml:space="preserve">Enfin, le SE-Unsa </w:t>
      </w:r>
      <w:r w:rsidR="00055826" w:rsidRPr="007F4878">
        <w:rPr>
          <w:rFonts w:ascii="Calibri" w:hAnsi="Calibri" w:cs="Calibri"/>
          <w:sz w:val="21"/>
          <w:szCs w:val="21"/>
        </w:rPr>
        <w:t>revendique</w:t>
      </w:r>
      <w:r w:rsidRPr="007F4878">
        <w:rPr>
          <w:rFonts w:ascii="Calibri" w:hAnsi="Calibri" w:cs="Calibri"/>
          <w:sz w:val="21"/>
          <w:szCs w:val="21"/>
        </w:rPr>
        <w:t xml:space="preserve"> que le </w:t>
      </w:r>
      <w:r w:rsidRPr="007F4878">
        <w:rPr>
          <w:rFonts w:ascii="Calibri" w:hAnsi="Calibri" w:cs="Calibri"/>
          <w:b/>
          <w:bCs/>
          <w:sz w:val="21"/>
          <w:szCs w:val="21"/>
        </w:rPr>
        <w:t xml:space="preserve">recueil du point </w:t>
      </w:r>
      <w:r w:rsidR="000D16D2" w:rsidRPr="007F4878">
        <w:rPr>
          <w:rFonts w:ascii="Calibri" w:hAnsi="Calibri" w:cs="Calibri"/>
          <w:b/>
          <w:bCs/>
          <w:sz w:val="21"/>
          <w:szCs w:val="21"/>
        </w:rPr>
        <w:t xml:space="preserve">de vue </w:t>
      </w:r>
      <w:r w:rsidRPr="007F4878">
        <w:rPr>
          <w:rFonts w:ascii="Calibri" w:hAnsi="Calibri" w:cs="Calibri"/>
          <w:b/>
          <w:bCs/>
          <w:sz w:val="21"/>
          <w:szCs w:val="21"/>
        </w:rPr>
        <w:t>des parents</w:t>
      </w:r>
      <w:r w:rsidRPr="007F4878">
        <w:rPr>
          <w:rFonts w:ascii="Calibri" w:hAnsi="Calibri" w:cs="Calibri"/>
          <w:sz w:val="21"/>
          <w:szCs w:val="21"/>
        </w:rPr>
        <w:t xml:space="preserve"> soit </w:t>
      </w:r>
      <w:r w:rsidRPr="007F4878">
        <w:rPr>
          <w:rFonts w:ascii="Calibri" w:hAnsi="Calibri" w:cs="Calibri"/>
          <w:b/>
          <w:bCs/>
          <w:sz w:val="21"/>
          <w:szCs w:val="21"/>
        </w:rPr>
        <w:t xml:space="preserve">réalisé par les représentants de </w:t>
      </w:r>
      <w:proofErr w:type="gramStart"/>
      <w:r w:rsidRPr="007F4878">
        <w:rPr>
          <w:rFonts w:ascii="Calibri" w:hAnsi="Calibri" w:cs="Calibri"/>
          <w:b/>
          <w:bCs/>
          <w:sz w:val="21"/>
          <w:szCs w:val="21"/>
        </w:rPr>
        <w:t>parents</w:t>
      </w:r>
      <w:proofErr w:type="gramEnd"/>
      <w:r w:rsidRPr="007F4878">
        <w:rPr>
          <w:rFonts w:ascii="Calibri" w:hAnsi="Calibri" w:cs="Calibri"/>
          <w:b/>
          <w:bCs/>
          <w:sz w:val="21"/>
          <w:szCs w:val="21"/>
        </w:rPr>
        <w:t xml:space="preserve"> d’élèves au conseil d’école</w:t>
      </w:r>
      <w:r w:rsidRPr="007F4878">
        <w:rPr>
          <w:rFonts w:ascii="Calibri" w:hAnsi="Calibri" w:cs="Calibri"/>
          <w:sz w:val="21"/>
          <w:szCs w:val="21"/>
        </w:rPr>
        <w:t>, et non pas par les enseignants.</w:t>
      </w:r>
    </w:p>
    <w:p w14:paraId="25699EDD" w14:textId="60005834" w:rsidR="00DC2DE3" w:rsidRPr="007F4878" w:rsidRDefault="00DC2DE3" w:rsidP="008927B8">
      <w:pPr>
        <w:pStyle w:val="Standard"/>
        <w:jc w:val="both"/>
        <w:rPr>
          <w:rFonts w:ascii="Calibri" w:hAnsi="Calibri" w:cs="Calibri"/>
          <w:sz w:val="21"/>
          <w:szCs w:val="21"/>
        </w:rPr>
      </w:pPr>
    </w:p>
    <w:p w14:paraId="0AA2D181" w14:textId="77777777" w:rsidR="00415CD6" w:rsidRPr="007F4878" w:rsidRDefault="00415CD6" w:rsidP="008927B8">
      <w:pPr>
        <w:pStyle w:val="Standard"/>
        <w:jc w:val="both"/>
        <w:rPr>
          <w:rFonts w:ascii="Calibri" w:hAnsi="Calibri" w:cs="Calibri"/>
          <w:sz w:val="21"/>
          <w:szCs w:val="21"/>
        </w:rPr>
      </w:pPr>
      <w:r w:rsidRPr="007F4878">
        <w:rPr>
          <w:rFonts w:ascii="Calibri" w:hAnsi="Calibri" w:cs="Calibri"/>
          <w:sz w:val="21"/>
          <w:szCs w:val="21"/>
        </w:rPr>
        <w:t xml:space="preserve">Le cadre d’évaluation indique que </w:t>
      </w:r>
      <w:r w:rsidRPr="007F4878">
        <w:rPr>
          <w:rFonts w:ascii="Calibri" w:hAnsi="Calibri" w:cs="Calibri"/>
          <w:i/>
          <w:iCs/>
          <w:sz w:val="21"/>
          <w:szCs w:val="21"/>
        </w:rPr>
        <w:t>l’adhésion de l’ensemble de la communauté éducative à la démarche d’évaluation de l’école est une condition de réussite en même temps qu’un objectif</w:t>
      </w:r>
      <w:r w:rsidRPr="007F4878">
        <w:rPr>
          <w:rFonts w:ascii="Calibri" w:hAnsi="Calibri" w:cs="Calibri"/>
          <w:sz w:val="21"/>
          <w:szCs w:val="21"/>
        </w:rPr>
        <w:t xml:space="preserve">. </w:t>
      </w:r>
    </w:p>
    <w:p w14:paraId="0844AD84" w14:textId="3A290785" w:rsidR="00DC2DE3" w:rsidRPr="00415CD6" w:rsidRDefault="00415CD6" w:rsidP="008927B8">
      <w:pPr>
        <w:pStyle w:val="Standard"/>
        <w:jc w:val="both"/>
        <w:rPr>
          <w:rFonts w:ascii="Calibri" w:hAnsi="Calibri" w:cs="Calibri"/>
          <w:color w:val="FF0000"/>
          <w:sz w:val="21"/>
          <w:szCs w:val="21"/>
        </w:rPr>
      </w:pPr>
      <w:r w:rsidRPr="007F4878">
        <w:rPr>
          <w:rFonts w:ascii="Calibri" w:hAnsi="Calibri" w:cs="Calibri"/>
          <w:sz w:val="21"/>
          <w:szCs w:val="21"/>
        </w:rPr>
        <w:t>Répondre favorablement aux demandes listées</w:t>
      </w:r>
      <w:r w:rsidR="000D16D2" w:rsidRPr="007F4878">
        <w:rPr>
          <w:rFonts w:ascii="Calibri" w:hAnsi="Calibri" w:cs="Calibri"/>
          <w:sz w:val="21"/>
          <w:szCs w:val="21"/>
        </w:rPr>
        <w:t xml:space="preserve"> ci-dessus</w:t>
      </w:r>
      <w:r w:rsidRPr="007F4878">
        <w:rPr>
          <w:rFonts w:ascii="Calibri" w:hAnsi="Calibri" w:cs="Calibri"/>
          <w:sz w:val="21"/>
          <w:szCs w:val="21"/>
        </w:rPr>
        <w:t xml:space="preserve"> par le SE-Unsa en est</w:t>
      </w:r>
      <w:r w:rsidR="0041695D" w:rsidRPr="007F4878">
        <w:rPr>
          <w:rFonts w:ascii="Calibri" w:hAnsi="Calibri" w:cs="Calibri"/>
          <w:sz w:val="21"/>
          <w:szCs w:val="21"/>
        </w:rPr>
        <w:t xml:space="preserve"> donc</w:t>
      </w:r>
      <w:r w:rsidRPr="007F4878">
        <w:rPr>
          <w:rFonts w:ascii="Calibri" w:hAnsi="Calibri" w:cs="Calibri"/>
          <w:sz w:val="21"/>
          <w:szCs w:val="21"/>
        </w:rPr>
        <w:t xml:space="preserve"> un</w:t>
      </w:r>
      <w:r w:rsidRPr="000D16D2">
        <w:rPr>
          <w:rFonts w:ascii="Calibri" w:hAnsi="Calibri" w:cs="Calibri"/>
          <w:sz w:val="21"/>
          <w:szCs w:val="21"/>
        </w:rPr>
        <w:t xml:space="preserve"> </w:t>
      </w:r>
      <w:r w:rsidR="00DE3998" w:rsidRPr="000D16D2">
        <w:rPr>
          <w:rFonts w:ascii="Calibri" w:hAnsi="Calibri" w:cs="Calibri"/>
          <w:sz w:val="21"/>
          <w:szCs w:val="21"/>
        </w:rPr>
        <w:t>préalable</w:t>
      </w:r>
      <w:r w:rsidRPr="000D16D2">
        <w:rPr>
          <w:rFonts w:ascii="Calibri" w:hAnsi="Calibri" w:cs="Calibri"/>
          <w:sz w:val="21"/>
          <w:szCs w:val="21"/>
        </w:rPr>
        <w:t xml:space="preserve"> indispensable.</w:t>
      </w:r>
    </w:p>
    <w:p w14:paraId="0F8B5236" w14:textId="6EDD90AB" w:rsidR="00DC2DE3" w:rsidRPr="00415CD6" w:rsidRDefault="00DC2DE3" w:rsidP="008927B8">
      <w:pPr>
        <w:pStyle w:val="Standard"/>
        <w:jc w:val="both"/>
        <w:rPr>
          <w:rFonts w:ascii="Calibri" w:hAnsi="Calibri" w:cs="Calibri"/>
          <w:color w:val="FF0000"/>
          <w:sz w:val="21"/>
          <w:szCs w:val="21"/>
        </w:rPr>
      </w:pPr>
    </w:p>
    <w:p w14:paraId="5F20FD44" w14:textId="7D75BFAF" w:rsidR="00DC01A1" w:rsidRDefault="003915D9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506970">
        <w:rPr>
          <w:rFonts w:asciiTheme="minorHAnsi" w:hAnsiTheme="minorHAnsi" w:cstheme="minorHAnsi"/>
          <w:sz w:val="20"/>
          <w:szCs w:val="20"/>
        </w:rPr>
        <w:t xml:space="preserve">Nous </w:t>
      </w:r>
      <w:r w:rsidR="00820AB7" w:rsidRPr="00506970">
        <w:rPr>
          <w:rFonts w:asciiTheme="minorHAnsi" w:hAnsiTheme="minorHAnsi" w:cstheme="minorHAnsi"/>
          <w:sz w:val="20"/>
          <w:szCs w:val="20"/>
        </w:rPr>
        <w:t>vous pri</w:t>
      </w:r>
      <w:r w:rsidRPr="00506970">
        <w:rPr>
          <w:rFonts w:asciiTheme="minorHAnsi" w:hAnsiTheme="minorHAnsi" w:cstheme="minorHAnsi"/>
          <w:sz w:val="20"/>
          <w:szCs w:val="20"/>
        </w:rPr>
        <w:t>ons</w:t>
      </w:r>
      <w:r w:rsidR="00820AB7" w:rsidRPr="00506970">
        <w:rPr>
          <w:rFonts w:asciiTheme="minorHAnsi" w:hAnsiTheme="minorHAnsi" w:cstheme="minorHAnsi"/>
          <w:sz w:val="20"/>
          <w:szCs w:val="20"/>
        </w:rPr>
        <w:t xml:space="preserve"> </w:t>
      </w:r>
      <w:r w:rsidR="00F04631" w:rsidRPr="00506970">
        <w:rPr>
          <w:rFonts w:asciiTheme="minorHAnsi" w:hAnsiTheme="minorHAnsi" w:cstheme="minorHAnsi"/>
          <w:sz w:val="20"/>
          <w:szCs w:val="20"/>
        </w:rPr>
        <w:t>de croire</w:t>
      </w:r>
      <w:r w:rsidR="00043E4C" w:rsidRPr="00506970">
        <w:rPr>
          <w:rFonts w:asciiTheme="minorHAnsi" w:hAnsiTheme="minorHAnsi" w:cstheme="minorHAnsi"/>
          <w:sz w:val="20"/>
          <w:szCs w:val="20"/>
        </w:rPr>
        <w:t xml:space="preserve">, </w:t>
      </w:r>
      <w:r w:rsidR="00F04631" w:rsidRPr="00506970">
        <w:rPr>
          <w:rFonts w:asciiTheme="minorHAnsi" w:hAnsiTheme="minorHAnsi" w:cstheme="minorHAnsi"/>
          <w:sz w:val="20"/>
          <w:szCs w:val="20"/>
        </w:rPr>
        <w:t>Monsieur le Directeur,</w:t>
      </w:r>
      <w:r w:rsidR="001F79BA" w:rsidRPr="00506970">
        <w:rPr>
          <w:rFonts w:asciiTheme="minorHAnsi" w:hAnsiTheme="minorHAnsi" w:cstheme="minorHAnsi"/>
          <w:sz w:val="20"/>
          <w:szCs w:val="20"/>
        </w:rPr>
        <w:t xml:space="preserve"> Mesdames et Messieurs les Inspecteurs de l’Éducation nationale,</w:t>
      </w:r>
      <w:r w:rsidR="00F04631" w:rsidRPr="00506970">
        <w:rPr>
          <w:rFonts w:asciiTheme="minorHAnsi" w:hAnsiTheme="minorHAnsi" w:cstheme="minorHAnsi"/>
          <w:sz w:val="20"/>
          <w:szCs w:val="20"/>
        </w:rPr>
        <w:t xml:space="preserve"> en </w:t>
      </w:r>
      <w:r w:rsidRPr="00506970">
        <w:rPr>
          <w:rFonts w:asciiTheme="minorHAnsi" w:hAnsiTheme="minorHAnsi" w:cstheme="minorHAnsi"/>
          <w:sz w:val="20"/>
          <w:szCs w:val="20"/>
        </w:rPr>
        <w:t>notre</w:t>
      </w:r>
      <w:r w:rsidR="00F04631" w:rsidRPr="00506970">
        <w:rPr>
          <w:rFonts w:asciiTheme="minorHAnsi" w:hAnsiTheme="minorHAnsi" w:cstheme="minorHAnsi"/>
          <w:sz w:val="20"/>
          <w:szCs w:val="20"/>
        </w:rPr>
        <w:t xml:space="preserve"> attachement au service public d’éducation.</w:t>
      </w:r>
    </w:p>
    <w:p w14:paraId="29478A59" w14:textId="38932FDB" w:rsidR="00506970" w:rsidRDefault="00506970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6CFCB997" w14:textId="77777777" w:rsidR="00506970" w:rsidRPr="008927B8" w:rsidRDefault="00506970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15E8C656" w14:textId="4A175DC9" w:rsidR="003915D9" w:rsidRPr="007F4878" w:rsidRDefault="00506970" w:rsidP="00506970">
      <w:pPr>
        <w:pStyle w:val="Standard"/>
        <w:jc w:val="center"/>
        <w:rPr>
          <w:rFonts w:ascii="Calibri" w:hAnsi="Calibri"/>
          <w:i/>
          <w:iCs/>
          <w:sz w:val="21"/>
          <w:szCs w:val="21"/>
          <w:shd w:val="clear" w:color="auto" w:fill="FFF200"/>
        </w:rPr>
      </w:pPr>
      <w:r>
        <w:rPr>
          <w:rFonts w:ascii="Calibri" w:hAnsi="Calibri"/>
          <w:i/>
          <w:iCs/>
          <w:sz w:val="21"/>
          <w:szCs w:val="21"/>
        </w:rPr>
        <w:t xml:space="preserve">                             </w:t>
      </w:r>
      <w:r>
        <w:rPr>
          <w:rFonts w:ascii="Calibri" w:hAnsi="Calibri"/>
          <w:i/>
          <w:iCs/>
          <w:sz w:val="21"/>
          <w:szCs w:val="21"/>
        </w:rPr>
        <w:tab/>
      </w:r>
      <w:r>
        <w:rPr>
          <w:rFonts w:ascii="Calibri" w:hAnsi="Calibri"/>
          <w:i/>
          <w:iCs/>
          <w:sz w:val="21"/>
          <w:szCs w:val="21"/>
        </w:rPr>
        <w:tab/>
      </w:r>
      <w:r>
        <w:rPr>
          <w:rFonts w:ascii="Calibri" w:hAnsi="Calibri"/>
          <w:i/>
          <w:iCs/>
          <w:sz w:val="21"/>
          <w:szCs w:val="21"/>
        </w:rPr>
        <w:tab/>
      </w:r>
      <w:r>
        <w:rPr>
          <w:rFonts w:ascii="Calibri" w:hAnsi="Calibri"/>
          <w:i/>
          <w:iCs/>
          <w:sz w:val="21"/>
          <w:szCs w:val="21"/>
        </w:rPr>
        <w:tab/>
      </w:r>
      <w:r>
        <w:rPr>
          <w:rFonts w:ascii="Calibri" w:hAnsi="Calibri"/>
          <w:i/>
          <w:iCs/>
          <w:sz w:val="21"/>
          <w:szCs w:val="21"/>
        </w:rPr>
        <w:tab/>
      </w:r>
      <w:r>
        <w:rPr>
          <w:rFonts w:ascii="Calibri" w:hAnsi="Calibri"/>
          <w:i/>
          <w:iCs/>
          <w:sz w:val="21"/>
          <w:szCs w:val="21"/>
        </w:rPr>
        <w:tab/>
        <w:t>Cédric Fossé</w:t>
      </w:r>
    </w:p>
    <w:p w14:paraId="39A454CD" w14:textId="1E11B3ED" w:rsidR="00DC01A1" w:rsidRPr="00205E29" w:rsidRDefault="003915D9">
      <w:pPr>
        <w:pStyle w:val="Standard"/>
      </w:pPr>
      <w:r w:rsidRPr="00113C91">
        <w:rPr>
          <w:rFonts w:ascii="Calibri" w:hAnsi="Calibri"/>
          <w:i/>
          <w:iCs/>
          <w:sz w:val="21"/>
          <w:szCs w:val="21"/>
        </w:rPr>
        <w:tab/>
      </w:r>
      <w:r w:rsidRPr="00113C91">
        <w:rPr>
          <w:rFonts w:ascii="Calibri" w:hAnsi="Calibri"/>
          <w:i/>
          <w:iCs/>
          <w:sz w:val="21"/>
          <w:szCs w:val="21"/>
        </w:rPr>
        <w:tab/>
      </w:r>
      <w:r w:rsidRPr="00113C91">
        <w:rPr>
          <w:rFonts w:ascii="Calibri" w:hAnsi="Calibri"/>
          <w:i/>
          <w:iCs/>
          <w:sz w:val="21"/>
          <w:szCs w:val="21"/>
        </w:rPr>
        <w:tab/>
      </w:r>
      <w:r w:rsidRPr="00113C91">
        <w:rPr>
          <w:rFonts w:ascii="Calibri" w:hAnsi="Calibri"/>
          <w:i/>
          <w:iCs/>
          <w:sz w:val="21"/>
          <w:szCs w:val="21"/>
        </w:rPr>
        <w:tab/>
      </w:r>
      <w:r w:rsidRPr="00113C91">
        <w:rPr>
          <w:rFonts w:ascii="Calibri" w:hAnsi="Calibri"/>
          <w:i/>
          <w:iCs/>
          <w:sz w:val="21"/>
          <w:szCs w:val="21"/>
        </w:rPr>
        <w:tab/>
      </w:r>
      <w:r w:rsidRPr="00113C91">
        <w:rPr>
          <w:rFonts w:ascii="Calibri" w:hAnsi="Calibri"/>
          <w:i/>
          <w:iCs/>
          <w:sz w:val="21"/>
          <w:szCs w:val="21"/>
        </w:rPr>
        <w:tab/>
      </w:r>
      <w:r w:rsidRPr="00113C91">
        <w:rPr>
          <w:rFonts w:ascii="Calibri" w:hAnsi="Calibri"/>
          <w:i/>
          <w:iCs/>
          <w:sz w:val="21"/>
          <w:szCs w:val="21"/>
        </w:rPr>
        <w:tab/>
      </w:r>
      <w:r w:rsidRPr="00113C91">
        <w:rPr>
          <w:rFonts w:ascii="Calibri" w:hAnsi="Calibri"/>
          <w:i/>
          <w:iCs/>
          <w:sz w:val="21"/>
          <w:szCs w:val="21"/>
        </w:rPr>
        <w:tab/>
        <w:t>Secrétaire départemental du SE-Unsa</w:t>
      </w:r>
      <w:r w:rsidR="00506970">
        <w:rPr>
          <w:rFonts w:ascii="Calibri" w:hAnsi="Calibri"/>
          <w:i/>
          <w:iCs/>
          <w:sz w:val="21"/>
          <w:szCs w:val="21"/>
        </w:rPr>
        <w:t xml:space="preserve"> 49</w:t>
      </w:r>
      <w:r w:rsidR="00F04631" w:rsidRPr="00113C91">
        <w:rPr>
          <w:rFonts w:ascii="Calibri" w:hAnsi="Calibri"/>
          <w:i/>
          <w:iCs/>
          <w:sz w:val="21"/>
          <w:szCs w:val="21"/>
        </w:rPr>
        <w:tab/>
      </w:r>
      <w:r w:rsidR="00F04631" w:rsidRPr="00205E29">
        <w:rPr>
          <w:rFonts w:ascii="Calibri" w:hAnsi="Calibri"/>
          <w:sz w:val="21"/>
          <w:szCs w:val="21"/>
        </w:rPr>
        <w:tab/>
      </w:r>
      <w:r w:rsidR="00F04631" w:rsidRPr="00205E29">
        <w:rPr>
          <w:rFonts w:ascii="Calibri" w:hAnsi="Calibri"/>
          <w:sz w:val="21"/>
          <w:szCs w:val="21"/>
        </w:rPr>
        <w:tab/>
      </w:r>
      <w:r w:rsidR="00F04631" w:rsidRPr="00205E29">
        <w:rPr>
          <w:rFonts w:ascii="Calibri" w:hAnsi="Calibri"/>
          <w:sz w:val="21"/>
          <w:szCs w:val="21"/>
        </w:rPr>
        <w:tab/>
      </w:r>
      <w:r w:rsidR="00F04631" w:rsidRPr="00205E29">
        <w:rPr>
          <w:rFonts w:ascii="Calibri" w:hAnsi="Calibri"/>
          <w:sz w:val="21"/>
          <w:szCs w:val="21"/>
        </w:rPr>
        <w:tab/>
      </w:r>
      <w:r w:rsidR="00F04631" w:rsidRPr="00205E29">
        <w:rPr>
          <w:rFonts w:ascii="Calibri" w:hAnsi="Calibri"/>
          <w:sz w:val="21"/>
          <w:szCs w:val="21"/>
        </w:rPr>
        <w:tab/>
      </w:r>
    </w:p>
    <w:sectPr w:rsidR="00DC01A1" w:rsidRPr="00205E29" w:rsidSect="00415CD6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AEDF" w14:textId="77777777" w:rsidR="00036585" w:rsidRDefault="00036585">
      <w:r>
        <w:separator/>
      </w:r>
    </w:p>
  </w:endnote>
  <w:endnote w:type="continuationSeparator" w:id="0">
    <w:p w14:paraId="2A230AFD" w14:textId="77777777" w:rsidR="00036585" w:rsidRDefault="000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2D57D" w14:textId="77777777" w:rsidR="00036585" w:rsidRDefault="00036585">
      <w:r>
        <w:rPr>
          <w:color w:val="000000"/>
        </w:rPr>
        <w:separator/>
      </w:r>
    </w:p>
  </w:footnote>
  <w:footnote w:type="continuationSeparator" w:id="0">
    <w:p w14:paraId="3D40D282" w14:textId="77777777" w:rsidR="00036585" w:rsidRDefault="00036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A1"/>
    <w:rsid w:val="00013FDE"/>
    <w:rsid w:val="00036585"/>
    <w:rsid w:val="00043E4C"/>
    <w:rsid w:val="00055826"/>
    <w:rsid w:val="000727A6"/>
    <w:rsid w:val="000D16D2"/>
    <w:rsid w:val="000F0DE8"/>
    <w:rsid w:val="00113C91"/>
    <w:rsid w:val="001350D8"/>
    <w:rsid w:val="001F79BA"/>
    <w:rsid w:val="00205E29"/>
    <w:rsid w:val="002B282B"/>
    <w:rsid w:val="003915D9"/>
    <w:rsid w:val="003A3E90"/>
    <w:rsid w:val="004061A6"/>
    <w:rsid w:val="00415CD6"/>
    <w:rsid w:val="0041695D"/>
    <w:rsid w:val="00506970"/>
    <w:rsid w:val="0058213E"/>
    <w:rsid w:val="005B2AE4"/>
    <w:rsid w:val="007F4878"/>
    <w:rsid w:val="00815F3A"/>
    <w:rsid w:val="00820AB7"/>
    <w:rsid w:val="00876FCD"/>
    <w:rsid w:val="008927B8"/>
    <w:rsid w:val="00911618"/>
    <w:rsid w:val="009144C3"/>
    <w:rsid w:val="00A6620D"/>
    <w:rsid w:val="00B9410B"/>
    <w:rsid w:val="00D4473D"/>
    <w:rsid w:val="00D858B9"/>
    <w:rsid w:val="00DC01A1"/>
    <w:rsid w:val="00DC2DE3"/>
    <w:rsid w:val="00DE106C"/>
    <w:rsid w:val="00DE3998"/>
    <w:rsid w:val="00F04631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ADED"/>
  <w15:docId w15:val="{8842B4DB-174E-40CB-BB3E-31C3BF23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LALANNE</dc:creator>
  <cp:lastModifiedBy>SE-Unsa 49</cp:lastModifiedBy>
  <cp:revision>2</cp:revision>
  <cp:lastPrinted>2022-12-13T10:33:00Z</cp:lastPrinted>
  <dcterms:created xsi:type="dcterms:W3CDTF">2022-12-13T10:38:00Z</dcterms:created>
  <dcterms:modified xsi:type="dcterms:W3CDTF">2022-12-13T10:38:00Z</dcterms:modified>
</cp:coreProperties>
</file>