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7" w:rsidRDefault="009C4AF7" w:rsidP="009C4AF7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Nom                                                                          A _________________, le ___/___/___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Académiquedes Services de l’Education Nationale</w:t>
      </w:r>
    </w:p>
    <w:p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Pr="00CA2660">
        <w:rPr>
          <w:rFonts w:ascii="Arial" w:hAnsi="Arial" w:cs="Arial"/>
          <w:color w:val="EB6209"/>
          <w:sz w:val="24"/>
          <w:szCs w:val="24"/>
        </w:rPr>
        <w:t>nom et prénom du ou de la représentant·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esyndical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>·e</w:t>
      </w:r>
      <w:r w:rsidR="004F339F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>le SE-</w:t>
      </w:r>
      <w:proofErr w:type="spellStart"/>
      <w:r w:rsidR="00A5295C">
        <w:rPr>
          <w:rFonts w:ascii="Arial" w:hAnsi="Arial" w:cs="Arial"/>
          <w:sz w:val="24"/>
          <w:szCs w:val="24"/>
        </w:rPr>
        <w:t>Unsa</w:t>
      </w:r>
      <w:proofErr w:type="spellEnd"/>
      <w:r w:rsidR="00A5295C">
        <w:rPr>
          <w:rFonts w:ascii="Arial" w:hAnsi="Arial" w:cs="Arial"/>
          <w:sz w:val="24"/>
          <w:szCs w:val="24"/>
        </w:rPr>
        <w:t xml:space="preserve"> 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XXX (numéro du département)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4F339F"/>
    <w:rsid w:val="00500665"/>
    <w:rsid w:val="00554C9D"/>
    <w:rsid w:val="009B4B96"/>
    <w:rsid w:val="009B639A"/>
    <w:rsid w:val="009C4AF7"/>
    <w:rsid w:val="00A36DEE"/>
    <w:rsid w:val="00A5295C"/>
    <w:rsid w:val="00B17CE2"/>
    <w:rsid w:val="00B44A95"/>
    <w:rsid w:val="00BA5258"/>
    <w:rsid w:val="00C16767"/>
    <w:rsid w:val="00CA2660"/>
    <w:rsid w:val="00DE2C48"/>
    <w:rsid w:val="00E468EC"/>
    <w:rsid w:val="00E62CDE"/>
    <w:rsid w:val="00E63ACB"/>
    <w:rsid w:val="00EE0EEF"/>
    <w:rsid w:val="00F73F47"/>
    <w:rsid w:val="00FD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Gaelle et Cyrille</cp:lastModifiedBy>
  <cp:revision>2</cp:revision>
  <dcterms:created xsi:type="dcterms:W3CDTF">2021-05-31T07:53:00Z</dcterms:created>
  <dcterms:modified xsi:type="dcterms:W3CDTF">2021-05-31T07:53:00Z</dcterms:modified>
</cp:coreProperties>
</file>