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6C31" w:rsidRPr="000B6C31" w:rsidRDefault="000B6C31" w:rsidP="000B6C31">
      <w:pPr>
        <w:jc w:val="center"/>
        <w:rPr>
          <w:rFonts w:ascii="Arial" w:hAnsi="Arial" w:cs="Arial"/>
          <w:b/>
          <w:color w:val="FF0000"/>
          <w:sz w:val="28"/>
          <w:szCs w:val="28"/>
        </w:rPr>
      </w:pPr>
      <w:r w:rsidRPr="000B6C31">
        <w:rPr>
          <w:rFonts w:ascii="Arial" w:hAnsi="Arial" w:cs="Arial"/>
          <w:b/>
          <w:color w:val="FF0000"/>
          <w:sz w:val="28"/>
          <w:szCs w:val="28"/>
        </w:rPr>
        <w:t>DECLARATION FO, FSU et SE UNSA au CTSD du 14 AVRIL 2020</w:t>
      </w:r>
    </w:p>
    <w:p w:rsidR="000B6C31" w:rsidRDefault="000B6C31" w:rsidP="00A93587">
      <w:pPr>
        <w:jc w:val="both"/>
        <w:rPr>
          <w:rFonts w:ascii="Arial" w:hAnsi="Arial" w:cs="Arial"/>
          <w:sz w:val="24"/>
          <w:szCs w:val="24"/>
        </w:rPr>
      </w:pPr>
    </w:p>
    <w:p w:rsidR="00A93587" w:rsidRPr="00A93587" w:rsidRDefault="00A93587" w:rsidP="00A93587">
      <w:pPr>
        <w:jc w:val="both"/>
        <w:rPr>
          <w:rFonts w:ascii="Arial" w:hAnsi="Arial" w:cs="Arial"/>
          <w:sz w:val="24"/>
          <w:szCs w:val="24"/>
        </w:rPr>
      </w:pPr>
      <w:r w:rsidRPr="00A93587">
        <w:rPr>
          <w:rFonts w:ascii="Arial" w:hAnsi="Arial" w:cs="Arial"/>
          <w:sz w:val="24"/>
          <w:szCs w:val="24"/>
        </w:rPr>
        <w:t>Madame l’Inspectrice d’Académie,</w:t>
      </w:r>
    </w:p>
    <w:p w:rsidR="00A93587" w:rsidRPr="00A93587" w:rsidRDefault="00A93587" w:rsidP="00A93587">
      <w:pPr>
        <w:jc w:val="both"/>
        <w:rPr>
          <w:rFonts w:ascii="Arial" w:hAnsi="Arial" w:cs="Arial"/>
          <w:sz w:val="24"/>
          <w:szCs w:val="24"/>
        </w:rPr>
      </w:pPr>
      <w:r w:rsidRPr="00A93587">
        <w:rPr>
          <w:rFonts w:ascii="Arial" w:hAnsi="Arial" w:cs="Arial"/>
          <w:sz w:val="24"/>
          <w:szCs w:val="24"/>
        </w:rPr>
        <w:t>L’ensemble des fédérations syndicales FNEC FP FO, FSU et UNSA éducation tiennent à vous rappeler leur désaccord concernant les conditions inacceptables de tenue de ce CTSD pour les raisons suivantes :</w:t>
      </w:r>
    </w:p>
    <w:p w:rsidR="0086407F" w:rsidRDefault="00A93587" w:rsidP="00A93587">
      <w:pPr>
        <w:pStyle w:val="Paragraphedeliste"/>
        <w:numPr>
          <w:ilvl w:val="0"/>
          <w:numId w:val="1"/>
        </w:numPr>
        <w:jc w:val="both"/>
        <w:rPr>
          <w:rFonts w:ascii="Arial" w:hAnsi="Arial" w:cs="Arial"/>
          <w:sz w:val="24"/>
          <w:szCs w:val="24"/>
        </w:rPr>
      </w:pPr>
      <w:r>
        <w:rPr>
          <w:rFonts w:ascii="Arial" w:hAnsi="Arial" w:cs="Arial"/>
          <w:sz w:val="24"/>
          <w:szCs w:val="24"/>
        </w:rPr>
        <w:t>L</w:t>
      </w:r>
      <w:r w:rsidRPr="00A93587">
        <w:rPr>
          <w:rFonts w:ascii="Arial" w:hAnsi="Arial" w:cs="Arial"/>
          <w:sz w:val="24"/>
          <w:szCs w:val="24"/>
        </w:rPr>
        <w:t xml:space="preserve">e pays est en pleine crise sanitaire et </w:t>
      </w:r>
      <w:r>
        <w:rPr>
          <w:rFonts w:ascii="Arial" w:hAnsi="Arial" w:cs="Arial"/>
          <w:sz w:val="24"/>
          <w:szCs w:val="24"/>
        </w:rPr>
        <w:t>l’état se trouve dans l’incapacité d’assurer la sécurité de nos collègues qui se rendent au travail. D’ailleurs, vous-même vous convoquiez dans un premier temps ce CTSD en présentiel dans l’irrespect total du confinement</w:t>
      </w:r>
      <w:r w:rsidR="0086407F">
        <w:rPr>
          <w:rFonts w:ascii="Arial" w:hAnsi="Arial" w:cs="Arial"/>
          <w:sz w:val="24"/>
          <w:szCs w:val="24"/>
        </w:rPr>
        <w:t xml:space="preserve"> et donc directement des personnels et de leurs représentants.</w:t>
      </w:r>
    </w:p>
    <w:p w:rsidR="0086407F" w:rsidRDefault="0086407F" w:rsidP="0086407F">
      <w:pPr>
        <w:pStyle w:val="Paragraphedeliste"/>
        <w:jc w:val="both"/>
        <w:rPr>
          <w:rFonts w:ascii="Arial" w:hAnsi="Arial" w:cs="Arial"/>
          <w:sz w:val="24"/>
          <w:szCs w:val="24"/>
        </w:rPr>
      </w:pPr>
    </w:p>
    <w:p w:rsidR="0086407F" w:rsidRDefault="0086407F" w:rsidP="00A93587">
      <w:pPr>
        <w:pStyle w:val="Paragraphedeliste"/>
        <w:numPr>
          <w:ilvl w:val="0"/>
          <w:numId w:val="1"/>
        </w:numPr>
        <w:jc w:val="both"/>
        <w:rPr>
          <w:rFonts w:ascii="Arial" w:hAnsi="Arial" w:cs="Arial"/>
          <w:sz w:val="24"/>
          <w:szCs w:val="24"/>
        </w:rPr>
      </w:pPr>
      <w:r>
        <w:rPr>
          <w:rFonts w:ascii="Arial" w:hAnsi="Arial" w:cs="Arial"/>
          <w:sz w:val="24"/>
          <w:szCs w:val="24"/>
        </w:rPr>
        <w:t xml:space="preserve">Nos organisations syndicales se sont vues refuser la communication de votre projet de carte scolaire contre la réglementation et à l’opposé des pratiques de ce département. </w:t>
      </w:r>
      <w:r w:rsidR="00295042">
        <w:rPr>
          <w:rFonts w:ascii="Arial" w:hAnsi="Arial" w:cs="Arial"/>
          <w:sz w:val="24"/>
          <w:szCs w:val="24"/>
        </w:rPr>
        <w:t>A l’occasion de cette instance</w:t>
      </w:r>
      <w:proofErr w:type="gramStart"/>
      <w:r w:rsidR="00295042">
        <w:rPr>
          <w:rFonts w:ascii="Arial" w:hAnsi="Arial" w:cs="Arial"/>
          <w:sz w:val="24"/>
          <w:szCs w:val="24"/>
        </w:rPr>
        <w:t xml:space="preserve"> «</w:t>
      </w:r>
      <w:r>
        <w:rPr>
          <w:rFonts w:ascii="Arial" w:hAnsi="Arial" w:cs="Arial"/>
          <w:sz w:val="24"/>
          <w:szCs w:val="24"/>
        </w:rPr>
        <w:t>Toutes</w:t>
      </w:r>
      <w:proofErr w:type="gramEnd"/>
      <w:r>
        <w:rPr>
          <w:rFonts w:ascii="Arial" w:hAnsi="Arial" w:cs="Arial"/>
          <w:sz w:val="24"/>
          <w:szCs w:val="24"/>
        </w:rPr>
        <w:t xml:space="preserve"> facilités n’ont pas été données aux membres du CTSD pour exercer leurs fonctions</w:t>
      </w:r>
      <w:r w:rsidR="00370DDA">
        <w:rPr>
          <w:rFonts w:ascii="Arial" w:hAnsi="Arial" w:cs="Arial"/>
          <w:sz w:val="24"/>
          <w:szCs w:val="24"/>
        </w:rPr>
        <w:t> » en contradiction avec les</w:t>
      </w:r>
      <w:r w:rsidR="00841577">
        <w:rPr>
          <w:rFonts w:ascii="Arial" w:hAnsi="Arial" w:cs="Arial"/>
          <w:sz w:val="24"/>
          <w:szCs w:val="24"/>
        </w:rPr>
        <w:t xml:space="preserve"> textes régissant la tenue de cette </w:t>
      </w:r>
      <w:r w:rsidR="00295042">
        <w:rPr>
          <w:rFonts w:ascii="Arial" w:hAnsi="Arial" w:cs="Arial"/>
          <w:sz w:val="24"/>
          <w:szCs w:val="24"/>
        </w:rPr>
        <w:t>réunion</w:t>
      </w:r>
      <w:r w:rsidR="00370DDA">
        <w:rPr>
          <w:rFonts w:ascii="Arial" w:hAnsi="Arial" w:cs="Arial"/>
          <w:sz w:val="24"/>
          <w:szCs w:val="24"/>
        </w:rPr>
        <w:t xml:space="preserve"> et l</w:t>
      </w:r>
      <w:r w:rsidR="00C45440">
        <w:rPr>
          <w:rFonts w:ascii="Arial" w:hAnsi="Arial" w:cs="Arial"/>
          <w:sz w:val="24"/>
          <w:szCs w:val="24"/>
        </w:rPr>
        <w:t>es propos du recteur appelant les IA à « travailler intelligemment » avec le</w:t>
      </w:r>
      <w:r w:rsidR="00BE41C3">
        <w:rPr>
          <w:rFonts w:ascii="Arial" w:hAnsi="Arial" w:cs="Arial"/>
          <w:sz w:val="24"/>
          <w:szCs w:val="24"/>
        </w:rPr>
        <w:t>s organisations syndicales.</w:t>
      </w:r>
    </w:p>
    <w:p w:rsidR="00841577" w:rsidRPr="00841577" w:rsidRDefault="00841577" w:rsidP="00841577">
      <w:pPr>
        <w:pStyle w:val="Paragraphedeliste"/>
        <w:rPr>
          <w:rFonts w:ascii="Arial" w:hAnsi="Arial" w:cs="Arial"/>
          <w:sz w:val="24"/>
          <w:szCs w:val="24"/>
        </w:rPr>
      </w:pPr>
    </w:p>
    <w:p w:rsidR="00295042" w:rsidRDefault="00841577" w:rsidP="00A93587">
      <w:pPr>
        <w:pStyle w:val="Paragraphedeliste"/>
        <w:numPr>
          <w:ilvl w:val="0"/>
          <w:numId w:val="1"/>
        </w:numPr>
        <w:jc w:val="both"/>
        <w:rPr>
          <w:rFonts w:ascii="Arial" w:hAnsi="Arial" w:cs="Arial"/>
          <w:sz w:val="24"/>
          <w:szCs w:val="24"/>
        </w:rPr>
      </w:pPr>
      <w:r>
        <w:rPr>
          <w:rFonts w:ascii="Arial" w:hAnsi="Arial" w:cs="Arial"/>
          <w:sz w:val="24"/>
          <w:szCs w:val="24"/>
        </w:rPr>
        <w:t>Les représentants des personnels sont convoqués en délégation restreinte en présence des titulaires accompagnés d’un seul suppléant, ce qui va à l’encontre du droit et n’a jamais résulté d’un accord avec nos organisations syndicales à quelque niveau que ce soit. Dans le même temps vous vous entourez de vos experts non membres de droit.</w:t>
      </w:r>
      <w:r w:rsidR="00066EA3">
        <w:rPr>
          <w:rFonts w:ascii="Arial" w:hAnsi="Arial" w:cs="Arial"/>
          <w:sz w:val="24"/>
          <w:szCs w:val="24"/>
        </w:rPr>
        <w:t xml:space="preserve"> Nous nous posons la question de problèmes techniques justifiant</w:t>
      </w:r>
      <w:r w:rsidR="00BE41C3">
        <w:rPr>
          <w:rFonts w:ascii="Arial" w:hAnsi="Arial" w:cs="Arial"/>
          <w:sz w:val="24"/>
          <w:szCs w:val="24"/>
        </w:rPr>
        <w:t xml:space="preserve"> cette organisation alors que </w:t>
      </w:r>
      <w:r w:rsidR="00EC7C73">
        <w:rPr>
          <w:rFonts w:ascii="Arial" w:hAnsi="Arial" w:cs="Arial"/>
          <w:sz w:val="24"/>
          <w:szCs w:val="24"/>
        </w:rPr>
        <w:t xml:space="preserve">le </w:t>
      </w:r>
      <w:r w:rsidRPr="00066EA3">
        <w:rPr>
          <w:rFonts w:ascii="Arial" w:hAnsi="Arial" w:cs="Arial"/>
          <w:sz w:val="24"/>
          <w:szCs w:val="24"/>
        </w:rPr>
        <w:t>CDEN est convoqué demain mercredi 15 avril 2020 dans son entièreté à savoir en présence de 40 membres titulaires de droit.</w:t>
      </w:r>
    </w:p>
    <w:p w:rsidR="00295042" w:rsidRPr="00BE41C3" w:rsidRDefault="00295042" w:rsidP="00295042">
      <w:pPr>
        <w:pStyle w:val="Paragraphedeliste"/>
        <w:rPr>
          <w:rFonts w:ascii="Arial" w:hAnsi="Arial" w:cs="Arial"/>
          <w:sz w:val="24"/>
          <w:szCs w:val="24"/>
        </w:rPr>
      </w:pPr>
    </w:p>
    <w:p w:rsidR="00590772" w:rsidRPr="00486DAF" w:rsidRDefault="00BE41C3" w:rsidP="00295042">
      <w:pPr>
        <w:jc w:val="both"/>
        <w:rPr>
          <w:rFonts w:ascii="Arial" w:hAnsi="Arial" w:cs="Arial"/>
          <w:color w:val="FF0000"/>
          <w:sz w:val="24"/>
          <w:szCs w:val="24"/>
        </w:rPr>
      </w:pPr>
      <w:r w:rsidRPr="00BE41C3">
        <w:rPr>
          <w:rFonts w:ascii="Arial" w:hAnsi="Arial" w:cs="Arial"/>
          <w:sz w:val="24"/>
          <w:szCs w:val="24"/>
        </w:rPr>
        <w:t>La</w:t>
      </w:r>
      <w:r w:rsidR="00590772" w:rsidRPr="00BE41C3">
        <w:rPr>
          <w:rFonts w:ascii="Arial" w:hAnsi="Arial" w:cs="Arial"/>
          <w:sz w:val="24"/>
          <w:szCs w:val="24"/>
        </w:rPr>
        <w:t xml:space="preserve"> crise sanitaire ne peut selon nous, servir de prétexte à </w:t>
      </w:r>
      <w:r w:rsidR="00170CF1" w:rsidRPr="00BE41C3">
        <w:rPr>
          <w:rFonts w:ascii="Arial" w:hAnsi="Arial" w:cs="Arial"/>
          <w:sz w:val="24"/>
          <w:szCs w:val="24"/>
        </w:rPr>
        <w:t>l’Administration pour déroger aux fondements des instances offi</w:t>
      </w:r>
      <w:r w:rsidR="00EC7C73">
        <w:rPr>
          <w:rFonts w:ascii="Arial" w:hAnsi="Arial" w:cs="Arial"/>
          <w:sz w:val="24"/>
          <w:szCs w:val="24"/>
        </w:rPr>
        <w:t>cielles et à leur fonctionnement.</w:t>
      </w:r>
      <w:r w:rsidR="00170CF1" w:rsidRPr="00486DAF">
        <w:rPr>
          <w:rFonts w:ascii="Arial" w:hAnsi="Arial" w:cs="Arial"/>
          <w:color w:val="FF0000"/>
          <w:sz w:val="24"/>
          <w:szCs w:val="24"/>
        </w:rPr>
        <w:t xml:space="preserve"> </w:t>
      </w:r>
    </w:p>
    <w:p w:rsidR="00435056" w:rsidRDefault="00435056" w:rsidP="00295042">
      <w:pPr>
        <w:jc w:val="both"/>
        <w:rPr>
          <w:rFonts w:ascii="Arial" w:hAnsi="Arial" w:cs="Arial"/>
          <w:sz w:val="24"/>
          <w:szCs w:val="24"/>
        </w:rPr>
      </w:pPr>
      <w:r>
        <w:rPr>
          <w:rFonts w:ascii="Arial" w:hAnsi="Arial" w:cs="Arial"/>
          <w:sz w:val="24"/>
          <w:szCs w:val="24"/>
        </w:rPr>
        <w:t>Concernant le point à l’ordre du jour traitant de la carte scolaire 1</w:t>
      </w:r>
      <w:r w:rsidRPr="00435056">
        <w:rPr>
          <w:rFonts w:ascii="Arial" w:hAnsi="Arial" w:cs="Arial"/>
          <w:sz w:val="24"/>
          <w:szCs w:val="24"/>
          <w:vertAlign w:val="superscript"/>
        </w:rPr>
        <w:t>er</w:t>
      </w:r>
      <w:r>
        <w:rPr>
          <w:rFonts w:ascii="Arial" w:hAnsi="Arial" w:cs="Arial"/>
          <w:sz w:val="24"/>
          <w:szCs w:val="24"/>
        </w:rPr>
        <w:t xml:space="preserve"> degré</w:t>
      </w:r>
      <w:r w:rsidR="005B30D2">
        <w:rPr>
          <w:rFonts w:ascii="Arial" w:hAnsi="Arial" w:cs="Arial"/>
          <w:sz w:val="24"/>
          <w:szCs w:val="24"/>
        </w:rPr>
        <w:t>,</w:t>
      </w:r>
      <w:r>
        <w:rPr>
          <w:rFonts w:ascii="Arial" w:hAnsi="Arial" w:cs="Arial"/>
          <w:sz w:val="24"/>
          <w:szCs w:val="24"/>
        </w:rPr>
        <w:t xml:space="preserve"> outre l’absence encore une fois regrettable de documents préparatoire</w:t>
      </w:r>
      <w:r w:rsidR="00370DDA">
        <w:rPr>
          <w:rFonts w:ascii="Arial" w:hAnsi="Arial" w:cs="Arial"/>
          <w:sz w:val="24"/>
          <w:szCs w:val="24"/>
        </w:rPr>
        <w:t>s</w:t>
      </w:r>
      <w:r>
        <w:rPr>
          <w:rFonts w:ascii="Arial" w:hAnsi="Arial" w:cs="Arial"/>
          <w:sz w:val="24"/>
          <w:szCs w:val="24"/>
        </w:rPr>
        <w:t>, nous souhaitons apporter les précisions suivantes et vous rappeler nos revendications communes à ce sujet :</w:t>
      </w:r>
    </w:p>
    <w:p w:rsidR="00435056" w:rsidRDefault="00AF0034" w:rsidP="00435056">
      <w:pPr>
        <w:pStyle w:val="Paragraphedeliste"/>
        <w:numPr>
          <w:ilvl w:val="0"/>
          <w:numId w:val="1"/>
        </w:numPr>
        <w:jc w:val="both"/>
        <w:rPr>
          <w:rFonts w:ascii="Arial" w:hAnsi="Arial" w:cs="Arial"/>
          <w:sz w:val="24"/>
          <w:szCs w:val="24"/>
        </w:rPr>
      </w:pPr>
      <w:r>
        <w:rPr>
          <w:rFonts w:ascii="Arial" w:hAnsi="Arial" w:cs="Arial"/>
          <w:strike/>
          <w:sz w:val="24"/>
          <w:szCs w:val="24"/>
        </w:rPr>
        <w:t>L</w:t>
      </w:r>
      <w:r w:rsidR="00435056">
        <w:rPr>
          <w:rFonts w:ascii="Arial" w:hAnsi="Arial" w:cs="Arial"/>
          <w:sz w:val="24"/>
          <w:szCs w:val="24"/>
        </w:rPr>
        <w:t>e Ministre</w:t>
      </w:r>
      <w:r>
        <w:rPr>
          <w:rFonts w:ascii="Arial" w:hAnsi="Arial" w:cs="Arial"/>
          <w:sz w:val="24"/>
          <w:szCs w:val="24"/>
        </w:rPr>
        <w:t>, le Recteur et vous-même</w:t>
      </w:r>
      <w:r w:rsidR="00435056">
        <w:rPr>
          <w:rFonts w:ascii="Arial" w:hAnsi="Arial" w:cs="Arial"/>
          <w:sz w:val="24"/>
          <w:szCs w:val="24"/>
        </w:rPr>
        <w:t xml:space="preserve"> n’accorde</w:t>
      </w:r>
      <w:r>
        <w:rPr>
          <w:rFonts w:ascii="Arial" w:hAnsi="Arial" w:cs="Arial"/>
          <w:sz w:val="24"/>
          <w:szCs w:val="24"/>
        </w:rPr>
        <w:t>z</w:t>
      </w:r>
      <w:r w:rsidR="00435056">
        <w:rPr>
          <w:rFonts w:ascii="Arial" w:hAnsi="Arial" w:cs="Arial"/>
          <w:sz w:val="24"/>
          <w:szCs w:val="24"/>
        </w:rPr>
        <w:t xml:space="preserve"> pas 6 postes sup</w:t>
      </w:r>
      <w:r>
        <w:rPr>
          <w:rFonts w:ascii="Arial" w:hAnsi="Arial" w:cs="Arial"/>
          <w:sz w:val="24"/>
          <w:szCs w:val="24"/>
        </w:rPr>
        <w:t>plémentaires au département, vous procé</w:t>
      </w:r>
      <w:r w:rsidR="00435056">
        <w:rPr>
          <w:rFonts w:ascii="Arial" w:hAnsi="Arial" w:cs="Arial"/>
          <w:sz w:val="24"/>
          <w:szCs w:val="24"/>
        </w:rPr>
        <w:t>de</w:t>
      </w:r>
      <w:r>
        <w:rPr>
          <w:rFonts w:ascii="Arial" w:hAnsi="Arial" w:cs="Arial"/>
          <w:sz w:val="24"/>
          <w:szCs w:val="24"/>
        </w:rPr>
        <w:t>z</w:t>
      </w:r>
      <w:r w:rsidR="00435056">
        <w:rPr>
          <w:rFonts w:ascii="Arial" w:hAnsi="Arial" w:cs="Arial"/>
          <w:sz w:val="24"/>
          <w:szCs w:val="24"/>
        </w:rPr>
        <w:t xml:space="preserve"> seulement à une </w:t>
      </w:r>
      <w:r w:rsidR="00066EA3">
        <w:rPr>
          <w:rFonts w:ascii="Arial" w:hAnsi="Arial" w:cs="Arial"/>
          <w:sz w:val="24"/>
          <w:szCs w:val="24"/>
        </w:rPr>
        <w:t xml:space="preserve">juste </w:t>
      </w:r>
      <w:r w:rsidR="00435056">
        <w:rPr>
          <w:rFonts w:ascii="Arial" w:hAnsi="Arial" w:cs="Arial"/>
          <w:sz w:val="24"/>
          <w:szCs w:val="24"/>
        </w:rPr>
        <w:t>restitution de poste</w:t>
      </w:r>
      <w:r>
        <w:rPr>
          <w:rFonts w:ascii="Arial" w:hAnsi="Arial" w:cs="Arial"/>
          <w:sz w:val="24"/>
          <w:szCs w:val="24"/>
        </w:rPr>
        <w:t xml:space="preserve"> supprimés.</w:t>
      </w:r>
    </w:p>
    <w:p w:rsidR="00435056" w:rsidRDefault="00435056" w:rsidP="00435056">
      <w:pPr>
        <w:pStyle w:val="Paragraphedeliste"/>
        <w:jc w:val="both"/>
        <w:rPr>
          <w:rFonts w:ascii="Arial" w:hAnsi="Arial" w:cs="Arial"/>
          <w:sz w:val="24"/>
          <w:szCs w:val="24"/>
        </w:rPr>
      </w:pPr>
    </w:p>
    <w:p w:rsidR="00435056" w:rsidRPr="00AF0034" w:rsidRDefault="00B03D94" w:rsidP="00435056">
      <w:pPr>
        <w:pStyle w:val="Paragraphedeliste"/>
        <w:numPr>
          <w:ilvl w:val="0"/>
          <w:numId w:val="1"/>
        </w:numPr>
        <w:jc w:val="both"/>
        <w:rPr>
          <w:rFonts w:ascii="Arial" w:hAnsi="Arial" w:cs="Arial"/>
          <w:sz w:val="24"/>
          <w:szCs w:val="24"/>
        </w:rPr>
      </w:pPr>
      <w:r w:rsidRPr="00AF0034">
        <w:rPr>
          <w:rFonts w:ascii="Arial" w:hAnsi="Arial" w:cs="Arial"/>
          <w:sz w:val="24"/>
          <w:szCs w:val="24"/>
        </w:rPr>
        <w:t>Nous estimons c</w:t>
      </w:r>
      <w:r w:rsidR="00AF0034" w:rsidRPr="00AF0034">
        <w:rPr>
          <w:rFonts w:ascii="Arial" w:hAnsi="Arial" w:cs="Arial"/>
          <w:sz w:val="24"/>
          <w:szCs w:val="24"/>
        </w:rPr>
        <w:t>ette restitution</w:t>
      </w:r>
      <w:r w:rsidR="00AF0034">
        <w:rPr>
          <w:rFonts w:ascii="Arial" w:hAnsi="Arial" w:cs="Arial"/>
          <w:sz w:val="24"/>
          <w:szCs w:val="24"/>
        </w:rPr>
        <w:t xml:space="preserve"> </w:t>
      </w:r>
      <w:r w:rsidR="00435056" w:rsidRPr="00AF0034">
        <w:rPr>
          <w:rFonts w:ascii="Arial" w:hAnsi="Arial" w:cs="Arial"/>
          <w:sz w:val="24"/>
          <w:szCs w:val="24"/>
        </w:rPr>
        <w:t xml:space="preserve">insuffisante au regard </w:t>
      </w:r>
      <w:r w:rsidR="00BD2629" w:rsidRPr="00AF0034">
        <w:rPr>
          <w:rFonts w:ascii="Arial" w:hAnsi="Arial" w:cs="Arial"/>
          <w:sz w:val="24"/>
          <w:szCs w:val="24"/>
        </w:rPr>
        <w:t xml:space="preserve">en particulier des demandes d’ouverture, </w:t>
      </w:r>
      <w:r w:rsidR="00435056" w:rsidRPr="00AF0034">
        <w:rPr>
          <w:rFonts w:ascii="Arial" w:hAnsi="Arial" w:cs="Arial"/>
          <w:sz w:val="24"/>
          <w:szCs w:val="24"/>
        </w:rPr>
        <w:t>des problèmes de remplacement tout au long de l’année scolaire</w:t>
      </w:r>
      <w:r w:rsidR="00066EA3" w:rsidRPr="00AF0034">
        <w:rPr>
          <w:rFonts w:ascii="Arial" w:hAnsi="Arial" w:cs="Arial"/>
          <w:sz w:val="24"/>
          <w:szCs w:val="24"/>
        </w:rPr>
        <w:t>,</w:t>
      </w:r>
      <w:r w:rsidR="00BD2629" w:rsidRPr="00AF0034">
        <w:rPr>
          <w:rFonts w:ascii="Arial" w:hAnsi="Arial" w:cs="Arial"/>
          <w:sz w:val="24"/>
          <w:szCs w:val="24"/>
        </w:rPr>
        <w:t xml:space="preserve"> du fonctionnement des RASED</w:t>
      </w:r>
      <w:r w:rsidR="00066EA3" w:rsidRPr="00AF0034">
        <w:rPr>
          <w:rFonts w:ascii="Arial" w:hAnsi="Arial" w:cs="Arial"/>
          <w:sz w:val="24"/>
          <w:szCs w:val="24"/>
        </w:rPr>
        <w:t>, du manque d’enseignants référents et du besoin de renforcement des moyens dans les établissements spécialisés</w:t>
      </w:r>
      <w:r w:rsidR="00BD2629" w:rsidRPr="00AF0034">
        <w:rPr>
          <w:rFonts w:ascii="Arial" w:hAnsi="Arial" w:cs="Arial"/>
          <w:sz w:val="24"/>
          <w:szCs w:val="24"/>
        </w:rPr>
        <w:t xml:space="preserve">. </w:t>
      </w:r>
      <w:r w:rsidR="00BE41C3" w:rsidRPr="00AF0034">
        <w:rPr>
          <w:rFonts w:ascii="Arial" w:hAnsi="Arial" w:cs="Arial"/>
          <w:sz w:val="24"/>
          <w:szCs w:val="24"/>
        </w:rPr>
        <w:t xml:space="preserve">Nous n’accepterons pas que ces postes, moins « visibles », servent de variable d’ajustement pour procéder aux ouvertures nécessaires. </w:t>
      </w:r>
      <w:r w:rsidR="00BD2629" w:rsidRPr="00AF0034">
        <w:rPr>
          <w:rFonts w:ascii="Arial" w:hAnsi="Arial" w:cs="Arial"/>
          <w:sz w:val="24"/>
          <w:szCs w:val="24"/>
        </w:rPr>
        <w:t>Ce rétropédalage ne protège pas non plus des fermetures de classe et ne revient pas sur tous les postes supprimés depuis des années sur la base d’une prétendue baisse du nombre d’élèves</w:t>
      </w:r>
      <w:r w:rsidR="007350C4" w:rsidRPr="00AF0034">
        <w:rPr>
          <w:rFonts w:ascii="Arial" w:hAnsi="Arial" w:cs="Arial"/>
          <w:sz w:val="24"/>
          <w:szCs w:val="24"/>
        </w:rPr>
        <w:t>, alors même que vos tableaux présentent une hausse d’effectifs de 176 élèves à la prochaine rentrée</w:t>
      </w:r>
      <w:r w:rsidR="00066EA3" w:rsidRPr="00AF0034">
        <w:rPr>
          <w:rFonts w:ascii="Arial" w:hAnsi="Arial" w:cs="Arial"/>
          <w:sz w:val="24"/>
          <w:szCs w:val="24"/>
        </w:rPr>
        <w:t>.</w:t>
      </w:r>
    </w:p>
    <w:p w:rsidR="00BD2629" w:rsidRPr="00BD2629" w:rsidRDefault="00BD2629" w:rsidP="00BD2629">
      <w:pPr>
        <w:pStyle w:val="Paragraphedeliste"/>
        <w:rPr>
          <w:rFonts w:ascii="Arial" w:hAnsi="Arial" w:cs="Arial"/>
          <w:sz w:val="24"/>
          <w:szCs w:val="24"/>
        </w:rPr>
      </w:pPr>
    </w:p>
    <w:p w:rsidR="00BD2629" w:rsidRDefault="00BD2629" w:rsidP="00435056">
      <w:pPr>
        <w:pStyle w:val="Paragraphedeliste"/>
        <w:numPr>
          <w:ilvl w:val="0"/>
          <w:numId w:val="1"/>
        </w:numPr>
        <w:jc w:val="both"/>
        <w:rPr>
          <w:rFonts w:ascii="Arial" w:hAnsi="Arial" w:cs="Arial"/>
          <w:sz w:val="24"/>
          <w:szCs w:val="24"/>
        </w:rPr>
      </w:pPr>
      <w:r>
        <w:rPr>
          <w:rFonts w:ascii="Arial" w:hAnsi="Arial" w:cs="Arial"/>
          <w:sz w:val="24"/>
          <w:szCs w:val="24"/>
        </w:rPr>
        <w:t>Pour nos organisations syndicales</w:t>
      </w:r>
      <w:r w:rsidR="00B03D94">
        <w:rPr>
          <w:rFonts w:ascii="Arial" w:hAnsi="Arial" w:cs="Arial"/>
          <w:sz w:val="24"/>
          <w:szCs w:val="24"/>
        </w:rPr>
        <w:t>,</w:t>
      </w:r>
      <w:r>
        <w:rPr>
          <w:rFonts w:ascii="Arial" w:hAnsi="Arial" w:cs="Arial"/>
          <w:sz w:val="24"/>
          <w:szCs w:val="24"/>
        </w:rPr>
        <w:t xml:space="preserve"> qu’il y ait accord ou pas des élus locaux, la seule solution à ce jour est de ne procéder à aucune fermeture de postes et de classes que ce soit en milieu </w:t>
      </w:r>
      <w:r>
        <w:rPr>
          <w:rFonts w:ascii="Arial" w:hAnsi="Arial" w:cs="Arial"/>
          <w:sz w:val="24"/>
          <w:szCs w:val="24"/>
        </w:rPr>
        <w:lastRenderedPageBreak/>
        <w:t>rural comme en milieu urbain et de créer tous les postes nécessaires au bon fonctionnement de l’Ecole Publique.</w:t>
      </w:r>
    </w:p>
    <w:p w:rsidR="007E5C57" w:rsidRDefault="007E5C57" w:rsidP="007E5C57">
      <w:pPr>
        <w:pStyle w:val="Paragraphedeliste"/>
        <w:jc w:val="both"/>
        <w:rPr>
          <w:rFonts w:ascii="Arial" w:hAnsi="Arial" w:cs="Arial"/>
          <w:sz w:val="24"/>
          <w:szCs w:val="24"/>
        </w:rPr>
      </w:pPr>
    </w:p>
    <w:p w:rsidR="00CC7F8B" w:rsidRDefault="006E2AA0" w:rsidP="00435056">
      <w:pPr>
        <w:pStyle w:val="Paragraphedeliste"/>
        <w:numPr>
          <w:ilvl w:val="0"/>
          <w:numId w:val="1"/>
        </w:numPr>
        <w:jc w:val="both"/>
        <w:rPr>
          <w:rFonts w:ascii="Arial" w:hAnsi="Arial" w:cs="Arial"/>
          <w:sz w:val="24"/>
          <w:szCs w:val="24"/>
        </w:rPr>
      </w:pPr>
      <w:r>
        <w:rPr>
          <w:rFonts w:ascii="Arial" w:hAnsi="Arial" w:cs="Arial"/>
          <w:sz w:val="24"/>
          <w:szCs w:val="24"/>
        </w:rPr>
        <w:t>Concernant la scola</w:t>
      </w:r>
      <w:r w:rsidR="00BD2629">
        <w:rPr>
          <w:rFonts w:ascii="Arial" w:hAnsi="Arial" w:cs="Arial"/>
          <w:sz w:val="24"/>
          <w:szCs w:val="24"/>
        </w:rPr>
        <w:t xml:space="preserve">risation des </w:t>
      </w:r>
      <w:r>
        <w:rPr>
          <w:rFonts w:ascii="Arial" w:hAnsi="Arial" w:cs="Arial"/>
          <w:sz w:val="24"/>
          <w:szCs w:val="24"/>
        </w:rPr>
        <w:t xml:space="preserve">2 ans, nous sommes contre un traitement à part de cette tranche d’âge comme vous le présentez dans votre dernier listing des écoles. Nous sommes </w:t>
      </w:r>
    </w:p>
    <w:p w:rsidR="00CC7F8B" w:rsidRPr="00CC7F8B" w:rsidRDefault="00CC7F8B" w:rsidP="00CC7F8B">
      <w:pPr>
        <w:pStyle w:val="Paragraphedeliste"/>
        <w:rPr>
          <w:rFonts w:ascii="Arial" w:hAnsi="Arial" w:cs="Arial"/>
          <w:sz w:val="24"/>
          <w:szCs w:val="24"/>
        </w:rPr>
      </w:pPr>
    </w:p>
    <w:p w:rsidR="00BD2629" w:rsidRPr="000B6C31" w:rsidRDefault="006E2AA0" w:rsidP="000B6C31">
      <w:pPr>
        <w:jc w:val="both"/>
        <w:rPr>
          <w:rFonts w:ascii="Arial" w:hAnsi="Arial" w:cs="Arial"/>
          <w:sz w:val="24"/>
          <w:szCs w:val="24"/>
        </w:rPr>
      </w:pPr>
      <w:proofErr w:type="gramStart"/>
      <w:r w:rsidRPr="000B6C31">
        <w:rPr>
          <w:rFonts w:ascii="Arial" w:hAnsi="Arial" w:cs="Arial"/>
          <w:sz w:val="24"/>
          <w:szCs w:val="24"/>
        </w:rPr>
        <w:t>favorables</w:t>
      </w:r>
      <w:proofErr w:type="gramEnd"/>
      <w:r w:rsidRPr="000B6C31">
        <w:rPr>
          <w:rFonts w:ascii="Arial" w:hAnsi="Arial" w:cs="Arial"/>
          <w:sz w:val="24"/>
          <w:szCs w:val="24"/>
        </w:rPr>
        <w:t xml:space="preserve"> à la comptabilisation et surtout</w:t>
      </w:r>
      <w:r w:rsidR="00370DDA" w:rsidRPr="000B6C31">
        <w:rPr>
          <w:rFonts w:ascii="Arial" w:hAnsi="Arial" w:cs="Arial"/>
          <w:sz w:val="24"/>
          <w:szCs w:val="24"/>
        </w:rPr>
        <w:t xml:space="preserve"> à </w:t>
      </w:r>
      <w:r w:rsidRPr="000B6C31">
        <w:rPr>
          <w:rFonts w:ascii="Arial" w:hAnsi="Arial" w:cs="Arial"/>
          <w:sz w:val="24"/>
          <w:szCs w:val="24"/>
        </w:rPr>
        <w:t>la prise en compte d</w:t>
      </w:r>
      <w:r w:rsidR="003C7E20" w:rsidRPr="000B6C31">
        <w:rPr>
          <w:rFonts w:ascii="Arial" w:hAnsi="Arial" w:cs="Arial"/>
          <w:sz w:val="24"/>
          <w:szCs w:val="24"/>
        </w:rPr>
        <w:t xml:space="preserve">es 2 ans dans les effectifs de toutes les </w:t>
      </w:r>
      <w:r w:rsidRPr="000B6C31">
        <w:rPr>
          <w:rFonts w:ascii="Arial" w:hAnsi="Arial" w:cs="Arial"/>
          <w:sz w:val="24"/>
          <w:szCs w:val="24"/>
        </w:rPr>
        <w:t>écoles de Haute-Loire lors des opérations de carte scolaire.</w:t>
      </w:r>
    </w:p>
    <w:p w:rsidR="00B03D94" w:rsidRPr="00B03D94" w:rsidRDefault="00B03D94" w:rsidP="00B03D94">
      <w:pPr>
        <w:pStyle w:val="Paragraphedeliste"/>
        <w:rPr>
          <w:rFonts w:ascii="Arial" w:hAnsi="Arial" w:cs="Arial"/>
          <w:sz w:val="24"/>
          <w:szCs w:val="24"/>
        </w:rPr>
      </w:pPr>
    </w:p>
    <w:p w:rsidR="00B03D94" w:rsidRPr="00AF0034" w:rsidRDefault="00B03D94" w:rsidP="00B03D94">
      <w:pPr>
        <w:pStyle w:val="Paragraphedeliste"/>
        <w:numPr>
          <w:ilvl w:val="0"/>
          <w:numId w:val="1"/>
        </w:numPr>
        <w:jc w:val="both"/>
        <w:rPr>
          <w:rFonts w:ascii="Arial" w:hAnsi="Arial" w:cs="Arial"/>
          <w:sz w:val="24"/>
          <w:szCs w:val="24"/>
        </w:rPr>
      </w:pPr>
      <w:r w:rsidRPr="00AF0034">
        <w:rPr>
          <w:rFonts w:ascii="Arial" w:hAnsi="Arial" w:cs="Arial"/>
          <w:sz w:val="24"/>
          <w:szCs w:val="24"/>
        </w:rPr>
        <w:t>De la même manière, nous ne comprenons pas pourquoi une colonne fournit les prévisions d’effectifs hors ULIS alors que les élèves d’ULIS font réglementairement partie des effectifs, de la même manière que le dispositif ULIS entre en compte pour le calcul de la décharge de direction</w:t>
      </w:r>
      <w:r w:rsidR="00AF0034" w:rsidRPr="00AF0034">
        <w:rPr>
          <w:rFonts w:ascii="Arial" w:hAnsi="Arial" w:cs="Arial"/>
          <w:sz w:val="24"/>
          <w:szCs w:val="24"/>
        </w:rPr>
        <w:t>.</w:t>
      </w:r>
      <w:r w:rsidRPr="00AF0034">
        <w:rPr>
          <w:rFonts w:ascii="Arial" w:hAnsi="Arial" w:cs="Arial"/>
          <w:sz w:val="24"/>
          <w:szCs w:val="24"/>
        </w:rPr>
        <w:t xml:space="preserve"> </w:t>
      </w:r>
    </w:p>
    <w:p w:rsidR="006E2AA0" w:rsidRPr="007350C4" w:rsidRDefault="006E2AA0" w:rsidP="006E2AA0">
      <w:pPr>
        <w:jc w:val="both"/>
        <w:rPr>
          <w:rFonts w:ascii="Arial" w:hAnsi="Arial" w:cs="Arial"/>
          <w:strike/>
          <w:sz w:val="24"/>
          <w:szCs w:val="24"/>
        </w:rPr>
      </w:pPr>
      <w:r>
        <w:rPr>
          <w:rFonts w:ascii="Arial" w:hAnsi="Arial" w:cs="Arial"/>
          <w:sz w:val="24"/>
          <w:szCs w:val="24"/>
        </w:rPr>
        <w:t xml:space="preserve">Nous </w:t>
      </w:r>
      <w:r w:rsidR="00434BD7">
        <w:rPr>
          <w:rFonts w:ascii="Arial" w:hAnsi="Arial" w:cs="Arial"/>
          <w:sz w:val="24"/>
          <w:szCs w:val="24"/>
        </w:rPr>
        <w:t xml:space="preserve">profitons également de </w:t>
      </w:r>
      <w:r w:rsidR="007350C4">
        <w:rPr>
          <w:rFonts w:ascii="Arial" w:hAnsi="Arial" w:cs="Arial"/>
          <w:sz w:val="24"/>
          <w:szCs w:val="24"/>
        </w:rPr>
        <w:t>cet instant</w:t>
      </w:r>
      <w:r w:rsidR="00434BD7">
        <w:rPr>
          <w:rFonts w:ascii="Arial" w:hAnsi="Arial" w:cs="Arial"/>
          <w:sz w:val="24"/>
          <w:szCs w:val="24"/>
        </w:rPr>
        <w:t xml:space="preserve"> pour </w:t>
      </w:r>
      <w:r>
        <w:rPr>
          <w:rFonts w:ascii="Arial" w:hAnsi="Arial" w:cs="Arial"/>
          <w:sz w:val="24"/>
          <w:szCs w:val="24"/>
        </w:rPr>
        <w:t>contest</w:t>
      </w:r>
      <w:r w:rsidR="00434BD7">
        <w:rPr>
          <w:rFonts w:ascii="Arial" w:hAnsi="Arial" w:cs="Arial"/>
          <w:sz w:val="24"/>
          <w:szCs w:val="24"/>
        </w:rPr>
        <w:t xml:space="preserve">er formellement les chiffres fournis par </w:t>
      </w:r>
      <w:r w:rsidR="007350C4">
        <w:rPr>
          <w:rFonts w:ascii="Arial" w:hAnsi="Arial" w:cs="Arial"/>
          <w:sz w:val="24"/>
          <w:szCs w:val="24"/>
        </w:rPr>
        <w:t>l’</w:t>
      </w:r>
      <w:r w:rsidR="00434BD7">
        <w:rPr>
          <w:rFonts w:ascii="Arial" w:hAnsi="Arial" w:cs="Arial"/>
          <w:sz w:val="24"/>
          <w:szCs w:val="24"/>
        </w:rPr>
        <w:t>Administration qui minorent les effectifs des élèves</w:t>
      </w:r>
      <w:r w:rsidR="0010588B">
        <w:rPr>
          <w:rFonts w:ascii="Arial" w:hAnsi="Arial" w:cs="Arial"/>
          <w:sz w:val="24"/>
          <w:szCs w:val="24"/>
        </w:rPr>
        <w:t xml:space="preserve"> dans de nombreuses écoles du département</w:t>
      </w:r>
      <w:r w:rsidR="007350C4">
        <w:rPr>
          <w:rFonts w:ascii="Arial" w:hAnsi="Arial" w:cs="Arial"/>
          <w:sz w:val="24"/>
          <w:szCs w:val="24"/>
        </w:rPr>
        <w:t xml:space="preserve">. </w:t>
      </w:r>
      <w:r w:rsidR="00370DDA">
        <w:rPr>
          <w:rFonts w:ascii="Arial" w:hAnsi="Arial" w:cs="Arial"/>
          <w:sz w:val="24"/>
          <w:szCs w:val="24"/>
        </w:rPr>
        <w:t xml:space="preserve"> </w:t>
      </w:r>
    </w:p>
    <w:p w:rsidR="00370DDA" w:rsidRPr="007350C4" w:rsidRDefault="00370DDA" w:rsidP="00370DDA">
      <w:pPr>
        <w:overflowPunct w:val="0"/>
        <w:autoSpaceDE w:val="0"/>
        <w:autoSpaceDN w:val="0"/>
        <w:adjustRightInd w:val="0"/>
        <w:spacing w:after="0" w:line="240" w:lineRule="auto"/>
        <w:jc w:val="both"/>
        <w:textAlignment w:val="baseline"/>
        <w:rPr>
          <w:rFonts w:ascii="Arial" w:eastAsia="Times New Roman" w:hAnsi="Arial" w:cs="Arial"/>
          <w:strike/>
          <w:lang w:eastAsia="fr-FR"/>
        </w:rPr>
      </w:pPr>
      <w:r w:rsidRPr="007350C4">
        <w:rPr>
          <w:rFonts w:ascii="Arial" w:hAnsi="Arial" w:cs="Arial"/>
          <w:sz w:val="24"/>
          <w:szCs w:val="24"/>
        </w:rPr>
        <w:t xml:space="preserve">Pour nos organisations syndicales et sur la base </w:t>
      </w:r>
      <w:r w:rsidRPr="00AF0034">
        <w:rPr>
          <w:rFonts w:ascii="Arial" w:hAnsi="Arial" w:cs="Arial"/>
          <w:sz w:val="24"/>
          <w:szCs w:val="24"/>
        </w:rPr>
        <w:t xml:space="preserve">d’une enquête menée auprès de 100% des écoles de Haute-Loire </w:t>
      </w:r>
      <w:r w:rsidRPr="00AF0034">
        <w:rPr>
          <w:rFonts w:ascii="Arial" w:eastAsia="Times New Roman" w:hAnsi="Arial" w:cs="Arial"/>
          <w:sz w:val="24"/>
          <w:szCs w:val="24"/>
          <w:lang w:eastAsia="fr-FR"/>
        </w:rPr>
        <w:t>au mois de février 2020</w:t>
      </w:r>
      <w:r w:rsidR="007E123E" w:rsidRPr="00AF0034">
        <w:rPr>
          <w:rFonts w:ascii="Arial" w:eastAsia="Times New Roman" w:hAnsi="Arial" w:cs="Arial"/>
          <w:sz w:val="24"/>
          <w:szCs w:val="24"/>
          <w:lang w:eastAsia="fr-FR"/>
        </w:rPr>
        <w:t xml:space="preserve"> concernant les effectifs actuels et à venir</w:t>
      </w:r>
      <w:r w:rsidRPr="00AF0034">
        <w:rPr>
          <w:rFonts w:ascii="Arial" w:eastAsia="Times New Roman" w:hAnsi="Arial" w:cs="Arial"/>
          <w:sz w:val="24"/>
          <w:szCs w:val="24"/>
          <w:lang w:eastAsia="fr-FR"/>
        </w:rPr>
        <w:t xml:space="preserve">, </w:t>
      </w:r>
      <w:r w:rsidRPr="007E123E">
        <w:rPr>
          <w:rFonts w:ascii="Arial" w:eastAsia="Times New Roman" w:hAnsi="Arial" w:cs="Arial"/>
          <w:sz w:val="24"/>
          <w:szCs w:val="24"/>
          <w:lang w:eastAsia="fr-FR"/>
        </w:rPr>
        <w:t>le constat est sans appel</w:t>
      </w:r>
      <w:r w:rsidR="00AF0034">
        <w:rPr>
          <w:rFonts w:ascii="Arial" w:eastAsia="Times New Roman" w:hAnsi="Arial" w:cs="Arial"/>
          <w:sz w:val="24"/>
          <w:szCs w:val="24"/>
          <w:lang w:eastAsia="fr-FR"/>
        </w:rPr>
        <w:t>.</w:t>
      </w:r>
    </w:p>
    <w:p w:rsidR="000B6C31" w:rsidRDefault="000B6C31" w:rsidP="00741DAF">
      <w:pPr>
        <w:overflowPunct w:val="0"/>
        <w:autoSpaceDE w:val="0"/>
        <w:autoSpaceDN w:val="0"/>
        <w:adjustRightInd w:val="0"/>
        <w:spacing w:after="0" w:line="240" w:lineRule="auto"/>
        <w:jc w:val="both"/>
        <w:textAlignment w:val="baseline"/>
        <w:rPr>
          <w:rFonts w:ascii="Arial" w:hAnsi="Arial" w:cs="Arial"/>
          <w:sz w:val="24"/>
          <w:szCs w:val="24"/>
        </w:rPr>
      </w:pPr>
    </w:p>
    <w:p w:rsidR="00741DAF" w:rsidRPr="00741DAF" w:rsidRDefault="00741DAF" w:rsidP="00741DAF">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741DAF">
        <w:rPr>
          <w:rFonts w:ascii="Arial" w:eastAsia="Times New Roman" w:hAnsi="Arial" w:cs="Arial"/>
          <w:lang w:eastAsia="fr-FR"/>
        </w:rPr>
        <w:t>Ainsi po</w:t>
      </w:r>
      <w:r w:rsidR="00C45440">
        <w:rPr>
          <w:rFonts w:ascii="Arial" w:eastAsia="Times New Roman" w:hAnsi="Arial" w:cs="Arial"/>
          <w:lang w:eastAsia="fr-FR"/>
        </w:rPr>
        <w:t>ur l’année scolaire actuelle, l’enquête recense 14 12</w:t>
      </w:r>
      <w:r w:rsidRPr="00741DAF">
        <w:rPr>
          <w:rFonts w:ascii="Arial" w:eastAsia="Times New Roman" w:hAnsi="Arial" w:cs="Arial"/>
          <w:lang w:eastAsia="fr-FR"/>
        </w:rPr>
        <w:t xml:space="preserve">2 élèves </w:t>
      </w:r>
      <w:r w:rsidR="00A77843">
        <w:rPr>
          <w:rFonts w:ascii="Arial" w:eastAsia="Times New Roman" w:hAnsi="Arial" w:cs="Arial"/>
          <w:lang w:eastAsia="fr-FR"/>
        </w:rPr>
        <w:t xml:space="preserve">(5478 mat et 8644 </w:t>
      </w:r>
      <w:proofErr w:type="spellStart"/>
      <w:r w:rsidR="00A77843">
        <w:rPr>
          <w:rFonts w:ascii="Arial" w:eastAsia="Times New Roman" w:hAnsi="Arial" w:cs="Arial"/>
          <w:lang w:eastAsia="fr-FR"/>
        </w:rPr>
        <w:t>é</w:t>
      </w:r>
      <w:r w:rsidR="00325B61">
        <w:rPr>
          <w:rFonts w:ascii="Arial" w:eastAsia="Times New Roman" w:hAnsi="Arial" w:cs="Arial"/>
          <w:lang w:eastAsia="fr-FR"/>
        </w:rPr>
        <w:t>lém</w:t>
      </w:r>
      <w:proofErr w:type="spellEnd"/>
      <w:r w:rsidR="00325B61">
        <w:rPr>
          <w:rFonts w:ascii="Arial" w:eastAsia="Times New Roman" w:hAnsi="Arial" w:cs="Arial"/>
          <w:lang w:eastAsia="fr-FR"/>
        </w:rPr>
        <w:t xml:space="preserve"> + ULIS et UPE2A) </w:t>
      </w:r>
      <w:r w:rsidRPr="00741DAF">
        <w:rPr>
          <w:rFonts w:ascii="Arial" w:eastAsia="Times New Roman" w:hAnsi="Arial" w:cs="Arial"/>
          <w:lang w:eastAsia="fr-FR"/>
        </w:rPr>
        <w:t xml:space="preserve">présents dans les écoles contre 13 808 </w:t>
      </w:r>
      <w:r w:rsidR="00A77843">
        <w:rPr>
          <w:rFonts w:ascii="Arial" w:eastAsia="Times New Roman" w:hAnsi="Arial" w:cs="Arial"/>
          <w:lang w:eastAsia="fr-FR"/>
        </w:rPr>
        <w:t xml:space="preserve">(5194 mat + 8614 </w:t>
      </w:r>
      <w:proofErr w:type="spellStart"/>
      <w:r w:rsidR="00A77843">
        <w:rPr>
          <w:rFonts w:ascii="Arial" w:eastAsia="Times New Roman" w:hAnsi="Arial" w:cs="Arial"/>
          <w:lang w:eastAsia="fr-FR"/>
        </w:rPr>
        <w:t>é</w:t>
      </w:r>
      <w:r w:rsidR="00325B61">
        <w:rPr>
          <w:rFonts w:ascii="Arial" w:eastAsia="Times New Roman" w:hAnsi="Arial" w:cs="Arial"/>
          <w:lang w:eastAsia="fr-FR"/>
        </w:rPr>
        <w:t>lém</w:t>
      </w:r>
      <w:proofErr w:type="spellEnd"/>
      <w:r w:rsidR="00325B61">
        <w:rPr>
          <w:rFonts w:ascii="Arial" w:eastAsia="Times New Roman" w:hAnsi="Arial" w:cs="Arial"/>
          <w:lang w:eastAsia="fr-FR"/>
        </w:rPr>
        <w:t xml:space="preserve"> et ULIS) </w:t>
      </w:r>
      <w:r w:rsidRPr="00741DAF">
        <w:rPr>
          <w:rFonts w:ascii="Arial" w:eastAsia="Times New Roman" w:hAnsi="Arial" w:cs="Arial"/>
          <w:lang w:eastAsia="fr-FR"/>
        </w:rPr>
        <w:t>annoncés sur le site du rectorat. Ce son</w:t>
      </w:r>
      <w:r w:rsidR="00C45440">
        <w:rPr>
          <w:rFonts w:ascii="Arial" w:eastAsia="Times New Roman" w:hAnsi="Arial" w:cs="Arial"/>
          <w:lang w:eastAsia="fr-FR"/>
        </w:rPr>
        <w:t>t 31</w:t>
      </w:r>
      <w:r w:rsidRPr="00741DAF">
        <w:rPr>
          <w:rFonts w:ascii="Arial" w:eastAsia="Times New Roman" w:hAnsi="Arial" w:cs="Arial"/>
          <w:lang w:eastAsia="fr-FR"/>
        </w:rPr>
        <w:t>4 élèves qui ne sont déjà pas pris en compte par l’administration à ce jour. Plus d’une dizaine de postes sont donc déjà manquants.</w:t>
      </w:r>
    </w:p>
    <w:p w:rsidR="00741DAF" w:rsidRPr="00741DAF" w:rsidRDefault="00741DAF" w:rsidP="00741DAF">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741DAF" w:rsidRPr="00741DAF" w:rsidRDefault="00741DAF" w:rsidP="00741DAF">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741DAF">
        <w:rPr>
          <w:rFonts w:ascii="Arial" w:eastAsia="Times New Roman" w:hAnsi="Arial" w:cs="Arial"/>
          <w:lang w:eastAsia="fr-FR"/>
        </w:rPr>
        <w:t>Les prévisions d’effectifs de l’administration pour la rentrée prochaine ne rect</w:t>
      </w:r>
      <w:r w:rsidR="00C45440">
        <w:rPr>
          <w:rFonts w:ascii="Arial" w:eastAsia="Times New Roman" w:hAnsi="Arial" w:cs="Arial"/>
          <w:lang w:eastAsia="fr-FR"/>
        </w:rPr>
        <w:t>ifient pas le tir. L’enquête révèle que 14 194</w:t>
      </w:r>
      <w:r w:rsidRPr="00741DAF">
        <w:rPr>
          <w:rFonts w:ascii="Arial" w:eastAsia="Times New Roman" w:hAnsi="Arial" w:cs="Arial"/>
          <w:lang w:eastAsia="fr-FR"/>
        </w:rPr>
        <w:t xml:space="preserve"> élèves </w:t>
      </w:r>
      <w:r w:rsidR="00325B61">
        <w:rPr>
          <w:rFonts w:ascii="Arial" w:eastAsia="Times New Roman" w:hAnsi="Arial" w:cs="Arial"/>
          <w:lang w:eastAsia="fr-FR"/>
        </w:rPr>
        <w:t>(5</w:t>
      </w:r>
      <w:r w:rsidR="00A77843">
        <w:rPr>
          <w:rFonts w:ascii="Arial" w:eastAsia="Times New Roman" w:hAnsi="Arial" w:cs="Arial"/>
          <w:lang w:eastAsia="fr-FR"/>
        </w:rPr>
        <w:t xml:space="preserve">586 Mat + 8608 </w:t>
      </w:r>
      <w:proofErr w:type="spellStart"/>
      <w:r w:rsidR="00A77843">
        <w:rPr>
          <w:rFonts w:ascii="Arial" w:eastAsia="Times New Roman" w:hAnsi="Arial" w:cs="Arial"/>
          <w:lang w:eastAsia="fr-FR"/>
        </w:rPr>
        <w:t>é</w:t>
      </w:r>
      <w:r w:rsidR="00325B61">
        <w:rPr>
          <w:rFonts w:ascii="Arial" w:eastAsia="Times New Roman" w:hAnsi="Arial" w:cs="Arial"/>
          <w:lang w:eastAsia="fr-FR"/>
        </w:rPr>
        <w:t>lém</w:t>
      </w:r>
      <w:proofErr w:type="spellEnd"/>
      <w:r w:rsidR="00A77843">
        <w:rPr>
          <w:rFonts w:ascii="Arial" w:eastAsia="Times New Roman" w:hAnsi="Arial" w:cs="Arial"/>
          <w:lang w:eastAsia="fr-FR"/>
        </w:rPr>
        <w:t xml:space="preserve"> et ULIS</w:t>
      </w:r>
      <w:r w:rsidR="00325B61">
        <w:rPr>
          <w:rFonts w:ascii="Arial" w:eastAsia="Times New Roman" w:hAnsi="Arial" w:cs="Arial"/>
          <w:lang w:eastAsia="fr-FR"/>
        </w:rPr>
        <w:t xml:space="preserve">) </w:t>
      </w:r>
      <w:r w:rsidRPr="00741DAF">
        <w:rPr>
          <w:rFonts w:ascii="Arial" w:eastAsia="Times New Roman" w:hAnsi="Arial" w:cs="Arial"/>
          <w:lang w:eastAsia="fr-FR"/>
        </w:rPr>
        <w:t>sont attendus dans les écoles publique</w:t>
      </w:r>
      <w:r w:rsidR="00C45440">
        <w:rPr>
          <w:rFonts w:ascii="Arial" w:eastAsia="Times New Roman" w:hAnsi="Arial" w:cs="Arial"/>
          <w:lang w:eastAsia="fr-FR"/>
        </w:rPr>
        <w:t>s pour la rentrée 2020 (soit 72</w:t>
      </w:r>
      <w:r w:rsidRPr="00741DAF">
        <w:rPr>
          <w:rFonts w:ascii="Arial" w:eastAsia="Times New Roman" w:hAnsi="Arial" w:cs="Arial"/>
          <w:lang w:eastAsia="fr-FR"/>
        </w:rPr>
        <w:t xml:space="preserve"> d</w:t>
      </w:r>
      <w:r w:rsidR="00325B61">
        <w:rPr>
          <w:rFonts w:ascii="Arial" w:eastAsia="Times New Roman" w:hAnsi="Arial" w:cs="Arial"/>
          <w:lang w:eastAsia="fr-FR"/>
        </w:rPr>
        <w:t>e plus que cette année) contre</w:t>
      </w:r>
      <w:r w:rsidRPr="00741DAF">
        <w:rPr>
          <w:rFonts w:ascii="Arial" w:eastAsia="Times New Roman" w:hAnsi="Arial" w:cs="Arial"/>
          <w:lang w:eastAsia="fr-FR"/>
        </w:rPr>
        <w:t xml:space="preserve"> 13 984 </w:t>
      </w:r>
      <w:r w:rsidR="00A77843">
        <w:rPr>
          <w:rFonts w:ascii="Arial" w:eastAsia="Times New Roman" w:hAnsi="Arial" w:cs="Arial"/>
          <w:lang w:eastAsia="fr-FR"/>
        </w:rPr>
        <w:t xml:space="preserve">(5447 mat + 8537 </w:t>
      </w:r>
      <w:proofErr w:type="spellStart"/>
      <w:r w:rsidR="00A77843">
        <w:rPr>
          <w:rFonts w:ascii="Arial" w:eastAsia="Times New Roman" w:hAnsi="Arial" w:cs="Arial"/>
          <w:lang w:eastAsia="fr-FR"/>
        </w:rPr>
        <w:t>é</w:t>
      </w:r>
      <w:r w:rsidR="00325B61">
        <w:rPr>
          <w:rFonts w:ascii="Arial" w:eastAsia="Times New Roman" w:hAnsi="Arial" w:cs="Arial"/>
          <w:lang w:eastAsia="fr-FR"/>
        </w:rPr>
        <w:t>lém</w:t>
      </w:r>
      <w:proofErr w:type="spellEnd"/>
      <w:r w:rsidR="00A77843">
        <w:rPr>
          <w:rFonts w:ascii="Arial" w:eastAsia="Times New Roman" w:hAnsi="Arial" w:cs="Arial"/>
          <w:lang w:eastAsia="fr-FR"/>
        </w:rPr>
        <w:t xml:space="preserve"> et ULIS</w:t>
      </w:r>
      <w:r w:rsidR="00325B61">
        <w:rPr>
          <w:rFonts w:ascii="Arial" w:eastAsia="Times New Roman" w:hAnsi="Arial" w:cs="Arial"/>
          <w:lang w:eastAsia="fr-FR"/>
        </w:rPr>
        <w:t xml:space="preserve">) </w:t>
      </w:r>
      <w:r w:rsidRPr="00741DAF">
        <w:rPr>
          <w:rFonts w:ascii="Arial" w:eastAsia="Times New Roman" w:hAnsi="Arial" w:cs="Arial"/>
          <w:lang w:eastAsia="fr-FR"/>
        </w:rPr>
        <w:t>annoncés par l’Inspection Acadé</w:t>
      </w:r>
      <w:r w:rsidR="00C45440">
        <w:rPr>
          <w:rFonts w:ascii="Arial" w:eastAsia="Times New Roman" w:hAnsi="Arial" w:cs="Arial"/>
          <w:lang w:eastAsia="fr-FR"/>
        </w:rPr>
        <w:t>mique, soit une différence de 2</w:t>
      </w:r>
      <w:r w:rsidRPr="00741DAF">
        <w:rPr>
          <w:rFonts w:ascii="Arial" w:eastAsia="Times New Roman" w:hAnsi="Arial" w:cs="Arial"/>
          <w:lang w:eastAsia="fr-FR"/>
        </w:rPr>
        <w:t>1</w:t>
      </w:r>
      <w:r w:rsidR="00C45440">
        <w:rPr>
          <w:rFonts w:ascii="Arial" w:eastAsia="Times New Roman" w:hAnsi="Arial" w:cs="Arial"/>
          <w:lang w:eastAsia="fr-FR"/>
        </w:rPr>
        <w:t>0</w:t>
      </w:r>
      <w:r w:rsidRPr="00741DAF">
        <w:rPr>
          <w:rFonts w:ascii="Arial" w:eastAsia="Times New Roman" w:hAnsi="Arial" w:cs="Arial"/>
          <w:lang w:eastAsia="fr-FR"/>
        </w:rPr>
        <w:t xml:space="preserve"> élèves</w:t>
      </w:r>
      <w:r w:rsidR="00A77843">
        <w:rPr>
          <w:rFonts w:ascii="Arial" w:eastAsia="Times New Roman" w:hAnsi="Arial" w:cs="Arial"/>
          <w:lang w:eastAsia="fr-FR"/>
        </w:rPr>
        <w:t xml:space="preserve"> (139 mat + 71 </w:t>
      </w:r>
      <w:proofErr w:type="spellStart"/>
      <w:r w:rsidR="00A77843">
        <w:rPr>
          <w:rFonts w:ascii="Arial" w:eastAsia="Times New Roman" w:hAnsi="Arial" w:cs="Arial"/>
          <w:lang w:eastAsia="fr-FR"/>
        </w:rPr>
        <w:t>él</w:t>
      </w:r>
      <w:r w:rsidR="00325B61">
        <w:rPr>
          <w:rFonts w:ascii="Arial" w:eastAsia="Times New Roman" w:hAnsi="Arial" w:cs="Arial"/>
          <w:lang w:eastAsia="fr-FR"/>
        </w:rPr>
        <w:t>ém</w:t>
      </w:r>
      <w:proofErr w:type="spellEnd"/>
      <w:r w:rsidR="00325B61">
        <w:rPr>
          <w:rFonts w:ascii="Arial" w:eastAsia="Times New Roman" w:hAnsi="Arial" w:cs="Arial"/>
          <w:lang w:eastAsia="fr-FR"/>
        </w:rPr>
        <w:t>)</w:t>
      </w:r>
      <w:r w:rsidRPr="00741DAF">
        <w:rPr>
          <w:rFonts w:ascii="Arial" w:eastAsia="Times New Roman" w:hAnsi="Arial" w:cs="Arial"/>
          <w:lang w:eastAsia="fr-FR"/>
        </w:rPr>
        <w:t>.</w:t>
      </w:r>
    </w:p>
    <w:p w:rsidR="00741DAF" w:rsidRPr="00741DAF" w:rsidRDefault="00741DAF" w:rsidP="00741DAF">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741DAF" w:rsidRPr="00A77843" w:rsidRDefault="00741DAF" w:rsidP="00741DAF">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A77843">
        <w:rPr>
          <w:rFonts w:ascii="Arial" w:eastAsia="Times New Roman" w:hAnsi="Arial" w:cs="Arial"/>
          <w:lang w:eastAsia="fr-FR"/>
        </w:rPr>
        <w:t xml:space="preserve">Les élèves de moins de 3 ans jouent, une nouvelle fois, les variables d’ajustement puisque 1 018 élèves de Très Petite Section </w:t>
      </w:r>
      <w:r w:rsidR="00486DAF">
        <w:rPr>
          <w:rFonts w:ascii="Arial" w:eastAsia="Times New Roman" w:hAnsi="Arial" w:cs="Arial"/>
          <w:lang w:eastAsia="fr-FR"/>
        </w:rPr>
        <w:t xml:space="preserve">sont attendus </w:t>
      </w:r>
      <w:r w:rsidRPr="00A77843">
        <w:rPr>
          <w:rFonts w:ascii="Arial" w:eastAsia="Times New Roman" w:hAnsi="Arial" w:cs="Arial"/>
          <w:lang w:eastAsia="fr-FR"/>
        </w:rPr>
        <w:t>en septembre 2020 alors que l’Inspection Aca</w:t>
      </w:r>
      <w:r w:rsidR="00A77843" w:rsidRPr="00A77843">
        <w:rPr>
          <w:rFonts w:ascii="Arial" w:eastAsia="Times New Roman" w:hAnsi="Arial" w:cs="Arial"/>
          <w:lang w:eastAsia="fr-FR"/>
        </w:rPr>
        <w:t>démique en prévoit seulement 955</w:t>
      </w:r>
      <w:r w:rsidRPr="00A77843">
        <w:rPr>
          <w:rFonts w:ascii="Arial" w:eastAsia="Times New Roman" w:hAnsi="Arial" w:cs="Arial"/>
          <w:lang w:eastAsia="fr-FR"/>
        </w:rPr>
        <w:t>, soit une différe</w:t>
      </w:r>
      <w:r w:rsidR="00A77843" w:rsidRPr="00A77843">
        <w:rPr>
          <w:rFonts w:ascii="Arial" w:eastAsia="Times New Roman" w:hAnsi="Arial" w:cs="Arial"/>
          <w:lang w:eastAsia="fr-FR"/>
        </w:rPr>
        <w:t>nce de 63</w:t>
      </w:r>
      <w:r w:rsidRPr="00A77843">
        <w:rPr>
          <w:rFonts w:ascii="Arial" w:eastAsia="Times New Roman" w:hAnsi="Arial" w:cs="Arial"/>
          <w:lang w:eastAsia="fr-FR"/>
        </w:rPr>
        <w:t>.</w:t>
      </w:r>
    </w:p>
    <w:p w:rsidR="00741DAF" w:rsidRPr="00741DAF" w:rsidRDefault="00741DAF" w:rsidP="00741DAF">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741DAF" w:rsidRPr="007E123E" w:rsidRDefault="00741DAF" w:rsidP="00741DAF">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7E123E">
        <w:rPr>
          <w:rFonts w:ascii="Arial" w:eastAsia="Times New Roman" w:hAnsi="Arial" w:cs="Arial"/>
          <w:lang w:eastAsia="fr-FR"/>
        </w:rPr>
        <w:t>L’argument démographique pour justifier le pillage de postes d’enseigna</w:t>
      </w:r>
      <w:r w:rsidR="005C3AF9">
        <w:rPr>
          <w:rFonts w:ascii="Arial" w:eastAsia="Times New Roman" w:hAnsi="Arial" w:cs="Arial"/>
          <w:lang w:eastAsia="fr-FR"/>
        </w:rPr>
        <w:t xml:space="preserve">nts et les fermetures de classes </w:t>
      </w:r>
      <w:r w:rsidR="007E123E">
        <w:rPr>
          <w:rFonts w:ascii="Arial" w:eastAsia="Times New Roman" w:hAnsi="Arial" w:cs="Arial"/>
          <w:lang w:eastAsia="fr-FR"/>
        </w:rPr>
        <w:t xml:space="preserve">n’est pas recevable. </w:t>
      </w:r>
    </w:p>
    <w:p w:rsidR="00741DAF" w:rsidRPr="00741DAF" w:rsidRDefault="00741DAF" w:rsidP="00741DAF">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741DAF" w:rsidRPr="00741DAF" w:rsidRDefault="00741DAF" w:rsidP="00741DAF">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741DAF">
        <w:rPr>
          <w:rFonts w:ascii="Arial" w:eastAsia="Times New Roman" w:hAnsi="Arial" w:cs="Arial"/>
          <w:lang w:eastAsia="fr-FR"/>
        </w:rPr>
        <w:t>Dans ces temps difficiles pour tous les citoyens, où on demande beaucoup aux salariés et à leur famille notamment au travers de la loi d’urgence sanitaire qui devient prétexte à tout dérèglementer, on aurait pu espérer que le gouvernement et le Ministre mettent en musique les paroles du Président. Il n’en est rien !</w:t>
      </w:r>
    </w:p>
    <w:p w:rsidR="00741DAF" w:rsidRPr="00741DAF" w:rsidRDefault="00741DAF" w:rsidP="00741DAF">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741DAF" w:rsidRPr="00741DAF" w:rsidRDefault="00325B61" w:rsidP="00741DAF">
      <w:pPr>
        <w:overflowPunct w:val="0"/>
        <w:autoSpaceDE w:val="0"/>
        <w:autoSpaceDN w:val="0"/>
        <w:adjustRightInd w:val="0"/>
        <w:spacing w:after="0" w:line="240" w:lineRule="auto"/>
        <w:jc w:val="both"/>
        <w:textAlignment w:val="baseline"/>
        <w:rPr>
          <w:rFonts w:ascii="Arial" w:eastAsia="Times New Roman" w:hAnsi="Arial" w:cs="Arial"/>
          <w:lang w:eastAsia="fr-FR"/>
        </w:rPr>
      </w:pPr>
      <w:r>
        <w:rPr>
          <w:rFonts w:ascii="Arial" w:eastAsia="Times New Roman" w:hAnsi="Arial" w:cs="Arial"/>
          <w:lang w:eastAsia="fr-FR"/>
        </w:rPr>
        <w:t>Pour nos organisations syndicales</w:t>
      </w:r>
      <w:r w:rsidR="00741DAF" w:rsidRPr="00741DAF">
        <w:rPr>
          <w:rFonts w:ascii="Arial" w:eastAsia="Times New Roman" w:hAnsi="Arial" w:cs="Arial"/>
          <w:lang w:eastAsia="fr-FR"/>
        </w:rPr>
        <w:t>, les citoyens, les salariés et leurs enfants ont besoin d’une école publique performante. Aucune suppression de classe et de poste ne doit être envisagée ni dans les collèges, ni dans les écoles, ni dans les lycées, toutes les demandes d’ouvertures de classes doivent être satisfaites, tous les postes de remplaçants et d’enseignants spécialisés nécessaires doivent être acté</w:t>
      </w:r>
      <w:r w:rsidR="00486DAF">
        <w:rPr>
          <w:rFonts w:ascii="Arial" w:eastAsia="Times New Roman" w:hAnsi="Arial" w:cs="Arial"/>
          <w:lang w:eastAsia="fr-FR"/>
        </w:rPr>
        <w:t>s.</w:t>
      </w:r>
    </w:p>
    <w:p w:rsidR="00741DAF" w:rsidRPr="00741DAF" w:rsidRDefault="00741DAF" w:rsidP="00741DAF">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741DAF" w:rsidRPr="00741DAF" w:rsidRDefault="00C45440" w:rsidP="00741DAF">
      <w:pPr>
        <w:overflowPunct w:val="0"/>
        <w:autoSpaceDE w:val="0"/>
        <w:autoSpaceDN w:val="0"/>
        <w:adjustRightInd w:val="0"/>
        <w:spacing w:after="0" w:line="240" w:lineRule="auto"/>
        <w:jc w:val="both"/>
        <w:textAlignment w:val="baseline"/>
        <w:rPr>
          <w:rFonts w:ascii="Arial" w:eastAsia="Times New Roman" w:hAnsi="Arial" w:cs="Arial"/>
          <w:lang w:eastAsia="fr-FR"/>
        </w:rPr>
      </w:pPr>
      <w:r>
        <w:rPr>
          <w:rFonts w:ascii="Arial" w:eastAsia="Times New Roman" w:hAnsi="Arial" w:cs="Arial"/>
          <w:lang w:eastAsia="fr-FR"/>
        </w:rPr>
        <w:t>Pour les organisations syndicales</w:t>
      </w:r>
      <w:r w:rsidR="00325B61">
        <w:rPr>
          <w:rFonts w:ascii="Arial" w:eastAsia="Times New Roman" w:hAnsi="Arial" w:cs="Arial"/>
          <w:lang w:eastAsia="fr-FR"/>
        </w:rPr>
        <w:t>,</w:t>
      </w:r>
      <w:r w:rsidR="00741DAF" w:rsidRPr="00741DAF">
        <w:rPr>
          <w:rFonts w:ascii="Arial" w:eastAsia="Times New Roman" w:hAnsi="Arial" w:cs="Arial"/>
          <w:lang w:eastAsia="fr-FR"/>
        </w:rPr>
        <w:t xml:space="preserve"> FNEC-FP-F</w:t>
      </w:r>
      <w:r w:rsidR="00325B61">
        <w:rPr>
          <w:rFonts w:ascii="Arial" w:eastAsia="Times New Roman" w:hAnsi="Arial" w:cs="Arial"/>
          <w:lang w:eastAsia="fr-FR"/>
        </w:rPr>
        <w:t>O</w:t>
      </w:r>
      <w:r>
        <w:rPr>
          <w:rFonts w:ascii="Arial" w:eastAsia="Times New Roman" w:hAnsi="Arial" w:cs="Arial"/>
          <w:lang w:eastAsia="fr-FR"/>
        </w:rPr>
        <w:t>, FSU et UNSA Education</w:t>
      </w:r>
      <w:r w:rsidR="00741DAF" w:rsidRPr="00741DAF">
        <w:rPr>
          <w:rFonts w:ascii="Arial" w:eastAsia="Times New Roman" w:hAnsi="Arial" w:cs="Arial"/>
          <w:lang w:eastAsia="fr-FR"/>
        </w:rPr>
        <w:t xml:space="preserve"> le plus court chemin pour sortir de la crise, c’est de répondre </w:t>
      </w:r>
      <w:r w:rsidR="00325B61">
        <w:rPr>
          <w:rFonts w:ascii="Arial" w:eastAsia="Times New Roman" w:hAnsi="Arial" w:cs="Arial"/>
          <w:lang w:eastAsia="fr-FR"/>
        </w:rPr>
        <w:t xml:space="preserve">favorablement </w:t>
      </w:r>
      <w:r w:rsidR="00741DAF" w:rsidRPr="00741DAF">
        <w:rPr>
          <w:rFonts w:ascii="Arial" w:eastAsia="Times New Roman" w:hAnsi="Arial" w:cs="Arial"/>
          <w:lang w:eastAsia="fr-FR"/>
        </w:rPr>
        <w:t>aux revendications des personnels </w:t>
      </w:r>
      <w:r w:rsidR="00486DAF">
        <w:rPr>
          <w:rFonts w:ascii="Arial" w:eastAsia="Times New Roman" w:hAnsi="Arial" w:cs="Arial"/>
          <w:lang w:eastAsia="fr-FR"/>
        </w:rPr>
        <w:t>concernant la carte scolaire 1</w:t>
      </w:r>
      <w:r w:rsidR="00486DAF" w:rsidRPr="00486DAF">
        <w:rPr>
          <w:rFonts w:ascii="Arial" w:eastAsia="Times New Roman" w:hAnsi="Arial" w:cs="Arial"/>
          <w:vertAlign w:val="superscript"/>
          <w:lang w:eastAsia="fr-FR"/>
        </w:rPr>
        <w:t>er</w:t>
      </w:r>
      <w:r w:rsidR="00486DAF">
        <w:rPr>
          <w:rFonts w:ascii="Arial" w:eastAsia="Times New Roman" w:hAnsi="Arial" w:cs="Arial"/>
          <w:lang w:eastAsia="fr-FR"/>
        </w:rPr>
        <w:t xml:space="preserve"> degré : </w:t>
      </w:r>
    </w:p>
    <w:p w:rsidR="00741DAF" w:rsidRPr="00741DAF" w:rsidRDefault="00741DAF" w:rsidP="00741DAF">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741DAF" w:rsidRPr="00741DAF" w:rsidRDefault="00486DAF" w:rsidP="00741DAF">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fr-FR"/>
        </w:rPr>
      </w:pPr>
      <w:r>
        <w:rPr>
          <w:rFonts w:ascii="Arial" w:eastAsia="Times New Roman" w:hAnsi="Arial" w:cs="Arial"/>
          <w:lang w:eastAsia="fr-FR"/>
        </w:rPr>
        <w:t>Aucune</w:t>
      </w:r>
      <w:r w:rsidR="00741DAF" w:rsidRPr="00741DAF">
        <w:rPr>
          <w:rFonts w:ascii="Arial" w:eastAsia="Times New Roman" w:hAnsi="Arial" w:cs="Arial"/>
          <w:lang w:eastAsia="fr-FR"/>
        </w:rPr>
        <w:t xml:space="preserve"> suppression de postes,</w:t>
      </w:r>
    </w:p>
    <w:p w:rsidR="00741DAF" w:rsidRPr="00741DAF" w:rsidRDefault="00741DAF" w:rsidP="00741DAF">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fr-FR"/>
        </w:rPr>
      </w:pPr>
      <w:r w:rsidRPr="00741DAF">
        <w:rPr>
          <w:rFonts w:ascii="Arial" w:eastAsia="Times New Roman" w:hAnsi="Arial" w:cs="Arial"/>
          <w:lang w:eastAsia="fr-FR"/>
        </w:rPr>
        <w:t>Ouverture de tous les postes nécessaires,</w:t>
      </w:r>
    </w:p>
    <w:p w:rsidR="00741DAF" w:rsidRPr="00AF0034" w:rsidRDefault="00741DAF" w:rsidP="00741DAF">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fr-FR"/>
        </w:rPr>
      </w:pPr>
      <w:r w:rsidRPr="00AF0034">
        <w:rPr>
          <w:rFonts w:ascii="Arial" w:eastAsia="Times New Roman" w:hAnsi="Arial" w:cs="Arial"/>
          <w:lang w:eastAsia="fr-FR"/>
        </w:rPr>
        <w:t>Distribution de tous les moyens de protection nécessaires pour les personnels au travail,</w:t>
      </w:r>
    </w:p>
    <w:p w:rsidR="007E123E" w:rsidRDefault="00741DAF" w:rsidP="00AF0034">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fr-FR"/>
        </w:rPr>
      </w:pPr>
      <w:r w:rsidRPr="00AF0034">
        <w:rPr>
          <w:rFonts w:ascii="Arial" w:eastAsia="Times New Roman" w:hAnsi="Arial" w:cs="Arial"/>
          <w:lang w:eastAsia="fr-FR"/>
        </w:rPr>
        <w:t>Dépistage systématique de tous les personnels dans le cadre réglementaire de la médecine de prévention, en commençant par les personnels qui accueillent les enfants de soignants.</w:t>
      </w:r>
      <w:r w:rsidR="00486DAF" w:rsidRPr="00AF0034">
        <w:rPr>
          <w:rFonts w:ascii="Arial" w:eastAsia="Times New Roman" w:hAnsi="Arial" w:cs="Arial"/>
          <w:lang w:eastAsia="fr-FR"/>
        </w:rPr>
        <w:t xml:space="preserve"> </w:t>
      </w:r>
    </w:p>
    <w:p w:rsidR="00B958FC" w:rsidRPr="000B6C31" w:rsidRDefault="00192288" w:rsidP="000B6C31">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fr-FR"/>
        </w:rPr>
      </w:pPr>
      <w:r w:rsidRPr="00AF0034">
        <w:rPr>
          <w:rFonts w:ascii="Arial" w:eastAsia="Times New Roman" w:hAnsi="Arial" w:cs="Arial"/>
          <w:lang w:eastAsia="fr-FR"/>
        </w:rPr>
        <w:t xml:space="preserve">Que </w:t>
      </w:r>
      <w:r w:rsidR="00AF0034" w:rsidRPr="00AF0034">
        <w:rPr>
          <w:rFonts w:ascii="Arial" w:eastAsia="Times New Roman" w:hAnsi="Arial" w:cs="Arial"/>
          <w:lang w:eastAsia="fr-FR"/>
        </w:rPr>
        <w:t xml:space="preserve">les promotions </w:t>
      </w:r>
      <w:r w:rsidRPr="00AF0034">
        <w:rPr>
          <w:rFonts w:ascii="Arial" w:eastAsia="Times New Roman" w:hAnsi="Arial" w:cs="Arial"/>
          <w:lang w:eastAsia="fr-FR"/>
        </w:rPr>
        <w:t>soient prononcées</w:t>
      </w:r>
      <w:r w:rsidR="00AF0034" w:rsidRPr="00AF0034">
        <w:rPr>
          <w:rFonts w:ascii="Arial" w:eastAsia="Times New Roman" w:hAnsi="Arial" w:cs="Arial"/>
          <w:lang w:eastAsia="fr-FR"/>
        </w:rPr>
        <w:t xml:space="preserve"> rapidement.</w:t>
      </w:r>
    </w:p>
    <w:sectPr w:rsidR="00B958FC" w:rsidRPr="000B6C31" w:rsidSect="00A93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0410B"/>
    <w:multiLevelType w:val="hybridMultilevel"/>
    <w:tmpl w:val="69F41A4A"/>
    <w:lvl w:ilvl="0" w:tplc="BF56B6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832FD2"/>
    <w:multiLevelType w:val="hybridMultilevel"/>
    <w:tmpl w:val="8AF8BB7E"/>
    <w:lvl w:ilvl="0" w:tplc="9964220C">
      <w:start w:val="8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87"/>
    <w:rsid w:val="000309F1"/>
    <w:rsid w:val="00066EA3"/>
    <w:rsid w:val="000B6C31"/>
    <w:rsid w:val="0010588B"/>
    <w:rsid w:val="00170CF1"/>
    <w:rsid w:val="00192288"/>
    <w:rsid w:val="00196C1B"/>
    <w:rsid w:val="002919CA"/>
    <w:rsid w:val="00295042"/>
    <w:rsid w:val="00325B61"/>
    <w:rsid w:val="00364A84"/>
    <w:rsid w:val="00370DDA"/>
    <w:rsid w:val="003C7E20"/>
    <w:rsid w:val="00434BD7"/>
    <w:rsid w:val="00435056"/>
    <w:rsid w:val="00486DAF"/>
    <w:rsid w:val="00590772"/>
    <w:rsid w:val="005B30D2"/>
    <w:rsid w:val="005C3AF9"/>
    <w:rsid w:val="006E2AA0"/>
    <w:rsid w:val="007350C4"/>
    <w:rsid w:val="00741DAF"/>
    <w:rsid w:val="007E123E"/>
    <w:rsid w:val="007E5C57"/>
    <w:rsid w:val="00841577"/>
    <w:rsid w:val="0086407F"/>
    <w:rsid w:val="00983D0C"/>
    <w:rsid w:val="00A77843"/>
    <w:rsid w:val="00A93587"/>
    <w:rsid w:val="00AF0034"/>
    <w:rsid w:val="00B03D94"/>
    <w:rsid w:val="00B12ACB"/>
    <w:rsid w:val="00B3343B"/>
    <w:rsid w:val="00B834A0"/>
    <w:rsid w:val="00B958FC"/>
    <w:rsid w:val="00BC6CDA"/>
    <w:rsid w:val="00BD2629"/>
    <w:rsid w:val="00BE41C3"/>
    <w:rsid w:val="00C45440"/>
    <w:rsid w:val="00CC7F8B"/>
    <w:rsid w:val="00DD5483"/>
    <w:rsid w:val="00EB129E"/>
    <w:rsid w:val="00EC7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0BEFC-6900-4152-A4EA-4103F72B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3587"/>
    <w:pPr>
      <w:ind w:left="720"/>
      <w:contextualSpacing/>
    </w:pPr>
  </w:style>
  <w:style w:type="paragraph" w:styleId="Textedebulles">
    <w:name w:val="Balloon Text"/>
    <w:basedOn w:val="Normal"/>
    <w:link w:val="TextedebullesCar"/>
    <w:uiPriority w:val="99"/>
    <w:semiHidden/>
    <w:unhideWhenUsed/>
    <w:rsid w:val="000309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0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5721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dc:creator>
  <cp:keywords/>
  <dc:description/>
  <cp:lastModifiedBy>SE UNSA 43</cp:lastModifiedBy>
  <cp:revision>2</cp:revision>
  <cp:lastPrinted>2020-04-12T18:58:00Z</cp:lastPrinted>
  <dcterms:created xsi:type="dcterms:W3CDTF">2020-04-14T14:55:00Z</dcterms:created>
  <dcterms:modified xsi:type="dcterms:W3CDTF">2020-04-14T14:55:00Z</dcterms:modified>
</cp:coreProperties>
</file>