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54" w:rsidRDefault="00711D54" w:rsidP="00711D54">
      <w:r>
        <w:rPr>
          <w:noProof/>
          <w:lang w:eastAsia="fr-FR"/>
        </w:rPr>
        <w:drawing>
          <wp:inline distT="0" distB="0" distL="0" distR="0">
            <wp:extent cx="1026795" cy="1104265"/>
            <wp:effectExtent l="0" t="0" r="1905" b="0"/>
            <wp:docPr id="1" name="Image 1" descr="Logo_UNSA-Ed-LaForce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UNSA-Ed-LaForcePositive"/>
                    <pic:cNvPicPr>
                      <a:picLocks noChangeAspect="1" noChangeArrowheads="1"/>
                    </pic:cNvPicPr>
                  </pic:nvPicPr>
                  <pic:blipFill>
                    <a:blip r:embed="rId4" cstate="print"/>
                    <a:srcRect/>
                    <a:stretch>
                      <a:fillRect/>
                    </a:stretch>
                  </pic:blipFill>
                  <pic:spPr bwMode="auto">
                    <a:xfrm>
                      <a:off x="0" y="0"/>
                      <a:ext cx="1026795" cy="1104265"/>
                    </a:xfrm>
                    <a:prstGeom prst="rect">
                      <a:avLst/>
                    </a:prstGeom>
                    <a:noFill/>
                    <a:ln w="9525">
                      <a:noFill/>
                      <a:miter lim="800000"/>
                      <a:headEnd/>
                      <a:tailEnd/>
                    </a:ln>
                  </pic:spPr>
                </pic:pic>
              </a:graphicData>
            </a:graphic>
          </wp:inline>
        </w:drawing>
      </w:r>
      <w:r>
        <w:t>Déclaration préalable de l’Unsa Education au CDEN du mardi 04 septembre 2018</w:t>
      </w:r>
    </w:p>
    <w:p w:rsidR="00711D54" w:rsidRDefault="00711D54" w:rsidP="00711D54"/>
    <w:p w:rsidR="00711D54" w:rsidRDefault="00711D54" w:rsidP="00711D54">
      <w:pPr>
        <w:jc w:val="both"/>
      </w:pPr>
      <w:r>
        <w:t>Monsieur le Préfet,</w:t>
      </w:r>
    </w:p>
    <w:p w:rsidR="00711D54" w:rsidRDefault="00711D54" w:rsidP="00711D54">
      <w:pPr>
        <w:jc w:val="both"/>
      </w:pPr>
      <w:r>
        <w:t>Monsieur le Président du Conseil Départemental,</w:t>
      </w:r>
    </w:p>
    <w:p w:rsidR="00711D54" w:rsidRDefault="00711D54" w:rsidP="00711D54">
      <w:pPr>
        <w:jc w:val="both"/>
      </w:pPr>
      <w:r>
        <w:t>Monsieur l’Inspecteur d’Académie,</w:t>
      </w:r>
    </w:p>
    <w:p w:rsidR="00711D54" w:rsidRDefault="00711D54" w:rsidP="00711D54">
      <w:pPr>
        <w:jc w:val="both"/>
      </w:pPr>
      <w:r>
        <w:t>Mesdames et Messieurs les membres du CDEN,</w:t>
      </w:r>
    </w:p>
    <w:p w:rsidR="00711D54" w:rsidRDefault="00711D54" w:rsidP="00711D54">
      <w:pPr>
        <w:jc w:val="both"/>
      </w:pPr>
    </w:p>
    <w:p w:rsidR="00711D54" w:rsidRDefault="00711D54" w:rsidP="00711D54">
      <w:pPr>
        <w:jc w:val="both"/>
      </w:pPr>
      <w:r>
        <w:t>Il est des rentrées scolaires qui démarrent sous de moins bons augures que d’autres. Cette rentrée 2018, dans notre département, est entachée par 2 événements majeurs : l’incendie criminel qui a dévasté une partie de l’écol</w:t>
      </w:r>
      <w:r w:rsidR="00CE6EA2">
        <w:t>e de Saint-</w:t>
      </w:r>
      <w:r>
        <w:t xml:space="preserve">Sever dans la nuit du 2 septembre 2018, </w:t>
      </w:r>
      <w:r w:rsidR="00BB6CE2">
        <w:t>e</w:t>
      </w:r>
      <w:r>
        <w:t xml:space="preserve">t la situation de tension qui </w:t>
      </w:r>
      <w:r w:rsidR="005E26E1">
        <w:t>agite</w:t>
      </w:r>
      <w:r>
        <w:t xml:space="preserve"> </w:t>
      </w:r>
      <w:proofErr w:type="gramStart"/>
      <w:r>
        <w:t>l</w:t>
      </w:r>
      <w:r w:rsidR="00CE6EA2">
        <w:t>’</w:t>
      </w:r>
      <w:r>
        <w:t> EREA</w:t>
      </w:r>
      <w:proofErr w:type="gramEnd"/>
      <w:r>
        <w:t xml:space="preserve"> de Saint Pierre du Mont</w:t>
      </w:r>
      <w:r w:rsidR="005E26E1">
        <w:t>, en grève pour</w:t>
      </w:r>
      <w:r>
        <w:t xml:space="preserve"> son deuxième jour depuis la rentrée.</w:t>
      </w:r>
    </w:p>
    <w:p w:rsidR="00711D54" w:rsidRDefault="005E26E1" w:rsidP="00711D54">
      <w:pPr>
        <w:jc w:val="both"/>
      </w:pPr>
      <w:r>
        <w:t xml:space="preserve">Sur </w:t>
      </w:r>
      <w:r w:rsidR="00CE6EA2">
        <w:t>la situation de Saint-</w:t>
      </w:r>
      <w:r>
        <w:t>Sever, l</w:t>
      </w:r>
      <w:r w:rsidR="00711D54">
        <w:t xml:space="preserve">’Unsa Education </w:t>
      </w:r>
      <w:r>
        <w:t xml:space="preserve">tient à </w:t>
      </w:r>
      <w:r w:rsidR="00711D54">
        <w:t>salue</w:t>
      </w:r>
      <w:r>
        <w:t>r</w:t>
      </w:r>
      <w:r w:rsidR="00711D54">
        <w:t xml:space="preserve"> la réactivité des services de la Préfecture, du Conseil Départemental, de la Mairi</w:t>
      </w:r>
      <w:r w:rsidR="00CE6EA2">
        <w:t>e de Saint-</w:t>
      </w:r>
      <w:r>
        <w:t>Sever et de la DSDEN pour</w:t>
      </w:r>
      <w:r w:rsidR="00711D54">
        <w:t xml:space="preserve"> assurer dans les meilleures conditions</w:t>
      </w:r>
      <w:r w:rsidR="00BB6CE2">
        <w:t xml:space="preserve"> possibles</w:t>
      </w:r>
      <w:r w:rsidR="00711D54">
        <w:t xml:space="preserve"> et les meilleurs délais la continuité du service public d’Education Nationale.</w:t>
      </w:r>
    </w:p>
    <w:p w:rsidR="005E26E1" w:rsidRDefault="005E26E1" w:rsidP="00711D54">
      <w:pPr>
        <w:jc w:val="both"/>
      </w:pPr>
      <w:r>
        <w:t>Pour autant, nous tenons à réaffirmer dans cette instance un principe fondamental de notre République, de notre Ecole Publique et de notre fédération Unsa Education : le principe de laïcité. Nous ne souhaitons pas entrer dans des débats idéologique</w:t>
      </w:r>
      <w:r w:rsidR="00AD2E8C">
        <w:t>s</w:t>
      </w:r>
      <w:r>
        <w:t xml:space="preserve"> ou</w:t>
      </w:r>
      <w:r w:rsidR="00AD2E8C">
        <w:t xml:space="preserve"> des querelles</w:t>
      </w:r>
      <w:r>
        <w:t xml:space="preserve"> politiques autour de la solution, certes temporaire, d’accueillir une partie des élèves de l’Ecole Publique</w:t>
      </w:r>
      <w:r w:rsidR="00AD2E8C">
        <w:t xml:space="preserve"> du Parc dans les locaux de l’Ecole Privée Saint</w:t>
      </w:r>
      <w:r w:rsidR="00CE6EA2">
        <w:t>e</w:t>
      </w:r>
      <w:r w:rsidR="00AD2E8C">
        <w:t xml:space="preserve"> Thérèse.</w:t>
      </w:r>
    </w:p>
    <w:p w:rsidR="00AD2E8C" w:rsidRDefault="00AD2E8C" w:rsidP="00711D54">
      <w:pPr>
        <w:jc w:val="both"/>
      </w:pPr>
      <w:r>
        <w:t>Pour l’Unsa Education,</w:t>
      </w:r>
      <w:r w:rsidR="00DA6611">
        <w:t xml:space="preserve"> c’est un choix cornélien.</w:t>
      </w:r>
      <w:r>
        <w:t xml:space="preserve"> </w:t>
      </w:r>
      <w:r w:rsidR="00DA6611">
        <w:t>L</w:t>
      </w:r>
      <w:r>
        <w:t>e pragmatisme certes s’impose</w:t>
      </w:r>
      <w:r w:rsidR="00DA6611">
        <w:t>.</w:t>
      </w:r>
      <w:r>
        <w:t xml:space="preserve"> </w:t>
      </w:r>
      <w:r w:rsidR="00DA6611">
        <w:t>Mais, là où</w:t>
      </w:r>
      <w:r>
        <w:t xml:space="preserve"> certains parlent d’œuvre de charité et</w:t>
      </w:r>
      <w:r w:rsidR="00CE6EA2">
        <w:t>,</w:t>
      </w:r>
      <w:r w:rsidR="007F02D1">
        <w:t xml:space="preserve"> </w:t>
      </w:r>
      <w:r w:rsidR="00DA6611">
        <w:t xml:space="preserve"> où </w:t>
      </w:r>
      <w:r w:rsidR="007F02D1">
        <w:t>d’autres</w:t>
      </w:r>
      <w:r>
        <w:t xml:space="preserve"> craignent une récupération idéologique</w:t>
      </w:r>
      <w:r w:rsidR="007F02D1">
        <w:t xml:space="preserve"> ou politique</w:t>
      </w:r>
      <w:r>
        <w:t>, nous ne parlerons, nous</w:t>
      </w:r>
      <w:r w:rsidR="00CE6EA2">
        <w:t>,</w:t>
      </w:r>
      <w:r>
        <w:t xml:space="preserve"> que de solidarité</w:t>
      </w:r>
      <w:r w:rsidR="007F02D1">
        <w:t xml:space="preserve"> et responsabilité</w:t>
      </w:r>
      <w:r w:rsidR="009F296B">
        <w:t xml:space="preserve"> éducative</w:t>
      </w:r>
      <w:r>
        <w:t>. Pour autant, au nom de nos collègues et des parents qui ont fait le choix de l’Ecole Publique, nous exigeons des garanties d’accueil, d’enseignement et de trav</w:t>
      </w:r>
      <w:r w:rsidR="007F02D1">
        <w:t>ail bas</w:t>
      </w:r>
      <w:r w:rsidR="009F296B">
        <w:t>ées sur ce principe fondamental de</w:t>
      </w:r>
      <w:r w:rsidR="007F02D1">
        <w:t xml:space="preserve"> laïcité. Cet accueil </w:t>
      </w:r>
      <w:r>
        <w:t>temporaire</w:t>
      </w:r>
      <w:r w:rsidR="00CE6EA2">
        <w:t xml:space="preserve"> </w:t>
      </w:r>
      <w:r w:rsidR="007F02D1">
        <w:t>doit être borné</w:t>
      </w:r>
      <w:r>
        <w:t xml:space="preserve"> par une convention d’</w:t>
      </w:r>
      <w:r w:rsidR="009F296B">
        <w:t>utilisa</w:t>
      </w:r>
      <w:r w:rsidR="007F02D1">
        <w:t>tion des locaux</w:t>
      </w:r>
      <w:r w:rsidR="009F296B">
        <w:t xml:space="preserve">, qui </w:t>
      </w:r>
      <w:r w:rsidR="00DA6611">
        <w:t>d</w:t>
      </w:r>
      <w:r w:rsidR="009F296B">
        <w:t xml:space="preserve">oit </w:t>
      </w:r>
      <w:r w:rsidR="00DA6611">
        <w:t xml:space="preserve">être </w:t>
      </w:r>
      <w:r w:rsidR="009F296B">
        <w:t>portée à notre connaissance</w:t>
      </w:r>
      <w:r w:rsidR="007F02D1">
        <w:t xml:space="preserve"> et </w:t>
      </w:r>
      <w:r w:rsidR="00CE6EA2">
        <w:t>l‘application</w:t>
      </w:r>
      <w:r w:rsidR="007F02D1">
        <w:t xml:space="preserve"> du Règlement Intérieur de l’Ecole Publique</w:t>
      </w:r>
      <w:r w:rsidR="009F296B">
        <w:t xml:space="preserve"> au sein des locaux mis à disposition</w:t>
      </w:r>
      <w:r w:rsidR="00CE6EA2">
        <w:t xml:space="preserve">. Tout </w:t>
      </w:r>
      <w:r w:rsidR="007F02D1">
        <w:t>signe religieux</w:t>
      </w:r>
      <w:r w:rsidR="00CE6EA2">
        <w:t>, ostensible</w:t>
      </w:r>
      <w:r w:rsidR="009F296B">
        <w:t xml:space="preserve"> ou non,</w:t>
      </w:r>
      <w:r w:rsidR="00CE6EA2">
        <w:t xml:space="preserve"> doit</w:t>
      </w:r>
      <w:r w:rsidR="007F02D1">
        <w:t xml:space="preserve"> disparaître des locaux mis à disposition de nos collègues et des enfants de l’Ecole Publique. Il ne doit pas être proposé à nos collègues</w:t>
      </w:r>
      <w:r w:rsidR="00DA6611">
        <w:t xml:space="preserve"> et aux enfants,</w:t>
      </w:r>
      <w:r w:rsidR="007F02D1">
        <w:t xml:space="preserve"> de partager des activités scolaires ou péri scolaires communes avec l’Ecole Privée Catholique, sous prétexte de créer du lien. Nos collègues souhaitent réintégrer au plus vite leur école et dem</w:t>
      </w:r>
      <w:r w:rsidR="00CE6EA2">
        <w:t>andent à être prioritaires sur c</w:t>
      </w:r>
      <w:r w:rsidR="007F02D1">
        <w:t>e retour et ce</w:t>
      </w:r>
      <w:r w:rsidR="009F296B">
        <w:t>,</w:t>
      </w:r>
      <w:r w:rsidR="007F02D1">
        <w:t xml:space="preserve"> dès </w:t>
      </w:r>
      <w:r w:rsidR="009F296B">
        <w:t xml:space="preserve">que </w:t>
      </w:r>
      <w:r w:rsidR="007F02D1">
        <w:t>les conditions de sécurité et de travail le permettront, même si la tot</w:t>
      </w:r>
      <w:r w:rsidR="007F02D1" w:rsidRPr="00DA6611">
        <w:rPr>
          <w:sz w:val="19"/>
        </w:rPr>
        <w:t>alit</w:t>
      </w:r>
      <w:r w:rsidR="007F02D1">
        <w:t>é des travaux n’</w:t>
      </w:r>
      <w:r w:rsidR="00CE6EA2">
        <w:t>étai</w:t>
      </w:r>
      <w:r w:rsidR="007F02D1">
        <w:t xml:space="preserve">t pas </w:t>
      </w:r>
      <w:r w:rsidR="009F296B">
        <w:t>achevée</w:t>
      </w:r>
      <w:r w:rsidR="007F02D1">
        <w:t>. Nous remercions</w:t>
      </w:r>
      <w:r w:rsidR="00DA6611">
        <w:t>, à ce sujet,</w:t>
      </w:r>
      <w:r w:rsidR="007F02D1">
        <w:t xml:space="preserve"> le Conseil Départemental </w:t>
      </w:r>
      <w:r w:rsidR="00DA6611">
        <w:t>pour</w:t>
      </w:r>
      <w:r w:rsidR="007F02D1">
        <w:t xml:space="preserve"> son engagement financier dans le chantier de reconstruction de l’Ecole </w:t>
      </w:r>
      <w:r w:rsidR="007F02D1">
        <w:lastRenderedPageBreak/>
        <w:t>du Parc.</w:t>
      </w:r>
      <w:r w:rsidR="00DA6611">
        <w:t xml:space="preserve"> </w:t>
      </w:r>
      <w:r w:rsidR="00BB6CE2">
        <w:t>Plus largement, sur la commune de Saint</w:t>
      </w:r>
      <w:r w:rsidR="00CE6EA2">
        <w:t>-</w:t>
      </w:r>
      <w:r w:rsidR="00BB6CE2">
        <w:t>Sever,</w:t>
      </w:r>
      <w:r w:rsidR="00CE6EA2">
        <w:t xml:space="preserve"> nous attendons d</w:t>
      </w:r>
      <w:r w:rsidR="00BB6CE2">
        <w:t>es élus de la République Française Laïque</w:t>
      </w:r>
      <w:r w:rsidR="00CE6EA2">
        <w:t xml:space="preserve"> qu’ils</w:t>
      </w:r>
      <w:r w:rsidR="00BB6CE2">
        <w:t xml:space="preserve"> affiche</w:t>
      </w:r>
      <w:r w:rsidR="00CE6EA2">
        <w:t>nt</w:t>
      </w:r>
      <w:r w:rsidR="00BB6CE2">
        <w:t xml:space="preserve"> une politique scolaire sans ambiguïté en faveur de l’Ecole Publique, gratuite et laïque.</w:t>
      </w:r>
      <w:r w:rsidR="005A6EE1">
        <w:t xml:space="preserve"> Pour finir sur cette situation de l’Ecole de Saint Sever, nous tenons également à déplorer, que cet acte criminel et les choix faits dans l’urgence ne puissent permettre le maintien des rythmes scolaires </w:t>
      </w:r>
      <w:r w:rsidR="00BF43EF">
        <w:t>à 4 jours et demi pour les élèves de l’école du Parc. Rappelons qu’au plan national, ce sont 80% des écoles qui ont fait le choix d’un retour à 4 jours quand dans notre département « de gaulois » ce sont 70% des écoles qui ont maintenu le choix de rythmes scolaires mieux adaptés à la réussite scolaire de tous et en particulier des plus fragiles.</w:t>
      </w:r>
    </w:p>
    <w:p w:rsidR="009F296B" w:rsidRDefault="009F296B" w:rsidP="00CA6A34">
      <w:pPr>
        <w:shd w:val="clear" w:color="auto" w:fill="FFFFFF"/>
        <w:jc w:val="both"/>
        <w:rPr>
          <w:rFonts w:eastAsia="Times New Roman" w:cs="Helvetica"/>
          <w:lang w:eastAsia="fr-FR"/>
        </w:rPr>
      </w:pPr>
      <w:r w:rsidRPr="00CA6A34">
        <w:t xml:space="preserve">Sur la situation de l’EREA Brémontier, </w:t>
      </w:r>
      <w:r w:rsidR="00CA6A34" w:rsidRPr="00CA6A34">
        <w:t xml:space="preserve">alors que dans le Nouvel Observateur, notre Ministre dit se préoccuper </w:t>
      </w:r>
      <w:r w:rsidR="00CA6A34" w:rsidRPr="00CA6A34">
        <w:rPr>
          <w:rFonts w:eastAsia="Times New Roman" w:cs="Helvetica"/>
          <w:bCs/>
          <w:iCs/>
          <w:lang w:eastAsia="fr-FR"/>
        </w:rPr>
        <w:t>de la carrière des personnels et d</w:t>
      </w:r>
      <w:r w:rsidR="00CA6A34">
        <w:rPr>
          <w:rFonts w:eastAsia="Times New Roman" w:cs="Helvetica"/>
          <w:bCs/>
          <w:iCs/>
          <w:lang w:eastAsia="fr-FR"/>
        </w:rPr>
        <w:t>e leurs conditions de travail,</w:t>
      </w:r>
      <w:r w:rsidR="00CA6A34" w:rsidRPr="00CA6A34">
        <w:rPr>
          <w:rFonts w:eastAsia="Times New Roman" w:cs="Helvetica"/>
          <w:bCs/>
          <w:iCs/>
          <w:lang w:eastAsia="fr-FR"/>
        </w:rPr>
        <w:t xml:space="preserve"> déc</w:t>
      </w:r>
      <w:r w:rsidR="00CA6A34">
        <w:rPr>
          <w:rFonts w:eastAsia="Times New Roman" w:cs="Helvetica"/>
          <w:bCs/>
          <w:iCs/>
          <w:lang w:eastAsia="fr-FR"/>
        </w:rPr>
        <w:t>l</w:t>
      </w:r>
      <w:r w:rsidR="00CA6A34" w:rsidRPr="00CA6A34">
        <w:rPr>
          <w:rFonts w:eastAsia="Times New Roman" w:cs="Helvetica"/>
          <w:bCs/>
          <w:iCs/>
          <w:lang w:eastAsia="fr-FR"/>
        </w:rPr>
        <w:t>are </w:t>
      </w:r>
      <w:r w:rsidR="00CA6A34">
        <w:rPr>
          <w:rFonts w:eastAsia="Times New Roman" w:cs="Helvetica"/>
          <w:bCs/>
          <w:iCs/>
          <w:lang w:eastAsia="fr-FR"/>
        </w:rPr>
        <w:t xml:space="preserve">que </w:t>
      </w:r>
      <w:r w:rsidR="00CA6A34" w:rsidRPr="00CA6A34">
        <w:rPr>
          <w:rFonts w:eastAsia="Times New Roman" w:cs="Helvetica"/>
          <w:bCs/>
          <w:lang w:eastAsia="fr-FR"/>
        </w:rPr>
        <w:t>« les enseignants ont besoin d’être soutenus, reconnus et valorisés »</w:t>
      </w:r>
      <w:r w:rsidR="00CA6A34">
        <w:rPr>
          <w:rFonts w:eastAsia="Times New Roman" w:cs="Helvetica"/>
          <w:bCs/>
          <w:iCs/>
          <w:lang w:eastAsia="fr-FR"/>
        </w:rPr>
        <w:t xml:space="preserve"> et lance un plan de</w:t>
      </w:r>
      <w:r w:rsidR="00CA6A34">
        <w:rPr>
          <w:rFonts w:eastAsia="Times New Roman" w:cs="Helvetica"/>
          <w:lang w:eastAsia="fr-FR"/>
        </w:rPr>
        <w:t xml:space="preserve"> </w:t>
      </w:r>
      <w:r w:rsidR="00CA6A34" w:rsidRPr="00CA6A34">
        <w:rPr>
          <w:rFonts w:eastAsia="Times New Roman" w:cs="Helvetica"/>
          <w:lang w:eastAsia="fr-FR"/>
        </w:rPr>
        <w:t>généralisation d’une « Gestion des resso</w:t>
      </w:r>
      <w:r w:rsidR="00CA6A34">
        <w:rPr>
          <w:rFonts w:eastAsia="Times New Roman" w:cs="Helvetica"/>
          <w:lang w:eastAsia="fr-FR"/>
        </w:rPr>
        <w:t>urces humaines de proximité », nous disons</w:t>
      </w:r>
      <w:r w:rsidR="00EB4A9B">
        <w:rPr>
          <w:rFonts w:eastAsia="Times New Roman" w:cs="Helvetica"/>
          <w:lang w:eastAsia="fr-FR"/>
        </w:rPr>
        <w:t>,</w:t>
      </w:r>
      <w:r w:rsidR="00CA6A34">
        <w:rPr>
          <w:rFonts w:eastAsia="Times New Roman" w:cs="Helvetica"/>
          <w:lang w:eastAsia="fr-FR"/>
        </w:rPr>
        <w:t xml:space="preserve"> nous à l’Unsa Education, qu’il est plus que temps de passer des paroles aux actes et ce, dans chaque école et chaque établissement de notre territoire. La situation de l’EREA Brémontier est l’exemple même d’une carence de gestion des ressources humaines de proximité, bienveillante et </w:t>
      </w:r>
      <w:r w:rsidR="00EB4A9B">
        <w:rPr>
          <w:rFonts w:eastAsia="Times New Roman" w:cs="Helvetica"/>
          <w:lang w:eastAsia="fr-FR"/>
        </w:rPr>
        <w:t>cohérente. Nous avons trop tardé</w:t>
      </w:r>
      <w:r w:rsidR="00CA6A34">
        <w:rPr>
          <w:rFonts w:eastAsia="Times New Roman" w:cs="Helvetica"/>
          <w:lang w:eastAsia="fr-FR"/>
        </w:rPr>
        <w:t xml:space="preserve"> sur cette situation dégradée depuis de nombreux mois. Les mutations des</w:t>
      </w:r>
      <w:r w:rsidR="00EB4A9B">
        <w:rPr>
          <w:rFonts w:eastAsia="Times New Roman" w:cs="Helvetica"/>
          <w:lang w:eastAsia="fr-FR"/>
        </w:rPr>
        <w:t xml:space="preserve"> 3</w:t>
      </w:r>
      <w:r w:rsidR="00CA6A34">
        <w:rPr>
          <w:rFonts w:eastAsia="Times New Roman" w:cs="Helvetica"/>
          <w:lang w:eastAsia="fr-FR"/>
        </w:rPr>
        <w:t xml:space="preserve"> personnels</w:t>
      </w:r>
      <w:r w:rsidR="00EB4A9B">
        <w:rPr>
          <w:rFonts w:eastAsia="Times New Roman" w:cs="Helvetica"/>
          <w:lang w:eastAsia="fr-FR"/>
        </w:rPr>
        <w:t xml:space="preserve"> enseignants et de santé, bien que faites dans des règles, sonnent comme des sanctions déguisées, car elles arrivent à un moment où le climat scolaire de l’établissement est devenu délétère, où la souffrance s’est installée et où l’incompréhension et le sentiment d’injustice ont pris le dessus. Pourtant, les personnels et nos fédérations syndicales</w:t>
      </w:r>
      <w:r w:rsidR="00294DFD">
        <w:rPr>
          <w:rFonts w:eastAsia="Times New Roman" w:cs="Helvetica"/>
          <w:lang w:eastAsia="fr-FR"/>
        </w:rPr>
        <w:t xml:space="preserve"> on</w:t>
      </w:r>
      <w:r w:rsidR="00EB4A9B">
        <w:rPr>
          <w:rFonts w:eastAsia="Times New Roman" w:cs="Helvetica"/>
          <w:lang w:eastAsia="fr-FR"/>
        </w:rPr>
        <w:t>t tiré la sonnette d’alarme, entre autre par le biais du CHSCT</w:t>
      </w:r>
      <w:r w:rsidR="00BB6CE2">
        <w:rPr>
          <w:rFonts w:eastAsia="Times New Roman" w:cs="Helvetica"/>
          <w:lang w:eastAsia="fr-FR"/>
        </w:rPr>
        <w:t>,</w:t>
      </w:r>
      <w:r w:rsidR="00EB4A9B">
        <w:rPr>
          <w:rFonts w:eastAsia="Times New Roman" w:cs="Helvetica"/>
          <w:lang w:eastAsia="fr-FR"/>
        </w:rPr>
        <w:t xml:space="preserve"> depuis le début des tensions.</w:t>
      </w:r>
      <w:r w:rsidR="00294DFD">
        <w:rPr>
          <w:rFonts w:eastAsia="Times New Roman" w:cs="Helvetica"/>
          <w:lang w:eastAsia="fr-FR"/>
        </w:rPr>
        <w:t xml:space="preserve"> La médiation et la conciliation ont d’abord été tentées pour trouver une sortie de conflit satisfaisante et salutaire dans l’intérêt de tous.</w:t>
      </w:r>
      <w:r w:rsidR="00EB4A9B">
        <w:rPr>
          <w:rFonts w:eastAsia="Times New Roman" w:cs="Helvetica"/>
          <w:lang w:eastAsia="fr-FR"/>
        </w:rPr>
        <w:t xml:space="preserve"> Faut-il en arriver à une grève massive et à la mise en danger d’un personnel par désespoir pour que nos collègues soient entendus et reconnus ?</w:t>
      </w:r>
    </w:p>
    <w:p w:rsidR="007F02D1" w:rsidRDefault="00294DFD" w:rsidP="00BB6CE2">
      <w:pPr>
        <w:shd w:val="clear" w:color="auto" w:fill="FFFFFF"/>
        <w:jc w:val="both"/>
      </w:pPr>
      <w:r>
        <w:rPr>
          <w:rFonts w:eastAsia="Times New Roman" w:cs="Helvetica"/>
          <w:lang w:eastAsia="fr-FR"/>
        </w:rPr>
        <w:t>L’Unsa Education et les personnels qu’elle représente tiennent à souligner l’écoute et la bienveillance de Monsieur l’Inspecteur d’Académie qui a hérité de ce dossier sur cette rentrée sco</w:t>
      </w:r>
      <w:r w:rsidR="00CE6EA2">
        <w:rPr>
          <w:rFonts w:eastAsia="Times New Roman" w:cs="Helvetica"/>
          <w:lang w:eastAsia="fr-FR"/>
        </w:rPr>
        <w:t>laire. Nous attendons maintenant</w:t>
      </w:r>
      <w:r>
        <w:rPr>
          <w:rFonts w:eastAsia="Times New Roman" w:cs="Helvetica"/>
          <w:lang w:eastAsia="fr-FR"/>
        </w:rPr>
        <w:t>, du Rectorat, des mesures concrètes et rapides pour sortir de cette impasse</w:t>
      </w:r>
      <w:r w:rsidR="00BB6CE2">
        <w:rPr>
          <w:rFonts w:eastAsia="Times New Roman" w:cs="Helvetica"/>
          <w:lang w:eastAsia="fr-FR"/>
        </w:rPr>
        <w:t>,</w:t>
      </w:r>
      <w:r>
        <w:rPr>
          <w:rFonts w:eastAsia="Times New Roman" w:cs="Helvetica"/>
          <w:lang w:eastAsia="fr-FR"/>
        </w:rPr>
        <w:t xml:space="preserve"> restaurer le climat de confiance </w:t>
      </w:r>
      <w:r w:rsidR="00BB6CE2">
        <w:rPr>
          <w:rFonts w:eastAsia="Times New Roman" w:cs="Helvetica"/>
          <w:lang w:eastAsia="fr-FR"/>
        </w:rPr>
        <w:t>et de travail de cet établissement, et permettre aux personnels fortement affectés de se reconstruire dans leur établissement.</w:t>
      </w:r>
    </w:p>
    <w:p w:rsidR="00711D54" w:rsidRDefault="00711D54" w:rsidP="005A6EE1">
      <w:pPr>
        <w:jc w:val="both"/>
        <w:rPr>
          <w:rFonts w:eastAsia="Times New Roman" w:cs="Helvetica"/>
          <w:lang w:eastAsia="fr-FR"/>
        </w:rPr>
      </w:pPr>
      <w:r>
        <w:t>Notre département se se</w:t>
      </w:r>
      <w:r w:rsidR="00392989">
        <w:t>rait d’autant plus passé</w:t>
      </w:r>
      <w:r w:rsidR="005A6EE1">
        <w:t xml:space="preserve"> de ces</w:t>
      </w:r>
      <w:r>
        <w:t xml:space="preserve"> évènement</w:t>
      </w:r>
      <w:r w:rsidR="005A6EE1">
        <w:t>s</w:t>
      </w:r>
      <w:r>
        <w:t xml:space="preserve"> que les annonces</w:t>
      </w:r>
      <w:r w:rsidR="005A6EE1">
        <w:t xml:space="preserve"> et les choix ministériel</w:t>
      </w:r>
      <w:r>
        <w:t>s</w:t>
      </w:r>
      <w:r w:rsidR="005A6EE1">
        <w:t xml:space="preserve"> récents</w:t>
      </w:r>
      <w:r>
        <w:t xml:space="preserve"> contribuent fortement à renforcer le climat de défiance et de lassitude d’un grand nombre de professionnels de l’éducati</w:t>
      </w:r>
      <w:r w:rsidR="005A6EE1">
        <w:t>on, toutes fonctions confondues :</w:t>
      </w:r>
      <w:r>
        <w:t xml:space="preserve"> enfumages médiatiques centrés uniquement sur l’interdiction du portable dans les écoles et les collèges et sur la rentrée en </w:t>
      </w:r>
      <w:r w:rsidR="005A6EE1">
        <w:t>musique, refonte des programmes d</w:t>
      </w:r>
      <w:r w:rsidR="005A6EE1">
        <w:rPr>
          <w:bCs/>
          <w:shd w:val="clear" w:color="auto" w:fill="FFFFFF"/>
        </w:rPr>
        <w:t>ans le 1</w:t>
      </w:r>
      <w:r w:rsidR="005A6EE1">
        <w:rPr>
          <w:bCs/>
          <w:shd w:val="clear" w:color="auto" w:fill="FFFFFF"/>
          <w:vertAlign w:val="superscript"/>
        </w:rPr>
        <w:t>er</w:t>
      </w:r>
      <w:r w:rsidR="005A6EE1">
        <w:rPr>
          <w:bCs/>
          <w:shd w:val="clear" w:color="auto" w:fill="FFFFFF"/>
        </w:rPr>
        <w:t xml:space="preserve"> degré et au collège avec une vision de l’apprentissage basé sur la répétition</w:t>
      </w:r>
      <w:r w:rsidR="005A6EE1">
        <w:rPr>
          <w:rFonts w:ascii="Helvetica" w:hAnsi="Helvetica" w:cs="Helvetica"/>
          <w:color w:val="555555"/>
          <w:sz w:val="14"/>
          <w:szCs w:val="14"/>
          <w:shd w:val="clear" w:color="auto" w:fill="FFFFFF"/>
        </w:rPr>
        <w:t> </w:t>
      </w:r>
      <w:r w:rsidR="005A6EE1">
        <w:rPr>
          <w:rFonts w:cs="Helvetica"/>
          <w:shd w:val="clear" w:color="auto" w:fill="FFFFFF"/>
        </w:rPr>
        <w:t xml:space="preserve">d’exercices mécaniques et l’automatisation de tâches parcellaires au détriment de la réflexion. Pour l’Unsa Education, cette nostalgie d’une école fantasmée n’a pour but que de flatter l’opinion publique. </w:t>
      </w:r>
      <w:r>
        <w:rPr>
          <w:rFonts w:eastAsia="Times New Roman" w:cs="Helvetica"/>
          <w:bCs/>
          <w:iCs/>
          <w:lang w:eastAsia="fr-FR"/>
        </w:rPr>
        <w:t>Une fois encore, notre Ministre pratique le grand écart entre discours de la confiance et pratiques autoritaires</w:t>
      </w:r>
      <w:r w:rsidR="00BF43EF">
        <w:rPr>
          <w:rFonts w:eastAsia="Times New Roman" w:cs="Helvetica"/>
          <w:bCs/>
          <w:iCs/>
          <w:lang w:eastAsia="fr-FR"/>
        </w:rPr>
        <w:t>.</w:t>
      </w:r>
    </w:p>
    <w:p w:rsidR="00711D54" w:rsidRDefault="00711D54" w:rsidP="00711D54">
      <w:pPr>
        <w:shd w:val="clear" w:color="auto" w:fill="FFFFFF"/>
        <w:spacing w:after="0" w:line="240" w:lineRule="auto"/>
        <w:jc w:val="both"/>
        <w:rPr>
          <w:rFonts w:ascii="Helvetica" w:eastAsia="Times New Roman" w:hAnsi="Helvetica" w:cs="Helvetica"/>
          <w:color w:val="555555"/>
          <w:sz w:val="16"/>
          <w:szCs w:val="16"/>
          <w:lang w:eastAsia="fr-FR"/>
        </w:rPr>
      </w:pPr>
      <w:r>
        <w:rPr>
          <w:rFonts w:ascii="Helvetica" w:eastAsia="Times New Roman" w:hAnsi="Helvetica" w:cs="Helvetica"/>
          <w:color w:val="555555"/>
          <w:sz w:val="16"/>
          <w:szCs w:val="16"/>
          <w:lang w:eastAsia="fr-FR"/>
        </w:rPr>
        <w:t> </w:t>
      </w:r>
    </w:p>
    <w:p w:rsidR="00711D54" w:rsidRDefault="00711D54" w:rsidP="00711D54">
      <w:pPr>
        <w:jc w:val="both"/>
        <w:rPr>
          <w:color w:val="000000"/>
          <w:shd w:val="clear" w:color="auto" w:fill="FFFFFF"/>
        </w:rPr>
      </w:pPr>
      <w:r>
        <w:rPr>
          <w:rFonts w:cs="Helvetica"/>
          <w:shd w:val="clear" w:color="auto" w:fill="FFFFFF"/>
        </w:rPr>
        <w:t>Pour l’enseignement Professionnel, d</w:t>
      </w:r>
      <w:r>
        <w:rPr>
          <w:color w:val="000000"/>
          <w:shd w:val="clear" w:color="auto" w:fill="FFFFFF"/>
        </w:rPr>
        <w:t>e très nombreux textes réglementaires doivent être publiés avant décembre pour permettre de préparer la rentrée 2019.</w:t>
      </w:r>
      <w:r>
        <w:rPr>
          <w:color w:val="000000"/>
        </w:rPr>
        <w:br/>
      </w:r>
      <w:r>
        <w:rPr>
          <w:color w:val="000000"/>
          <w:shd w:val="clear" w:color="auto" w:fill="FFFFFF"/>
        </w:rPr>
        <w:t xml:space="preserve">Il est donc urgent que le calendrier et la méthode du dialogue social soient arrêtés au plus vite. Sinon, il ne s'agirait que d'un dialogue de façade, préjudiciable à la qualité et à la réussite des </w:t>
      </w:r>
      <w:r>
        <w:rPr>
          <w:color w:val="000000"/>
          <w:shd w:val="clear" w:color="auto" w:fill="FFFFFF"/>
        </w:rPr>
        <w:lastRenderedPageBreak/>
        <w:t>transformations. Ce sont tout particulièrement les grilles horaires-professeurs et les moyens complémentaires qui doivent être connus au plus vite. Il sera alors possible de juger si cette réforme cherche vraiment à faire progresser la voie professionnelle ou si elle n'est qu'un prétexte à économies budgétaires.</w:t>
      </w:r>
    </w:p>
    <w:p w:rsidR="00711D54" w:rsidRDefault="00711D54" w:rsidP="00711D54">
      <w:pPr>
        <w:jc w:val="both"/>
        <w:rPr>
          <w:color w:val="000000"/>
          <w:shd w:val="clear" w:color="auto" w:fill="FFFFFF"/>
        </w:rPr>
      </w:pPr>
      <w:r>
        <w:rPr>
          <w:color w:val="000000"/>
          <w:shd w:val="clear" w:color="auto" w:fill="FFFFFF"/>
        </w:rPr>
        <w:t>De nombreuses situations d’écoles et d’établissements dans notre département, ainsi que des situations individuelles de collègues enseignants du 1</w:t>
      </w:r>
      <w:r>
        <w:rPr>
          <w:color w:val="000000"/>
          <w:shd w:val="clear" w:color="auto" w:fill="FFFFFF"/>
          <w:vertAlign w:val="superscript"/>
        </w:rPr>
        <w:t>er</w:t>
      </w:r>
      <w:r>
        <w:rPr>
          <w:color w:val="000000"/>
          <w:shd w:val="clear" w:color="auto" w:fill="FFFFFF"/>
        </w:rPr>
        <w:t xml:space="preserve"> et du 2</w:t>
      </w:r>
      <w:r>
        <w:rPr>
          <w:color w:val="000000"/>
          <w:shd w:val="clear" w:color="auto" w:fill="FFFFFF"/>
          <w:vertAlign w:val="superscript"/>
        </w:rPr>
        <w:t>nd</w:t>
      </w:r>
      <w:r>
        <w:rPr>
          <w:color w:val="000000"/>
          <w:shd w:val="clear" w:color="auto" w:fill="FFFFFF"/>
        </w:rPr>
        <w:t xml:space="preserve"> degré à cette rentrée 2018, nous prouvent que le chemin</w:t>
      </w:r>
      <w:r w:rsidR="00CE6EA2">
        <w:rPr>
          <w:color w:val="000000"/>
          <w:shd w:val="clear" w:color="auto" w:fill="FFFFFF"/>
        </w:rPr>
        <w:t xml:space="preserve"> vers la sérénité scolaire</w:t>
      </w:r>
      <w:r>
        <w:rPr>
          <w:color w:val="000000"/>
          <w:shd w:val="clear" w:color="auto" w:fill="FFFFFF"/>
        </w:rPr>
        <w:t xml:space="preserve"> est encore long</w:t>
      </w:r>
      <w:r w:rsidR="00CE6EA2">
        <w:rPr>
          <w:color w:val="000000"/>
          <w:shd w:val="clear" w:color="auto" w:fill="FFFFFF"/>
        </w:rPr>
        <w:t>.</w:t>
      </w:r>
    </w:p>
    <w:p w:rsidR="00711D54" w:rsidRDefault="00711D54" w:rsidP="00711D54">
      <w:pPr>
        <w:jc w:val="both"/>
        <w:rPr>
          <w:color w:val="000000"/>
          <w:shd w:val="clear" w:color="auto" w:fill="FFFFFF"/>
        </w:rPr>
      </w:pPr>
      <w:r>
        <w:rPr>
          <w:color w:val="000000"/>
          <w:shd w:val="clear" w:color="auto" w:fill="FFFFFF"/>
        </w:rPr>
        <w:t>L’Unsa Education, en partenaire social combatif, réformiste et progressiste prendra toute sa place nationalement et localement dans ces nombreux chantiers pour une école plus juste et des personnels mieux considérés.</w:t>
      </w:r>
    </w:p>
    <w:p w:rsidR="00711D54" w:rsidRDefault="00711D54" w:rsidP="00711D54">
      <w:pPr>
        <w:jc w:val="both"/>
        <w:rPr>
          <w:color w:val="000000"/>
          <w:shd w:val="clear" w:color="auto" w:fill="FFFFFF"/>
        </w:rPr>
      </w:pPr>
      <w:r>
        <w:rPr>
          <w:color w:val="000000"/>
          <w:shd w:val="clear" w:color="auto" w:fill="FFFFFF"/>
        </w:rPr>
        <w:t>Pour l’Unsa Education</w:t>
      </w:r>
    </w:p>
    <w:p w:rsidR="00711D54" w:rsidRDefault="00711D54" w:rsidP="00711D54">
      <w:pPr>
        <w:jc w:val="both"/>
        <w:rPr>
          <w:color w:val="000000"/>
          <w:shd w:val="clear" w:color="auto" w:fill="FFFFFF"/>
        </w:rPr>
      </w:pPr>
      <w:r>
        <w:rPr>
          <w:color w:val="000000"/>
          <w:shd w:val="clear" w:color="auto" w:fill="FFFFFF"/>
        </w:rPr>
        <w:t>Christophe NOWACZECK, Sara BERNET, Anne Marie DARTHOS, Elodie DARZACQ</w:t>
      </w:r>
    </w:p>
    <w:p w:rsidR="00711D54" w:rsidRDefault="00711D54" w:rsidP="00711D54">
      <w:pPr>
        <w:jc w:val="both"/>
        <w:rPr>
          <w:color w:val="000000"/>
          <w:shd w:val="clear" w:color="auto" w:fill="FFFFFF"/>
        </w:rPr>
      </w:pPr>
    </w:p>
    <w:p w:rsidR="00711D54" w:rsidRDefault="00711D54" w:rsidP="00711D54">
      <w:pPr>
        <w:jc w:val="both"/>
        <w:rPr>
          <w:color w:val="000000"/>
          <w:shd w:val="clear" w:color="auto" w:fill="FFFFFF"/>
        </w:rPr>
      </w:pPr>
    </w:p>
    <w:p w:rsidR="00711D54" w:rsidRDefault="00711D54" w:rsidP="00711D54">
      <w:pPr>
        <w:jc w:val="both"/>
      </w:pPr>
    </w:p>
    <w:p w:rsidR="00711D54" w:rsidRDefault="00711D54" w:rsidP="00711D54">
      <w:pPr>
        <w:jc w:val="both"/>
      </w:pPr>
    </w:p>
    <w:p w:rsidR="00B663C6" w:rsidRDefault="00B663C6"/>
    <w:sectPr w:rsidR="00B663C6" w:rsidSect="00B663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11D54"/>
    <w:rsid w:val="00294DFD"/>
    <w:rsid w:val="00392989"/>
    <w:rsid w:val="005A6EE1"/>
    <w:rsid w:val="005E26E1"/>
    <w:rsid w:val="00711D54"/>
    <w:rsid w:val="00747A07"/>
    <w:rsid w:val="007B7EAB"/>
    <w:rsid w:val="007F02D1"/>
    <w:rsid w:val="009F296B"/>
    <w:rsid w:val="00AD2E8C"/>
    <w:rsid w:val="00B663C6"/>
    <w:rsid w:val="00BB6CE2"/>
    <w:rsid w:val="00BF43EF"/>
    <w:rsid w:val="00CA6A34"/>
    <w:rsid w:val="00CE6EA2"/>
    <w:rsid w:val="00DA6611"/>
    <w:rsid w:val="00E60D65"/>
    <w:rsid w:val="00EB4A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D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11D54"/>
    <w:rPr>
      <w:i/>
      <w:iCs/>
    </w:rPr>
  </w:style>
  <w:style w:type="paragraph" w:styleId="Textedebulles">
    <w:name w:val="Balloon Text"/>
    <w:basedOn w:val="Normal"/>
    <w:link w:val="TextedebullesCar"/>
    <w:uiPriority w:val="99"/>
    <w:semiHidden/>
    <w:unhideWhenUsed/>
    <w:rsid w:val="00711D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716855">
      <w:bodyDiv w:val="1"/>
      <w:marLeft w:val="0"/>
      <w:marRight w:val="0"/>
      <w:marTop w:val="0"/>
      <w:marBottom w:val="0"/>
      <w:divBdr>
        <w:top w:val="none" w:sz="0" w:space="0" w:color="auto"/>
        <w:left w:val="none" w:sz="0" w:space="0" w:color="auto"/>
        <w:bottom w:val="none" w:sz="0" w:space="0" w:color="auto"/>
        <w:right w:val="none" w:sz="0" w:space="0" w:color="auto"/>
      </w:divBdr>
    </w:div>
    <w:div w:id="14944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1163</Words>
  <Characters>6400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2018-09-10T11:57:00Z</cp:lastPrinted>
  <dcterms:created xsi:type="dcterms:W3CDTF">2018-09-10T09:12:00Z</dcterms:created>
  <dcterms:modified xsi:type="dcterms:W3CDTF">2018-09-11T08:00:00Z</dcterms:modified>
</cp:coreProperties>
</file>