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287AD3" w:rsidRPr="00287AD3" w:rsidTr="00287AD3">
        <w:tc>
          <w:tcPr>
            <w:tcW w:w="9212" w:type="dxa"/>
          </w:tcPr>
          <w:p w:rsidR="00287AD3" w:rsidRPr="00991D4F" w:rsidRDefault="00287AD3" w:rsidP="00A141E5">
            <w:pPr>
              <w:jc w:val="center"/>
              <w:rPr>
                <w:color w:val="00B0F0"/>
                <w:sz w:val="32"/>
                <w:szCs w:val="32"/>
              </w:rPr>
            </w:pPr>
            <w:r w:rsidRPr="00991D4F">
              <w:rPr>
                <w:color w:val="00B0F0"/>
                <w:sz w:val="32"/>
                <w:szCs w:val="32"/>
              </w:rPr>
              <w:t>CAPD AVANCEMENT DU 12 OCTOBRE 2015</w:t>
            </w:r>
          </w:p>
        </w:tc>
      </w:tr>
    </w:tbl>
    <w:p w:rsidR="00991D4F" w:rsidRDefault="00991D4F" w:rsidP="00287A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91D4F" w:rsidRDefault="00991D4F" w:rsidP="00287AD3">
      <w:pPr>
        <w:jc w:val="center"/>
        <w:rPr>
          <w:sz w:val="32"/>
          <w:szCs w:val="32"/>
        </w:rPr>
      </w:pPr>
    </w:p>
    <w:p w:rsidR="000E2B12" w:rsidRPr="00991D4F" w:rsidRDefault="00991D4F" w:rsidP="00991D4F">
      <w:pPr>
        <w:rPr>
          <w:color w:val="FF0000"/>
          <w:sz w:val="32"/>
          <w:szCs w:val="32"/>
        </w:rPr>
      </w:pPr>
      <w:r w:rsidRPr="00991D4F">
        <w:rPr>
          <w:color w:val="FF0000"/>
          <w:sz w:val="32"/>
          <w:szCs w:val="32"/>
        </w:rPr>
        <w:t>Classe normale</w:t>
      </w:r>
    </w:p>
    <w:tbl>
      <w:tblPr>
        <w:tblStyle w:val="Grilledutableau"/>
        <w:tblW w:w="0" w:type="auto"/>
        <w:tblLayout w:type="fixed"/>
        <w:tblLook w:val="04A0"/>
      </w:tblPr>
      <w:tblGrid>
        <w:gridCol w:w="1242"/>
        <w:gridCol w:w="1985"/>
        <w:gridCol w:w="1418"/>
        <w:gridCol w:w="1418"/>
      </w:tblGrid>
      <w:tr w:rsidR="00991D4F" w:rsidRPr="00287AD3" w:rsidTr="00BD0746">
        <w:tc>
          <w:tcPr>
            <w:tcW w:w="1242" w:type="dxa"/>
          </w:tcPr>
          <w:p w:rsidR="00991D4F" w:rsidRPr="00287AD3" w:rsidRDefault="00991D4F" w:rsidP="00287AD3">
            <w:pPr>
              <w:rPr>
                <w:sz w:val="28"/>
                <w:szCs w:val="28"/>
              </w:rPr>
            </w:pPr>
            <w:r w:rsidRPr="00287AD3">
              <w:rPr>
                <w:sz w:val="28"/>
                <w:szCs w:val="28"/>
              </w:rPr>
              <w:t>Echelons</w:t>
            </w:r>
          </w:p>
        </w:tc>
        <w:tc>
          <w:tcPr>
            <w:tcW w:w="1985" w:type="dxa"/>
          </w:tcPr>
          <w:p w:rsidR="00991D4F" w:rsidRPr="00287AD3" w:rsidRDefault="00991D4F" w:rsidP="00287AD3">
            <w:pPr>
              <w:jc w:val="center"/>
              <w:rPr>
                <w:sz w:val="28"/>
                <w:szCs w:val="28"/>
              </w:rPr>
            </w:pPr>
            <w:r w:rsidRPr="00287AD3">
              <w:rPr>
                <w:sz w:val="28"/>
                <w:szCs w:val="28"/>
              </w:rPr>
              <w:t>Professeurs des Ecoles</w:t>
            </w:r>
          </w:p>
        </w:tc>
        <w:tc>
          <w:tcPr>
            <w:tcW w:w="1418" w:type="dxa"/>
          </w:tcPr>
          <w:p w:rsidR="00991D4F" w:rsidRPr="00287AD3" w:rsidRDefault="00991D4F" w:rsidP="00287AD3">
            <w:pPr>
              <w:jc w:val="center"/>
              <w:rPr>
                <w:sz w:val="28"/>
                <w:szCs w:val="28"/>
              </w:rPr>
            </w:pPr>
            <w:r w:rsidRPr="00287AD3">
              <w:rPr>
                <w:sz w:val="28"/>
                <w:szCs w:val="28"/>
              </w:rPr>
              <w:t>Nombre de promus</w:t>
            </w:r>
          </w:p>
        </w:tc>
        <w:tc>
          <w:tcPr>
            <w:tcW w:w="1418" w:type="dxa"/>
          </w:tcPr>
          <w:p w:rsidR="00991D4F" w:rsidRPr="00287AD3" w:rsidRDefault="00991D4F" w:rsidP="00287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total de promus</w:t>
            </w:r>
          </w:p>
        </w:tc>
      </w:tr>
      <w:tr w:rsidR="00991D4F" w:rsidRPr="00287AD3" w:rsidTr="00BD0746">
        <w:tc>
          <w:tcPr>
            <w:tcW w:w="1242" w:type="dxa"/>
          </w:tcPr>
          <w:p w:rsidR="00991D4F" w:rsidRDefault="00991D4F" w:rsidP="0028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1985" w:type="dxa"/>
          </w:tcPr>
          <w:p w:rsidR="00991D4F" w:rsidRDefault="00991D4F" w:rsidP="0028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991D4F" w:rsidRDefault="00991D4F" w:rsidP="00287A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1D4F" w:rsidRPr="00287AD3" w:rsidRDefault="00991D4F" w:rsidP="0028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991D4F" w:rsidRPr="00287AD3" w:rsidRDefault="00991D4F" w:rsidP="0028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991D4F" w:rsidRPr="00287AD3" w:rsidTr="00BD0746">
        <w:tc>
          <w:tcPr>
            <w:tcW w:w="1242" w:type="dxa"/>
          </w:tcPr>
          <w:p w:rsidR="00991D4F" w:rsidRDefault="00991D4F" w:rsidP="0028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1985" w:type="dxa"/>
          </w:tcPr>
          <w:p w:rsidR="00991D4F" w:rsidRDefault="00991D4F" w:rsidP="0028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991D4F" w:rsidRDefault="00991D4F" w:rsidP="00287A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1D4F" w:rsidRDefault="00991D4F" w:rsidP="0028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991D4F" w:rsidRPr="00287AD3" w:rsidRDefault="00991D4F" w:rsidP="0028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</w:tr>
      <w:tr w:rsidR="00991D4F" w:rsidRPr="00287AD3" w:rsidTr="00BD0746">
        <w:tc>
          <w:tcPr>
            <w:tcW w:w="1242" w:type="dxa"/>
          </w:tcPr>
          <w:p w:rsidR="00991D4F" w:rsidRPr="00287AD3" w:rsidRDefault="00991D4F" w:rsidP="0028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</w:t>
            </w:r>
          </w:p>
        </w:tc>
        <w:tc>
          <w:tcPr>
            <w:tcW w:w="1985" w:type="dxa"/>
          </w:tcPr>
          <w:p w:rsidR="00991D4F" w:rsidRDefault="00991D4F" w:rsidP="0028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</w:t>
            </w:r>
          </w:p>
          <w:p w:rsidR="00991D4F" w:rsidRDefault="00991D4F" w:rsidP="0028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991D4F" w:rsidRPr="00287AD3" w:rsidRDefault="00991D4F" w:rsidP="00DF3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991D4F" w:rsidRDefault="00991D4F" w:rsidP="0028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991D4F" w:rsidRDefault="00991D4F" w:rsidP="0028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  <w:p w:rsidR="00991D4F" w:rsidRPr="00287AD3" w:rsidRDefault="00991D4F" w:rsidP="0028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991D4F" w:rsidRPr="00287AD3" w:rsidRDefault="00991D4F" w:rsidP="0028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91D4F" w:rsidTr="00BD0746">
        <w:tc>
          <w:tcPr>
            <w:tcW w:w="1242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5/6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GC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418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1418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991D4F" w:rsidTr="00BD0746">
        <w:tc>
          <w:tcPr>
            <w:tcW w:w="1242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/7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GC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418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:rsidR="00991D4F" w:rsidRDefault="00991D4F" w:rsidP="00FB21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1418" w:type="dxa"/>
          </w:tcPr>
          <w:p w:rsidR="00991D4F" w:rsidRDefault="00991D4F" w:rsidP="003E25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</w:tr>
      <w:tr w:rsidR="00991D4F" w:rsidTr="00BD0746">
        <w:tc>
          <w:tcPr>
            <w:tcW w:w="1242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/8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GC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418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991D4F" w:rsidRDefault="00991D4F" w:rsidP="00CF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</w:tr>
      <w:tr w:rsidR="00991D4F" w:rsidTr="00BD0746">
        <w:tc>
          <w:tcPr>
            <w:tcW w:w="1242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8/9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GC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418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1418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991D4F" w:rsidTr="00BD0746">
        <w:tc>
          <w:tcPr>
            <w:tcW w:w="1242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9/10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GC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1418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1418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</w:tr>
      <w:tr w:rsidR="00991D4F" w:rsidTr="00BD0746">
        <w:tc>
          <w:tcPr>
            <w:tcW w:w="1242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10/11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GC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418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1418" w:type="dxa"/>
          </w:tcPr>
          <w:p w:rsidR="00991D4F" w:rsidRDefault="00991D4F" w:rsidP="00287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</w:tbl>
    <w:p w:rsidR="00287AD3" w:rsidRPr="00287AD3" w:rsidRDefault="00287AD3" w:rsidP="00287AD3">
      <w:pPr>
        <w:rPr>
          <w:sz w:val="32"/>
          <w:szCs w:val="32"/>
        </w:rPr>
      </w:pPr>
    </w:p>
    <w:p w:rsidR="00287AD3" w:rsidRDefault="00287AD3" w:rsidP="00287AD3">
      <w:pPr>
        <w:rPr>
          <w:sz w:val="32"/>
          <w:szCs w:val="32"/>
        </w:rPr>
      </w:pPr>
    </w:p>
    <w:p w:rsidR="00991D4F" w:rsidRPr="00991D4F" w:rsidRDefault="00991D4F" w:rsidP="00287AD3">
      <w:pPr>
        <w:rPr>
          <w:color w:val="FF0000"/>
          <w:sz w:val="32"/>
          <w:szCs w:val="32"/>
        </w:rPr>
      </w:pPr>
      <w:r w:rsidRPr="00991D4F">
        <w:rPr>
          <w:color w:val="FF0000"/>
          <w:sz w:val="32"/>
          <w:szCs w:val="32"/>
        </w:rPr>
        <w:lastRenderedPageBreak/>
        <w:t>Hors classe</w:t>
      </w:r>
    </w:p>
    <w:p w:rsidR="00991D4F" w:rsidRDefault="00991D4F" w:rsidP="00287AD3">
      <w:pPr>
        <w:rPr>
          <w:sz w:val="32"/>
          <w:szCs w:val="32"/>
        </w:rPr>
      </w:pPr>
      <w:r>
        <w:rPr>
          <w:sz w:val="32"/>
          <w:szCs w:val="32"/>
        </w:rPr>
        <w:t>11 collègues passent à l’ancienneté de l’échelon de 5 à 6</w:t>
      </w:r>
    </w:p>
    <w:p w:rsidR="00991D4F" w:rsidRPr="00287AD3" w:rsidRDefault="00991D4F" w:rsidP="00287AD3">
      <w:pPr>
        <w:rPr>
          <w:sz w:val="32"/>
          <w:szCs w:val="32"/>
        </w:rPr>
      </w:pPr>
      <w:r>
        <w:rPr>
          <w:sz w:val="32"/>
          <w:szCs w:val="32"/>
        </w:rPr>
        <w:t>06 collègues passent à l’ancienneté de l’échelon de 6 à 7</w:t>
      </w:r>
    </w:p>
    <w:sectPr w:rsidR="00991D4F" w:rsidRPr="00287AD3" w:rsidSect="000E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87AD3"/>
    <w:rsid w:val="000E2B12"/>
    <w:rsid w:val="0014783A"/>
    <w:rsid w:val="00287AD3"/>
    <w:rsid w:val="003E25F3"/>
    <w:rsid w:val="0063659A"/>
    <w:rsid w:val="007E3382"/>
    <w:rsid w:val="00991D4F"/>
    <w:rsid w:val="00A729D8"/>
    <w:rsid w:val="00CF7829"/>
    <w:rsid w:val="00D929FE"/>
    <w:rsid w:val="00DF3936"/>
    <w:rsid w:val="00FA6FB5"/>
    <w:rsid w:val="00FB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2</cp:revision>
  <dcterms:created xsi:type="dcterms:W3CDTF">2015-10-14T14:47:00Z</dcterms:created>
  <dcterms:modified xsi:type="dcterms:W3CDTF">2015-10-14T14:47:00Z</dcterms:modified>
</cp:coreProperties>
</file>