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A" w:rsidRDefault="00374734" w:rsidP="00FC55CA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704850" cy="704850"/>
            <wp:effectExtent l="1905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B8E" w:rsidRPr="007B7B8E">
        <w:rPr>
          <w:rFonts w:ascii="Arial" w:eastAsia="Times New Roman" w:hAnsi="Arial" w:cs="Arial"/>
          <w:sz w:val="56"/>
          <w:szCs w:val="56"/>
          <w:lang w:eastAsia="fr-FR"/>
        </w:rPr>
        <w:t>23</w:t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 w:rsidR="00FC55CA">
        <w:rPr>
          <w:noProof/>
          <w:lang w:eastAsia="fr-FR"/>
        </w:rPr>
        <w:drawing>
          <wp:inline distT="0" distB="0" distL="0" distR="0">
            <wp:extent cx="590550" cy="496195"/>
            <wp:effectExtent l="19050" t="0" r="0" b="0"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31" cy="49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 w:rsidR="00D454EE">
        <w:rPr>
          <w:rFonts w:ascii="Arial" w:eastAsia="Times New Roman" w:hAnsi="Arial" w:cs="Arial"/>
          <w:lang w:eastAsia="fr-FR"/>
        </w:rPr>
        <w:tab/>
      </w:r>
      <w:r w:rsidR="00D454EE">
        <w:rPr>
          <w:rFonts w:ascii="Arial" w:eastAsia="Times New Roman" w:hAnsi="Arial" w:cs="Arial"/>
          <w:lang w:eastAsia="fr-FR"/>
        </w:rPr>
        <w:tab/>
      </w:r>
      <w:r w:rsidR="00D454EE">
        <w:rPr>
          <w:rFonts w:ascii="Arial" w:eastAsia="Times New Roman" w:hAnsi="Arial" w:cs="Arial"/>
          <w:lang w:eastAsia="fr-FR"/>
        </w:rPr>
        <w:tab/>
      </w:r>
      <w:r w:rsidR="00D454EE">
        <w:rPr>
          <w:rFonts w:ascii="Arial" w:eastAsia="Times New Roman" w:hAnsi="Arial" w:cs="Arial"/>
          <w:lang w:eastAsia="fr-FR"/>
        </w:rPr>
        <w:tab/>
      </w:r>
      <w:r w:rsidR="00D454EE">
        <w:rPr>
          <w:rFonts w:ascii="Arial" w:eastAsia="Times New Roman" w:hAnsi="Arial" w:cs="Arial"/>
          <w:lang w:eastAsia="fr-FR"/>
        </w:rPr>
        <w:tab/>
      </w:r>
      <w:r w:rsidR="00D454EE">
        <w:rPr>
          <w:rFonts w:ascii="Arial" w:eastAsia="Times New Roman" w:hAnsi="Arial" w:cs="Arial"/>
          <w:lang w:eastAsia="fr-FR"/>
        </w:rPr>
        <w:tab/>
      </w:r>
      <w:r w:rsidR="00D454EE">
        <w:rPr>
          <w:rFonts w:ascii="Arial" w:eastAsia="Times New Roman" w:hAnsi="Arial" w:cs="Arial"/>
          <w:lang w:eastAsia="fr-FR"/>
        </w:rPr>
        <w:tab/>
      </w:r>
      <w:r w:rsidR="00D454EE">
        <w:rPr>
          <w:rFonts w:ascii="Arial" w:eastAsia="Times New Roman" w:hAnsi="Arial" w:cs="Arial"/>
          <w:lang w:eastAsia="fr-FR"/>
        </w:rPr>
        <w:tab/>
      </w:r>
      <w:r w:rsidR="00D454EE">
        <w:rPr>
          <w:rFonts w:ascii="Arial" w:eastAsia="Times New Roman" w:hAnsi="Arial" w:cs="Arial"/>
          <w:lang w:eastAsia="fr-FR"/>
        </w:rPr>
        <w:tab/>
      </w:r>
    </w:p>
    <w:p w:rsidR="00FC55CA" w:rsidRDefault="00FC55CA" w:rsidP="00FC55C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D454EE" w:rsidRDefault="00FC55CA" w:rsidP="00FC55CA">
      <w:pPr>
        <w:spacing w:after="0" w:line="240" w:lineRule="auto"/>
        <w:ind w:left="4956" w:firstLine="708"/>
        <w:rPr>
          <w:rFonts w:ascii="Arial" w:eastAsia="Times New Roman" w:hAnsi="Arial" w:cs="Arial"/>
          <w:lang w:eastAsia="fr-FR"/>
        </w:rPr>
      </w:pPr>
      <w:r w:rsidRPr="00374734">
        <w:rPr>
          <w:rFonts w:ascii="Arial" w:eastAsia="Times New Roman" w:hAnsi="Arial" w:cs="Arial"/>
          <w:lang w:eastAsia="fr-FR"/>
        </w:rPr>
        <w:t>Guéret,</w:t>
      </w:r>
      <w:r w:rsidR="00374734" w:rsidRPr="00374734">
        <w:rPr>
          <w:rFonts w:ascii="Arial" w:eastAsia="Times New Roman" w:hAnsi="Arial" w:cs="Arial"/>
          <w:lang w:eastAsia="fr-FR"/>
        </w:rPr>
        <w:t xml:space="preserve"> le 16</w:t>
      </w:r>
      <w:r>
        <w:rPr>
          <w:rFonts w:ascii="Arial" w:eastAsia="Times New Roman" w:hAnsi="Arial" w:cs="Arial"/>
          <w:lang w:eastAsia="fr-FR"/>
        </w:rPr>
        <w:t xml:space="preserve"> décembre 2015</w:t>
      </w:r>
      <w:r w:rsidR="00374734" w:rsidRPr="00374734">
        <w:rPr>
          <w:rFonts w:ascii="Arial" w:eastAsia="Times New Roman" w:hAnsi="Arial" w:cs="Arial"/>
          <w:lang w:eastAsia="fr-FR"/>
        </w:rPr>
        <w:t xml:space="preserve"> </w:t>
      </w:r>
    </w:p>
    <w:p w:rsidR="00D454EE" w:rsidRDefault="00D454EE" w:rsidP="00374734">
      <w:pPr>
        <w:spacing w:after="0" w:line="240" w:lineRule="auto"/>
        <w:jc w:val="right"/>
        <w:rPr>
          <w:rFonts w:ascii="Arial" w:eastAsia="Times New Roman" w:hAnsi="Arial" w:cs="Arial"/>
          <w:lang w:eastAsia="fr-FR"/>
        </w:rPr>
      </w:pPr>
    </w:p>
    <w:p w:rsidR="00D454EE" w:rsidRDefault="00D454EE" w:rsidP="00374734">
      <w:pPr>
        <w:spacing w:after="0" w:line="240" w:lineRule="auto"/>
        <w:jc w:val="right"/>
        <w:rPr>
          <w:rFonts w:ascii="Arial" w:eastAsia="Times New Roman" w:hAnsi="Arial" w:cs="Arial"/>
          <w:lang w:eastAsia="fr-FR"/>
        </w:rPr>
      </w:pPr>
    </w:p>
    <w:p w:rsidR="00374734" w:rsidRDefault="00D454EE" w:rsidP="00D454EE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                                                                                        Maryse RENAULT</w:t>
      </w:r>
    </w:p>
    <w:p w:rsidR="00D454EE" w:rsidRPr="00374734" w:rsidRDefault="00D454EE" w:rsidP="00374734">
      <w:pPr>
        <w:spacing w:after="0" w:line="240" w:lineRule="auto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Secrétaire départementale de l’UNSA Education</w:t>
      </w:r>
    </w:p>
    <w:p w:rsidR="00374734" w:rsidRPr="00374734" w:rsidRDefault="00374734" w:rsidP="00374734">
      <w:pPr>
        <w:spacing w:after="0" w:line="240" w:lineRule="auto"/>
        <w:jc w:val="right"/>
        <w:rPr>
          <w:rFonts w:ascii="Arial" w:eastAsia="Times New Roman" w:hAnsi="Arial" w:cs="Arial"/>
          <w:lang w:eastAsia="fr-FR"/>
        </w:rPr>
      </w:pPr>
    </w:p>
    <w:p w:rsidR="00374734" w:rsidRDefault="00FC55CA" w:rsidP="00FC55CA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                                                                                       </w:t>
      </w:r>
      <w:r w:rsidR="00374734" w:rsidRPr="00374734">
        <w:rPr>
          <w:rFonts w:ascii="Arial" w:eastAsia="Times New Roman" w:hAnsi="Arial" w:cs="Arial"/>
          <w:lang w:eastAsia="fr-FR"/>
        </w:rPr>
        <w:t>A</w:t>
      </w:r>
    </w:p>
    <w:p w:rsidR="00374734" w:rsidRDefault="00374734" w:rsidP="00374734">
      <w:pPr>
        <w:spacing w:after="0" w:line="240" w:lineRule="auto"/>
        <w:jc w:val="right"/>
        <w:rPr>
          <w:rFonts w:ascii="Arial" w:eastAsia="Times New Roman" w:hAnsi="Arial" w:cs="Arial"/>
          <w:lang w:eastAsia="fr-FR"/>
        </w:rPr>
      </w:pPr>
    </w:p>
    <w:p w:rsidR="00374734" w:rsidRPr="00374734" w:rsidRDefault="00374734" w:rsidP="00FC55CA">
      <w:pPr>
        <w:spacing w:after="0" w:line="240" w:lineRule="auto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Monsieur Pierre-Yves </w:t>
      </w:r>
      <w:r>
        <w:t>DUWOYE</w:t>
      </w:r>
    </w:p>
    <w:p w:rsidR="00374734" w:rsidRDefault="00374734" w:rsidP="00FC55CA">
      <w:pPr>
        <w:spacing w:after="0" w:line="240" w:lineRule="auto"/>
        <w:jc w:val="right"/>
        <w:rPr>
          <w:rFonts w:ascii="Arial" w:eastAsia="Times New Roman" w:hAnsi="Arial" w:cs="Arial"/>
          <w:lang w:eastAsia="fr-FR"/>
        </w:rPr>
      </w:pPr>
      <w:r w:rsidRPr="00374734">
        <w:rPr>
          <w:rFonts w:ascii="Arial" w:eastAsia="Times New Roman" w:hAnsi="Arial" w:cs="Arial"/>
          <w:lang w:eastAsia="fr-FR"/>
        </w:rPr>
        <w:t>Recteur de l’Académie de Limoges</w:t>
      </w:r>
    </w:p>
    <w:p w:rsidR="007B7B8E" w:rsidRDefault="007B7B8E" w:rsidP="00374734">
      <w:pPr>
        <w:spacing w:after="0" w:line="240" w:lineRule="auto"/>
        <w:jc w:val="right"/>
        <w:rPr>
          <w:rFonts w:ascii="Arial" w:eastAsia="Times New Roman" w:hAnsi="Arial" w:cs="Arial"/>
          <w:lang w:eastAsia="fr-FR"/>
        </w:rPr>
      </w:pPr>
    </w:p>
    <w:p w:rsidR="007B7B8E" w:rsidRDefault="00FC55CA" w:rsidP="00FC55CA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                                                                                   </w:t>
      </w:r>
      <w:r w:rsidR="007B7B8E">
        <w:rPr>
          <w:rFonts w:ascii="Arial" w:eastAsia="Times New Roman" w:hAnsi="Arial" w:cs="Arial"/>
          <w:lang w:eastAsia="fr-FR"/>
        </w:rPr>
        <w:t>Mme NIQUET</w:t>
      </w:r>
    </w:p>
    <w:p w:rsidR="00374734" w:rsidRPr="00374734" w:rsidRDefault="00FC55CA" w:rsidP="00FC55CA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                                                                                  </w:t>
      </w:r>
      <w:r w:rsidR="007B7B8E">
        <w:rPr>
          <w:rFonts w:ascii="Arial" w:eastAsia="Times New Roman" w:hAnsi="Arial" w:cs="Arial"/>
          <w:lang w:eastAsia="fr-FR"/>
        </w:rPr>
        <w:t>IA-DASEN de Creuse</w:t>
      </w:r>
    </w:p>
    <w:p w:rsidR="00374734" w:rsidRPr="00374734" w:rsidRDefault="00374734" w:rsidP="0037473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74734" w:rsidRPr="00374734" w:rsidRDefault="00374734" w:rsidP="0037473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74734" w:rsidRPr="00374734" w:rsidRDefault="00374734" w:rsidP="0037473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74734" w:rsidRPr="00374734" w:rsidRDefault="00374734" w:rsidP="0037473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74734" w:rsidRPr="00374734" w:rsidRDefault="00374734" w:rsidP="0037473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74734">
        <w:rPr>
          <w:rFonts w:ascii="Arial" w:eastAsia="Times New Roman" w:hAnsi="Arial" w:cs="Arial"/>
          <w:lang w:eastAsia="fr-FR"/>
        </w:rPr>
        <w:t xml:space="preserve">Objet : </w:t>
      </w:r>
      <w:r w:rsidR="007B7B8E">
        <w:rPr>
          <w:rFonts w:ascii="Arial" w:eastAsia="Times New Roman" w:hAnsi="Arial" w:cs="Arial"/>
          <w:lang w:eastAsia="fr-FR"/>
        </w:rPr>
        <w:t xml:space="preserve">postes protocoles </w:t>
      </w:r>
      <w:r w:rsidR="000C4D98">
        <w:rPr>
          <w:rFonts w:ascii="Arial" w:eastAsia="Times New Roman" w:hAnsi="Arial" w:cs="Arial"/>
          <w:lang w:eastAsia="fr-FR"/>
        </w:rPr>
        <w:t>fléchés</w:t>
      </w:r>
      <w:r w:rsidR="007B7B8E">
        <w:rPr>
          <w:rFonts w:ascii="Arial" w:eastAsia="Times New Roman" w:hAnsi="Arial" w:cs="Arial"/>
          <w:lang w:eastAsia="fr-FR"/>
        </w:rPr>
        <w:t xml:space="preserve"> par le </w:t>
      </w:r>
      <w:r w:rsidR="000C4D98">
        <w:rPr>
          <w:rFonts w:ascii="Arial" w:eastAsia="Times New Roman" w:hAnsi="Arial" w:cs="Arial"/>
          <w:lang w:eastAsia="fr-FR"/>
        </w:rPr>
        <w:t>MEN</w:t>
      </w:r>
    </w:p>
    <w:p w:rsidR="00374734" w:rsidRPr="00374734" w:rsidRDefault="00374734" w:rsidP="0037473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B7B8E" w:rsidRDefault="007B7B8E" w:rsidP="0037473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74734" w:rsidRPr="00374734" w:rsidRDefault="00374734" w:rsidP="0037473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74734">
        <w:rPr>
          <w:rFonts w:ascii="Arial" w:eastAsia="Times New Roman" w:hAnsi="Arial" w:cs="Arial"/>
          <w:lang w:eastAsia="fr-FR"/>
        </w:rPr>
        <w:t xml:space="preserve"> Monsieur le Recteur, </w:t>
      </w:r>
      <w:r w:rsidR="007B7B8E">
        <w:rPr>
          <w:rFonts w:ascii="Arial" w:eastAsia="Times New Roman" w:hAnsi="Arial" w:cs="Arial"/>
          <w:lang w:eastAsia="fr-FR"/>
        </w:rPr>
        <w:t>Madame l’IA DASEN</w:t>
      </w:r>
    </w:p>
    <w:p w:rsidR="00374734" w:rsidRPr="00374734" w:rsidRDefault="00374734" w:rsidP="0037473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74734" w:rsidRPr="00374734" w:rsidRDefault="00374734" w:rsidP="0037473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B7B8E" w:rsidRDefault="00374734" w:rsidP="0037473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74734">
        <w:rPr>
          <w:rFonts w:ascii="Arial" w:eastAsia="Times New Roman" w:hAnsi="Arial" w:cs="Arial"/>
          <w:lang w:eastAsia="fr-FR"/>
        </w:rPr>
        <w:t xml:space="preserve">Par ce courrier, j’attire votre attention sur l’inquiétude, voire l’anxiété grandissante des personnels de l’Education dans les écoles et les établissements par rapport au </w:t>
      </w:r>
      <w:r w:rsidR="007B7B8E">
        <w:rPr>
          <w:rFonts w:ascii="Arial" w:eastAsia="Times New Roman" w:hAnsi="Arial" w:cs="Arial"/>
          <w:lang w:eastAsia="fr-FR"/>
        </w:rPr>
        <w:t>aux dotations fléchées du protocole de ruralité.</w:t>
      </w:r>
    </w:p>
    <w:p w:rsidR="007B7B8E" w:rsidRPr="00374734" w:rsidRDefault="007B7B8E" w:rsidP="0037473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74734" w:rsidRDefault="00374734" w:rsidP="007B7B8E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74734">
        <w:rPr>
          <w:rFonts w:ascii="Arial" w:eastAsia="Times New Roman" w:hAnsi="Arial" w:cs="Arial"/>
          <w:lang w:eastAsia="fr-FR"/>
        </w:rPr>
        <w:t xml:space="preserve">En </w:t>
      </w:r>
      <w:r w:rsidR="007B7B8E" w:rsidRPr="00374734">
        <w:rPr>
          <w:rFonts w:ascii="Arial" w:eastAsia="Times New Roman" w:hAnsi="Arial" w:cs="Arial"/>
          <w:lang w:eastAsia="fr-FR"/>
        </w:rPr>
        <w:t>effet,</w:t>
      </w:r>
      <w:r w:rsidR="007B7B8E">
        <w:rPr>
          <w:rFonts w:ascii="Arial" w:eastAsia="Times New Roman" w:hAnsi="Arial" w:cs="Arial"/>
          <w:lang w:eastAsia="fr-FR"/>
        </w:rPr>
        <w:t xml:space="preserve"> le ministère a fait paraître ses  dotations d’ETP pour notre département 11 jours avant le CTMEN. Je ne peux me résoudre à croire qu’il s’agissait de manœuvres électoralistes d’avant les élections régionales. </w:t>
      </w:r>
      <w:r w:rsidR="00FC55CA">
        <w:rPr>
          <w:rFonts w:ascii="Arial" w:eastAsia="Times New Roman" w:hAnsi="Arial" w:cs="Arial"/>
          <w:lang w:eastAsia="fr-FR"/>
        </w:rPr>
        <w:t xml:space="preserve">Je suis persuadée qu’il s’agit </w:t>
      </w:r>
      <w:r w:rsidR="007B7B8E">
        <w:rPr>
          <w:rFonts w:ascii="Arial" w:eastAsia="Times New Roman" w:hAnsi="Arial" w:cs="Arial"/>
          <w:lang w:eastAsia="fr-FR"/>
        </w:rPr>
        <w:t xml:space="preserve"> plutôt d’un véritable engagement et reconnaissance pour notre département de l’hyper ruralité et du travail des Elus et des représentants du personnels autour du protocole de ruralité.</w:t>
      </w:r>
    </w:p>
    <w:p w:rsidR="00FC55CA" w:rsidRDefault="00FC55CA" w:rsidP="007B7B8E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C55CA" w:rsidRDefault="00FC55CA" w:rsidP="00374734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Aussi je vous demande une réponse écrite que  l’engagement du ministère n’est pas qu’un effet d’annonce et que ces </w:t>
      </w:r>
      <w:proofErr w:type="gramStart"/>
      <w:r>
        <w:rPr>
          <w:rFonts w:ascii="Arial" w:eastAsia="Times New Roman" w:hAnsi="Arial" w:cs="Arial"/>
          <w:lang w:eastAsia="fr-FR"/>
        </w:rPr>
        <w:t>poste</w:t>
      </w:r>
      <w:proofErr w:type="gramEnd"/>
      <w:r>
        <w:rPr>
          <w:rFonts w:ascii="Arial" w:eastAsia="Times New Roman" w:hAnsi="Arial" w:cs="Arial"/>
          <w:lang w:eastAsia="fr-FR"/>
        </w:rPr>
        <w:t xml:space="preserve"> seront bien dirigés vers la Creuse. Il est évident que tous les personnels sont informés que rien ne se décidera de manière définitive avant le CTA du 17 janvier 2016.</w:t>
      </w:r>
    </w:p>
    <w:p w:rsidR="00FC55CA" w:rsidRPr="00374734" w:rsidRDefault="00FC55CA" w:rsidP="0037473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74734" w:rsidRPr="00374734" w:rsidRDefault="00FC55CA" w:rsidP="00374734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Veuillez agréer, </w:t>
      </w:r>
      <w:r w:rsidR="00374734" w:rsidRPr="00374734">
        <w:rPr>
          <w:rFonts w:ascii="Arial" w:eastAsia="Times New Roman" w:hAnsi="Arial" w:cs="Arial"/>
          <w:lang w:eastAsia="fr-FR"/>
        </w:rPr>
        <w:t xml:space="preserve"> Monsieur le Recteur, </w:t>
      </w:r>
      <w:r>
        <w:rPr>
          <w:rFonts w:ascii="Arial" w:eastAsia="Times New Roman" w:hAnsi="Arial" w:cs="Arial"/>
          <w:lang w:eastAsia="fr-FR"/>
        </w:rPr>
        <w:t>Madame l’IA dasen </w:t>
      </w:r>
      <w:r w:rsidR="00374734" w:rsidRPr="00374734">
        <w:rPr>
          <w:rFonts w:ascii="Arial" w:eastAsia="Times New Roman" w:hAnsi="Arial" w:cs="Arial"/>
          <w:lang w:eastAsia="fr-FR"/>
        </w:rPr>
        <w:t xml:space="preserve">mes respectueuses salutations. </w:t>
      </w:r>
    </w:p>
    <w:p w:rsidR="00374734" w:rsidRPr="00374734" w:rsidRDefault="00374734" w:rsidP="0037473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74734" w:rsidRPr="00374734" w:rsidRDefault="00374734" w:rsidP="0037473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74734">
        <w:rPr>
          <w:rFonts w:ascii="Arial" w:eastAsia="Times New Roman" w:hAnsi="Arial" w:cs="Arial"/>
          <w:lang w:eastAsia="fr-FR"/>
        </w:rPr>
        <w:t>Maryse RENAULT</w:t>
      </w:r>
    </w:p>
    <w:p w:rsidR="00374734" w:rsidRPr="00374734" w:rsidRDefault="00374734" w:rsidP="0037473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374734">
        <w:rPr>
          <w:rFonts w:ascii="Arial" w:eastAsia="Times New Roman" w:hAnsi="Arial" w:cs="Arial"/>
          <w:lang w:eastAsia="fr-FR"/>
        </w:rPr>
        <w:t>Secr</w:t>
      </w:r>
      <w:r>
        <w:rPr>
          <w:rFonts w:ascii="Arial" w:eastAsia="Times New Roman" w:hAnsi="Arial" w:cs="Arial"/>
          <w:lang w:eastAsia="fr-FR"/>
        </w:rPr>
        <w:t xml:space="preserve">étaire Départementale de </w:t>
      </w:r>
      <w:proofErr w:type="gramStart"/>
      <w:r>
        <w:rPr>
          <w:rFonts w:ascii="Arial" w:eastAsia="Times New Roman" w:hAnsi="Arial" w:cs="Arial"/>
          <w:lang w:eastAsia="fr-FR"/>
        </w:rPr>
        <w:t>l’</w:t>
      </w:r>
      <w:r w:rsidRPr="00374734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U</w:t>
      </w:r>
      <w:r w:rsidR="00FC55CA">
        <w:rPr>
          <w:rFonts w:ascii="Arial" w:eastAsia="Times New Roman" w:hAnsi="Arial" w:cs="Arial"/>
          <w:lang w:eastAsia="fr-FR"/>
        </w:rPr>
        <w:t>NSA</w:t>
      </w:r>
      <w:proofErr w:type="gramEnd"/>
      <w:r>
        <w:rPr>
          <w:rFonts w:ascii="Arial" w:eastAsia="Times New Roman" w:hAnsi="Arial" w:cs="Arial"/>
          <w:lang w:eastAsia="fr-FR"/>
        </w:rPr>
        <w:t xml:space="preserve"> Education </w:t>
      </w:r>
      <w:r w:rsidR="00FC55CA">
        <w:rPr>
          <w:rFonts w:ascii="Arial" w:eastAsia="Times New Roman" w:hAnsi="Arial" w:cs="Arial"/>
          <w:lang w:eastAsia="fr-FR"/>
        </w:rPr>
        <w:t xml:space="preserve">et du SE UNSA creusois </w:t>
      </w:r>
    </w:p>
    <w:p w:rsidR="00F95D1D" w:rsidRPr="00374734" w:rsidRDefault="00F95D1D"/>
    <w:sectPr w:rsidR="00F95D1D" w:rsidRPr="00374734" w:rsidSect="00F9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74734"/>
    <w:rsid w:val="000C4D98"/>
    <w:rsid w:val="00374734"/>
    <w:rsid w:val="007B7B8E"/>
    <w:rsid w:val="00D454EE"/>
    <w:rsid w:val="00F95D1D"/>
    <w:rsid w:val="00FC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1D"/>
  </w:style>
  <w:style w:type="paragraph" w:styleId="Titre2">
    <w:name w:val="heading 2"/>
    <w:basedOn w:val="Normal"/>
    <w:link w:val="Titre2Car"/>
    <w:uiPriority w:val="9"/>
    <w:qFormat/>
    <w:rsid w:val="003747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747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RENAULT</dc:creator>
  <cp:lastModifiedBy>RENAULT</cp:lastModifiedBy>
  <cp:revision>2</cp:revision>
  <dcterms:created xsi:type="dcterms:W3CDTF">2015-12-17T01:05:00Z</dcterms:created>
  <dcterms:modified xsi:type="dcterms:W3CDTF">2015-12-17T01:05:00Z</dcterms:modified>
</cp:coreProperties>
</file>