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90" w:rsidRPr="00E563AC" w:rsidRDefault="00E563AC">
      <w:pPr>
        <w:spacing w:before="54"/>
        <w:ind w:left="1928"/>
        <w:rPr>
          <w:lang w:val="fr-FR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24130</wp:posOffset>
            </wp:positionV>
            <wp:extent cx="7031355" cy="723900"/>
            <wp:effectExtent l="19050" t="1905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07" t="-904" r="-107" b="-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723900"/>
                    </a:xfrm>
                    <a:prstGeom prst="rect">
                      <a:avLst/>
                    </a:prstGeom>
                    <a:ln w="635">
                      <a:solidFill>
                        <a:srgbClr val="999999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563AC">
        <w:rPr>
          <w:rFonts w:ascii="Century Gothic" w:hAnsi="Century Gothic"/>
          <w:color w:val="007BA5"/>
          <w:sz w:val="54"/>
          <w:lang w:val="fr-FR"/>
        </w:rPr>
        <w:t>Mouvement 22</w:t>
      </w:r>
    </w:p>
    <w:p w:rsidR="00821590" w:rsidRPr="00E563AC" w:rsidRDefault="00E563AC">
      <w:pPr>
        <w:tabs>
          <w:tab w:val="left" w:pos="7178"/>
          <w:tab w:val="left" w:pos="9947"/>
        </w:tabs>
        <w:spacing w:before="132"/>
        <w:ind w:left="1636"/>
        <w:rPr>
          <w:lang w:val="fr-FR"/>
        </w:rPr>
      </w:pPr>
      <w:r w:rsidRPr="00E563AC">
        <w:rPr>
          <w:rFonts w:ascii="Century Gothic" w:hAnsi="Century Gothic"/>
          <w:i/>
          <w:color w:val="EB6209"/>
          <w:sz w:val="39"/>
          <w:lang w:val="fr-FR"/>
        </w:rPr>
        <w:t xml:space="preserve"> Fiche de suivi syndical </w:t>
      </w:r>
      <w:r w:rsidRPr="00E563AC">
        <w:rPr>
          <w:rFonts w:ascii="Century Gothic" w:hAnsi="Century Gothic"/>
          <w:i/>
          <w:color w:val="EB6209"/>
          <w:position w:val="-2"/>
          <w:sz w:val="39"/>
          <w:lang w:val="fr-FR"/>
        </w:rPr>
        <w:tab/>
      </w:r>
      <w:r w:rsidRPr="00E563AC">
        <w:rPr>
          <w:sz w:val="23"/>
          <w:lang w:val="fr-FR"/>
        </w:rPr>
        <w:t>Adhérent(e)</w:t>
      </w:r>
      <w:proofErr w:type="gramStart"/>
      <w:r w:rsidRPr="00E563AC">
        <w:rPr>
          <w:sz w:val="23"/>
          <w:lang w:val="fr-FR"/>
        </w:rPr>
        <w:t xml:space="preserve"> :</w:t>
      </w:r>
      <w:r w:rsidRPr="00E563AC">
        <w:rPr>
          <w:b/>
          <w:spacing w:val="15"/>
          <w:sz w:val="23"/>
          <w:lang w:val="fr-FR"/>
        </w:rPr>
        <w:t>OUI</w:t>
      </w:r>
      <w:proofErr w:type="gramEnd"/>
      <w:r w:rsidRPr="00E563AC">
        <w:rPr>
          <w:rFonts w:ascii="MS UI Gothic" w:hAnsi="MS UI Gothic"/>
          <w:b/>
          <w:spacing w:val="7"/>
          <w:sz w:val="24"/>
          <w:szCs w:val="24"/>
          <w:lang w:val="fr-FR"/>
        </w:rPr>
        <w:t>❏</w:t>
      </w:r>
      <w:r w:rsidRPr="00E563AC">
        <w:rPr>
          <w:rFonts w:ascii="Times New Roman" w:hAnsi="Times New Roman"/>
          <w:sz w:val="23"/>
          <w:lang w:val="fr-FR"/>
        </w:rPr>
        <w:tab/>
      </w:r>
      <w:r w:rsidRPr="00E563AC">
        <w:rPr>
          <w:b/>
          <w:sz w:val="23"/>
          <w:lang w:val="fr-FR"/>
        </w:rPr>
        <w:t>NON</w:t>
      </w:r>
      <w:r w:rsidRPr="00E563AC">
        <w:rPr>
          <w:rFonts w:ascii="MS UI Gothic" w:hAnsi="MS UI Gothic"/>
          <w:b/>
          <w:spacing w:val="7"/>
          <w:sz w:val="24"/>
          <w:szCs w:val="24"/>
          <w:lang w:val="fr-FR"/>
        </w:rPr>
        <w:t>❏</w:t>
      </w:r>
    </w:p>
    <w:p w:rsidR="00821590" w:rsidRPr="00E563AC" w:rsidRDefault="00821590">
      <w:pPr>
        <w:pStyle w:val="Corpsdetexte"/>
        <w:rPr>
          <w:rFonts w:ascii="Wingdings" w:hAnsi="Wingdings"/>
          <w:sz w:val="20"/>
          <w:szCs w:val="20"/>
          <w:lang w:val="fr-FR"/>
        </w:rPr>
      </w:pPr>
    </w:p>
    <w:tbl>
      <w:tblPr>
        <w:tblStyle w:val="TableNormal"/>
        <w:tblW w:w="11035" w:type="dxa"/>
        <w:tblInd w:w="175" w:type="dxa"/>
        <w:tblBorders>
          <w:top w:val="single" w:sz="12" w:space="0" w:color="CE323F"/>
          <w:left w:val="single" w:sz="12" w:space="0" w:color="CE323F"/>
          <w:bottom w:val="single" w:sz="12" w:space="0" w:color="CE323F"/>
          <w:right w:val="single" w:sz="12" w:space="0" w:color="CE323F"/>
          <w:insideH w:val="single" w:sz="12" w:space="0" w:color="CE323F"/>
          <w:insideV w:val="single" w:sz="12" w:space="0" w:color="CE323F"/>
        </w:tblBorders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8156"/>
        <w:gridCol w:w="1439"/>
        <w:gridCol w:w="1440"/>
      </w:tblGrid>
      <w:tr w:rsidR="00821590" w:rsidRPr="00AF5C3B">
        <w:trPr>
          <w:trHeight w:val="2263"/>
        </w:trPr>
        <w:tc>
          <w:tcPr>
            <w:tcW w:w="11034" w:type="dxa"/>
            <w:gridSpan w:val="3"/>
            <w:tcBorders>
              <w:top w:val="single" w:sz="12" w:space="0" w:color="CE323F"/>
              <w:left w:val="single" w:sz="12" w:space="0" w:color="CE323F"/>
              <w:bottom w:val="single" w:sz="12" w:space="0" w:color="CE323F"/>
              <w:right w:val="single" w:sz="12" w:space="0" w:color="CE323F"/>
            </w:tcBorders>
            <w:shd w:val="clear" w:color="auto" w:fill="auto"/>
          </w:tcPr>
          <w:p w:rsidR="00821590" w:rsidRPr="00E563AC" w:rsidRDefault="00E563AC">
            <w:pPr>
              <w:pStyle w:val="TableParagraph"/>
              <w:tabs>
                <w:tab w:val="left" w:pos="6238"/>
              </w:tabs>
              <w:spacing w:before="102"/>
              <w:ind w:left="89"/>
              <w:rPr>
                <w:lang w:val="fr-FR"/>
              </w:rPr>
            </w:pPr>
            <w:proofErr w:type="gramStart"/>
            <w:r w:rsidRPr="00E563AC">
              <w:rPr>
                <w:sz w:val="19"/>
                <w:lang w:val="fr-FR"/>
              </w:rPr>
              <w:t>NOM</w:t>
            </w:r>
            <w:r w:rsidRPr="00E563AC">
              <w:rPr>
                <w:spacing w:val="4"/>
                <w:sz w:val="19"/>
                <w:lang w:val="fr-FR"/>
              </w:rPr>
              <w:t>:</w:t>
            </w:r>
            <w:proofErr w:type="gramEnd"/>
            <w:r w:rsidRPr="00E563AC">
              <w:rPr>
                <w:sz w:val="19"/>
                <w:lang w:val="fr-FR"/>
              </w:rPr>
              <w:tab/>
              <w:t>Prénom</w:t>
            </w:r>
            <w:r w:rsidRPr="00E563AC">
              <w:rPr>
                <w:spacing w:val="1"/>
                <w:sz w:val="19"/>
                <w:lang w:val="fr-FR"/>
              </w:rPr>
              <w:t>:</w:t>
            </w:r>
          </w:p>
          <w:p w:rsidR="00821590" w:rsidRPr="00E563AC" w:rsidRDefault="00E563AC">
            <w:pPr>
              <w:pStyle w:val="TableParagraph"/>
              <w:tabs>
                <w:tab w:val="left" w:pos="6238"/>
              </w:tabs>
              <w:spacing w:before="62"/>
              <w:ind w:left="89"/>
              <w:rPr>
                <w:lang w:val="fr-FR"/>
              </w:rPr>
            </w:pPr>
            <w:r w:rsidRPr="00E563AC">
              <w:rPr>
                <w:sz w:val="19"/>
                <w:lang w:val="fr-FR"/>
              </w:rPr>
              <w:t xml:space="preserve">Nom de </w:t>
            </w:r>
            <w:proofErr w:type="gramStart"/>
            <w:r w:rsidRPr="00E563AC">
              <w:rPr>
                <w:spacing w:val="14"/>
                <w:sz w:val="19"/>
                <w:lang w:val="fr-FR"/>
              </w:rPr>
              <w:t>naissance</w:t>
            </w:r>
            <w:r w:rsidRPr="00E563AC">
              <w:rPr>
                <w:spacing w:val="8"/>
                <w:sz w:val="19"/>
                <w:lang w:val="fr-FR"/>
              </w:rPr>
              <w:t>:</w:t>
            </w:r>
            <w:proofErr w:type="gramEnd"/>
            <w:r w:rsidRPr="00E563AC">
              <w:rPr>
                <w:sz w:val="19"/>
                <w:lang w:val="fr-FR"/>
              </w:rPr>
              <w:tab/>
              <w:t>Tél.</w:t>
            </w:r>
            <w:r w:rsidRPr="00E563AC">
              <w:rPr>
                <w:spacing w:val="1"/>
                <w:sz w:val="19"/>
                <w:lang w:val="fr-FR"/>
              </w:rPr>
              <w:t>:</w:t>
            </w:r>
          </w:p>
          <w:p w:rsidR="00821590" w:rsidRPr="00E563AC" w:rsidRDefault="00E563AC">
            <w:pPr>
              <w:pStyle w:val="TableParagraph"/>
              <w:spacing w:before="83"/>
              <w:ind w:left="89"/>
              <w:rPr>
                <w:sz w:val="19"/>
                <w:lang w:val="fr-FR"/>
              </w:rPr>
            </w:pPr>
            <w:r w:rsidRPr="00E563AC">
              <w:rPr>
                <w:sz w:val="19"/>
                <w:lang w:val="fr-FR"/>
              </w:rPr>
              <w:t>Date de naissance :</w:t>
            </w:r>
          </w:p>
          <w:p w:rsidR="00821590" w:rsidRPr="00E563AC" w:rsidRDefault="00E563AC">
            <w:pPr>
              <w:pStyle w:val="TableParagraph"/>
              <w:tabs>
                <w:tab w:val="left" w:pos="6238"/>
              </w:tabs>
              <w:spacing w:before="62"/>
              <w:ind w:left="89"/>
              <w:rPr>
                <w:lang w:val="fr-FR"/>
              </w:rPr>
            </w:pPr>
            <w:proofErr w:type="gramStart"/>
            <w:r w:rsidRPr="00E563AC">
              <w:rPr>
                <w:sz w:val="19"/>
                <w:lang w:val="fr-FR"/>
              </w:rPr>
              <w:t>Adresse</w:t>
            </w:r>
            <w:r w:rsidRPr="00E563AC">
              <w:rPr>
                <w:spacing w:val="6"/>
                <w:sz w:val="19"/>
                <w:lang w:val="fr-FR"/>
              </w:rPr>
              <w:t>:</w:t>
            </w:r>
            <w:proofErr w:type="gramEnd"/>
            <w:r w:rsidRPr="00E563AC">
              <w:rPr>
                <w:sz w:val="19"/>
                <w:lang w:val="fr-FR"/>
              </w:rPr>
              <w:tab/>
              <w:t>CP/Ville</w:t>
            </w:r>
            <w:r w:rsidRPr="00E563AC">
              <w:rPr>
                <w:spacing w:val="1"/>
                <w:sz w:val="19"/>
                <w:lang w:val="fr-FR"/>
              </w:rPr>
              <w:t>:</w:t>
            </w:r>
          </w:p>
          <w:p w:rsidR="00821590" w:rsidRPr="00E563AC" w:rsidRDefault="00E563AC">
            <w:pPr>
              <w:pStyle w:val="TableParagraph"/>
              <w:spacing w:before="62"/>
              <w:ind w:left="89"/>
              <w:rPr>
                <w:sz w:val="19"/>
                <w:lang w:val="fr-FR"/>
              </w:rPr>
            </w:pPr>
            <w:r w:rsidRPr="00E563AC">
              <w:rPr>
                <w:sz w:val="19"/>
                <w:lang w:val="fr-FR"/>
              </w:rPr>
              <w:t>E-mail :</w:t>
            </w:r>
          </w:p>
          <w:p w:rsidR="00821590" w:rsidRPr="00E563AC" w:rsidRDefault="00E563AC">
            <w:pPr>
              <w:pStyle w:val="TableParagraph"/>
              <w:tabs>
                <w:tab w:val="left" w:pos="3020"/>
                <w:tab w:val="left" w:pos="4214"/>
              </w:tabs>
              <w:spacing w:before="50"/>
              <w:ind w:left="89"/>
              <w:rPr>
                <w:lang w:val="fr-FR"/>
              </w:rPr>
            </w:pPr>
            <w:r w:rsidRPr="00E563AC">
              <w:rPr>
                <w:sz w:val="19"/>
                <w:lang w:val="fr-FR"/>
              </w:rPr>
              <w:t>Situation familiale</w:t>
            </w:r>
            <w:proofErr w:type="gramStart"/>
            <w:r w:rsidRPr="00E563AC">
              <w:rPr>
                <w:sz w:val="19"/>
                <w:lang w:val="fr-FR"/>
              </w:rPr>
              <w:t xml:space="preserve"> :</w:t>
            </w:r>
            <w:r w:rsidRPr="00E563AC">
              <w:rPr>
                <w:rFonts w:ascii="MS UI Gothic" w:hAnsi="MS UI Gothic"/>
                <w:spacing w:val="7"/>
                <w:sz w:val="19"/>
                <w:lang w:val="fr-FR"/>
              </w:rPr>
              <w:t>❏</w:t>
            </w:r>
            <w:proofErr w:type="gramEnd"/>
            <w:r w:rsidRPr="00E563AC">
              <w:rPr>
                <w:spacing w:val="-3"/>
                <w:sz w:val="19"/>
                <w:lang w:val="fr-FR"/>
              </w:rPr>
              <w:t>Marié(e)</w:t>
            </w:r>
            <w:r w:rsidRPr="00E563AC">
              <w:rPr>
                <w:sz w:val="19"/>
                <w:lang w:val="fr-FR"/>
              </w:rPr>
              <w:tab/>
            </w:r>
            <w:r w:rsidRPr="00E563AC">
              <w:rPr>
                <w:rFonts w:ascii="MS UI Gothic" w:hAnsi="MS UI Gothic"/>
                <w:sz w:val="19"/>
                <w:lang w:val="fr-FR"/>
              </w:rPr>
              <w:t>❏</w:t>
            </w:r>
            <w:r w:rsidRPr="00E563AC">
              <w:rPr>
                <w:spacing w:val="-11"/>
                <w:sz w:val="19"/>
                <w:lang w:val="fr-FR"/>
              </w:rPr>
              <w:t>Pacsé(e)</w:t>
            </w:r>
            <w:r w:rsidRPr="00E563AC">
              <w:rPr>
                <w:sz w:val="19"/>
                <w:lang w:val="fr-FR"/>
              </w:rPr>
              <w:tab/>
            </w:r>
            <w:r w:rsidRPr="00E563AC">
              <w:rPr>
                <w:rFonts w:ascii="MS UI Gothic" w:hAnsi="MS UI Gothic"/>
                <w:sz w:val="19"/>
                <w:lang w:val="fr-FR"/>
              </w:rPr>
              <w:t>❏</w:t>
            </w:r>
            <w:r w:rsidRPr="00E563AC">
              <w:rPr>
                <w:sz w:val="19"/>
                <w:lang w:val="fr-FR"/>
              </w:rPr>
              <w:t xml:space="preserve">Vie maritale avec enfant(s) reconnu(s) des 2 </w:t>
            </w:r>
            <w:r w:rsidRPr="00E563AC">
              <w:rPr>
                <w:spacing w:val="9"/>
                <w:sz w:val="19"/>
                <w:lang w:val="fr-FR"/>
              </w:rPr>
              <w:t>parents</w:t>
            </w:r>
          </w:p>
          <w:p w:rsidR="00821590" w:rsidRPr="00E563AC" w:rsidRDefault="00E563AC">
            <w:pPr>
              <w:pStyle w:val="TableParagraph"/>
              <w:numPr>
                <w:ilvl w:val="0"/>
                <w:numId w:val="2"/>
              </w:numPr>
              <w:tabs>
                <w:tab w:val="left" w:pos="2038"/>
              </w:tabs>
              <w:spacing w:before="37"/>
              <w:ind w:left="2211" w:hanging="227"/>
              <w:rPr>
                <w:lang w:val="fr-FR"/>
              </w:rPr>
            </w:pPr>
            <w:r w:rsidRPr="00E563AC">
              <w:rPr>
                <w:sz w:val="19"/>
                <w:lang w:val="fr-FR"/>
              </w:rPr>
              <w:t>Divorcé(e)</w:t>
            </w:r>
            <w:r w:rsidRPr="00E563AC">
              <w:rPr>
                <w:sz w:val="19"/>
                <w:lang w:val="fr-FR"/>
              </w:rPr>
              <w:tab/>
            </w:r>
            <w:r w:rsidRPr="00E563AC">
              <w:rPr>
                <w:rFonts w:ascii="MS UI Gothic" w:hAnsi="MS UI Gothic"/>
                <w:sz w:val="19"/>
                <w:lang w:val="fr-FR"/>
              </w:rPr>
              <w:t>❏</w:t>
            </w:r>
            <w:r w:rsidRPr="00E563AC">
              <w:rPr>
                <w:sz w:val="19"/>
                <w:lang w:val="fr-FR"/>
              </w:rPr>
              <w:t>Parent isolé</w:t>
            </w:r>
            <w:r w:rsidRPr="00E563AC">
              <w:rPr>
                <w:sz w:val="19"/>
                <w:lang w:val="fr-FR"/>
              </w:rPr>
              <w:tab/>
            </w:r>
            <w:r w:rsidRPr="00E563AC">
              <w:rPr>
                <w:rFonts w:ascii="MS UI Gothic" w:hAnsi="MS UI Gothic"/>
                <w:sz w:val="19"/>
                <w:lang w:val="fr-FR"/>
              </w:rPr>
              <w:t>❏</w:t>
            </w:r>
            <w:r w:rsidRPr="00E563AC">
              <w:rPr>
                <w:sz w:val="19"/>
                <w:lang w:val="fr-FR"/>
              </w:rPr>
              <w:t>Séparé(e)</w:t>
            </w:r>
            <w:r w:rsidRPr="00E563AC">
              <w:rPr>
                <w:sz w:val="19"/>
                <w:lang w:val="fr-FR"/>
              </w:rPr>
              <w:tab/>
            </w:r>
            <w:r w:rsidRPr="00E563AC">
              <w:rPr>
                <w:rFonts w:ascii="MS UI Gothic" w:hAnsi="MS UI Gothic"/>
                <w:sz w:val="19"/>
                <w:lang w:val="fr-FR"/>
              </w:rPr>
              <w:t>❏</w:t>
            </w:r>
            <w:r w:rsidRPr="00E563AC">
              <w:rPr>
                <w:spacing w:val="-11"/>
                <w:sz w:val="19"/>
                <w:lang w:val="fr-FR"/>
              </w:rPr>
              <w:t>Célibataire</w:t>
            </w:r>
          </w:p>
        </w:tc>
      </w:tr>
      <w:tr w:rsidR="00821590" w:rsidRPr="00AF5C3B">
        <w:trPr>
          <w:trHeight w:val="2789"/>
        </w:trPr>
        <w:tc>
          <w:tcPr>
            <w:tcW w:w="11034" w:type="dxa"/>
            <w:gridSpan w:val="3"/>
            <w:tcBorders>
              <w:top w:val="single" w:sz="12" w:space="0" w:color="6EC038"/>
              <w:left w:val="single" w:sz="12" w:space="0" w:color="6EC038"/>
              <w:bottom w:val="single" w:sz="12" w:space="0" w:color="6EC038"/>
              <w:right w:val="single" w:sz="12" w:space="0" w:color="6EC03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Pr="00E563AC" w:rsidRDefault="00E563AC">
            <w:pPr>
              <w:pStyle w:val="TableParagraph"/>
              <w:spacing w:before="123"/>
              <w:ind w:left="117"/>
              <w:rPr>
                <w:lang w:val="fr-FR"/>
              </w:rPr>
            </w:pPr>
            <w:r w:rsidRPr="00E563AC">
              <w:rPr>
                <w:b/>
                <w:sz w:val="19"/>
                <w:lang w:val="fr-FR"/>
              </w:rPr>
              <w:t>AFFECTATION ACTUELLE</w:t>
            </w:r>
          </w:p>
          <w:p w:rsidR="00821590" w:rsidRPr="00E563AC" w:rsidRDefault="00E563AC">
            <w:pPr>
              <w:pStyle w:val="TableParagraph"/>
              <w:spacing w:before="62"/>
              <w:ind w:left="117"/>
              <w:rPr>
                <w:lang w:val="fr-FR"/>
              </w:rPr>
            </w:pPr>
            <w:r w:rsidRPr="00E563AC">
              <w:rPr>
                <w:sz w:val="19"/>
                <w:lang w:val="fr-FR"/>
              </w:rPr>
              <w:t>Nature et nom de l'établissement, ville :</w:t>
            </w:r>
          </w:p>
          <w:p w:rsidR="00821590" w:rsidRPr="00E563AC" w:rsidRDefault="00E563AC">
            <w:pPr>
              <w:pStyle w:val="TableParagraph"/>
              <w:spacing w:before="62"/>
              <w:ind w:left="117"/>
              <w:rPr>
                <w:sz w:val="19"/>
                <w:lang w:val="fr-FR"/>
              </w:rPr>
            </w:pPr>
            <w:r w:rsidRPr="00E563AC">
              <w:rPr>
                <w:sz w:val="19"/>
                <w:lang w:val="fr-FR"/>
              </w:rPr>
              <w:t>Circonscription :</w:t>
            </w:r>
          </w:p>
          <w:p w:rsidR="00821590" w:rsidRPr="00E563AC" w:rsidRDefault="00E563AC">
            <w:pPr>
              <w:pStyle w:val="TableParagraph"/>
              <w:tabs>
                <w:tab w:val="left" w:pos="8512"/>
              </w:tabs>
              <w:spacing w:before="50"/>
              <w:ind w:left="117"/>
              <w:rPr>
                <w:lang w:val="fr-FR"/>
              </w:rPr>
            </w:pPr>
            <w:r w:rsidRPr="00E563AC">
              <w:rPr>
                <w:sz w:val="19"/>
                <w:lang w:val="fr-FR"/>
              </w:rPr>
              <w:t xml:space="preserve">Nature du poste :  </w:t>
            </w:r>
            <w:r w:rsidRPr="00E563AC">
              <w:rPr>
                <w:rFonts w:ascii="MS UI Gothic" w:hAnsi="MS UI Gothic"/>
                <w:sz w:val="19"/>
                <w:lang w:val="fr-FR"/>
              </w:rPr>
              <w:t>❏</w:t>
            </w:r>
            <w:r w:rsidRPr="00E563AC">
              <w:rPr>
                <w:sz w:val="19"/>
                <w:lang w:val="fr-FR"/>
              </w:rPr>
              <w:t xml:space="preserve">Chargé </w:t>
            </w:r>
            <w:proofErr w:type="gramStart"/>
            <w:r w:rsidRPr="00E563AC">
              <w:rPr>
                <w:sz w:val="19"/>
                <w:lang w:val="fr-FR"/>
              </w:rPr>
              <w:t xml:space="preserve">d’école  </w:t>
            </w:r>
            <w:r w:rsidRPr="00E563AC">
              <w:rPr>
                <w:rFonts w:ascii="MS UI Gothic" w:hAnsi="MS UI Gothic"/>
                <w:sz w:val="19"/>
                <w:lang w:val="fr-FR"/>
              </w:rPr>
              <w:t>❏</w:t>
            </w:r>
            <w:proofErr w:type="gramEnd"/>
            <w:r w:rsidRPr="00E563AC">
              <w:rPr>
                <w:sz w:val="19"/>
                <w:lang w:val="fr-FR"/>
              </w:rPr>
              <w:t xml:space="preserve">Adjoint  </w:t>
            </w:r>
            <w:r w:rsidRPr="00E563AC">
              <w:rPr>
                <w:rFonts w:ascii="MS UI Gothic" w:hAnsi="MS UI Gothic"/>
                <w:sz w:val="19"/>
                <w:lang w:val="fr-FR"/>
              </w:rPr>
              <w:t>❏</w:t>
            </w:r>
            <w:r w:rsidRPr="00E563AC">
              <w:rPr>
                <w:sz w:val="19"/>
                <w:lang w:val="fr-FR"/>
              </w:rPr>
              <w:t xml:space="preserve">Brigade  </w:t>
            </w:r>
            <w:r w:rsidRPr="00E563AC">
              <w:rPr>
                <w:rFonts w:ascii="MS UI Gothic" w:hAnsi="MS UI Gothic"/>
                <w:sz w:val="19"/>
                <w:lang w:val="fr-FR"/>
              </w:rPr>
              <w:t>❏</w:t>
            </w:r>
            <w:r w:rsidRPr="00E563AC">
              <w:rPr>
                <w:sz w:val="19"/>
                <w:lang w:val="fr-FR"/>
              </w:rPr>
              <w:t xml:space="preserve">Titulaire de Secteur  </w:t>
            </w:r>
            <w:r w:rsidRPr="00E563AC">
              <w:rPr>
                <w:rFonts w:ascii="MS UI Gothic" w:hAnsi="MS UI Gothic"/>
                <w:spacing w:val="-2"/>
                <w:sz w:val="19"/>
                <w:lang w:val="fr-FR"/>
              </w:rPr>
              <w:t>❏</w:t>
            </w:r>
            <w:r w:rsidRPr="00E563AC">
              <w:rPr>
                <w:spacing w:val="-7"/>
                <w:sz w:val="19"/>
                <w:lang w:val="fr-FR"/>
              </w:rPr>
              <w:t>Stagiaire</w:t>
            </w:r>
          </w:p>
          <w:p w:rsidR="00821590" w:rsidRPr="00E563AC" w:rsidRDefault="00E563AC">
            <w:pPr>
              <w:pStyle w:val="TableParagraph"/>
              <w:numPr>
                <w:ilvl w:val="0"/>
                <w:numId w:val="1"/>
              </w:numPr>
              <w:tabs>
                <w:tab w:val="left" w:pos="2609"/>
              </w:tabs>
              <w:spacing w:before="58" w:line="288" w:lineRule="auto"/>
              <w:ind w:right="3050" w:firstLine="2292"/>
              <w:rPr>
                <w:lang w:val="fr-FR"/>
              </w:rPr>
            </w:pPr>
            <w:r w:rsidRPr="00E563AC">
              <w:rPr>
                <w:sz w:val="19"/>
                <w:lang w:val="fr-FR"/>
              </w:rPr>
              <w:t xml:space="preserve">Titulaire </w:t>
            </w:r>
            <w:proofErr w:type="gramStart"/>
            <w:r w:rsidRPr="00E563AC">
              <w:rPr>
                <w:sz w:val="19"/>
                <w:lang w:val="fr-FR"/>
              </w:rPr>
              <w:t xml:space="preserve">départemental  </w:t>
            </w:r>
            <w:r w:rsidRPr="00E563AC">
              <w:rPr>
                <w:rFonts w:ascii="MS UI Gothic" w:hAnsi="MS UI Gothic"/>
                <w:sz w:val="19"/>
                <w:lang w:val="fr-FR"/>
              </w:rPr>
              <w:t>❏</w:t>
            </w:r>
            <w:proofErr w:type="gramEnd"/>
            <w:r w:rsidRPr="00E563AC">
              <w:rPr>
                <w:sz w:val="19"/>
                <w:lang w:val="fr-FR"/>
              </w:rPr>
              <w:t xml:space="preserve">Maître E  </w:t>
            </w:r>
            <w:r w:rsidRPr="00E563AC">
              <w:rPr>
                <w:rFonts w:ascii="MS UI Gothic" w:hAnsi="MS UI Gothic"/>
                <w:sz w:val="19"/>
                <w:lang w:val="fr-FR"/>
              </w:rPr>
              <w:t>❏</w:t>
            </w:r>
            <w:proofErr w:type="spellStart"/>
            <w:r w:rsidRPr="00E563AC">
              <w:rPr>
                <w:sz w:val="19"/>
                <w:lang w:val="fr-FR"/>
              </w:rPr>
              <w:t>MaîtreG</w:t>
            </w:r>
            <w:proofErr w:type="spellEnd"/>
            <w:r w:rsidRPr="00E563AC">
              <w:rPr>
                <w:sz w:val="19"/>
                <w:lang w:val="fr-FR"/>
              </w:rPr>
              <w:t xml:space="preserve">  </w:t>
            </w:r>
            <w:r w:rsidRPr="00E563AC">
              <w:rPr>
                <w:rFonts w:ascii="MS UI Gothic" w:hAnsi="MS UI Gothic"/>
                <w:sz w:val="19"/>
                <w:lang w:val="fr-FR"/>
              </w:rPr>
              <w:t>❏</w:t>
            </w:r>
            <w:r w:rsidRPr="00E563AC">
              <w:rPr>
                <w:spacing w:val="-3"/>
                <w:sz w:val="19"/>
                <w:lang w:val="fr-FR"/>
              </w:rPr>
              <w:t>Directeur</w:t>
            </w:r>
          </w:p>
          <w:p w:rsidR="00821590" w:rsidRPr="00E563AC" w:rsidRDefault="00E563AC">
            <w:pPr>
              <w:pStyle w:val="TableParagraph"/>
              <w:spacing w:before="7" w:line="276" w:lineRule="auto"/>
              <w:ind w:left="117" w:right="3620"/>
              <w:rPr>
                <w:lang w:val="fr-FR"/>
              </w:rPr>
            </w:pPr>
            <w:r w:rsidRPr="00E563AC">
              <w:rPr>
                <w:sz w:val="19"/>
                <w:lang w:val="fr-FR"/>
              </w:rPr>
              <w:t>Type de nomination</w:t>
            </w:r>
            <w:proofErr w:type="gramStart"/>
            <w:r w:rsidRPr="00E563AC">
              <w:rPr>
                <w:sz w:val="19"/>
                <w:lang w:val="fr-FR"/>
              </w:rPr>
              <w:t xml:space="preserve"> :</w:t>
            </w:r>
            <w:r w:rsidRPr="00E563AC">
              <w:rPr>
                <w:rFonts w:ascii="MS UI Gothic" w:hAnsi="MS UI Gothic"/>
                <w:sz w:val="19"/>
                <w:lang w:val="fr-FR"/>
              </w:rPr>
              <w:t>❏</w:t>
            </w:r>
            <w:proofErr w:type="spellStart"/>
            <w:proofErr w:type="gramEnd"/>
            <w:r w:rsidRPr="00E563AC">
              <w:rPr>
                <w:sz w:val="19"/>
                <w:lang w:val="fr-FR"/>
              </w:rPr>
              <w:t>Définitive</w:t>
            </w:r>
            <w:r w:rsidRPr="00E563AC">
              <w:rPr>
                <w:rFonts w:ascii="MS UI Gothic" w:hAnsi="MS UI Gothic"/>
                <w:sz w:val="19"/>
                <w:lang w:val="fr-FR"/>
              </w:rPr>
              <w:t>❏</w:t>
            </w:r>
            <w:r w:rsidRPr="00E563AC">
              <w:rPr>
                <w:sz w:val="19"/>
                <w:lang w:val="fr-FR"/>
              </w:rPr>
              <w:t>Provisoire</w:t>
            </w:r>
            <w:proofErr w:type="spellEnd"/>
          </w:p>
          <w:p w:rsidR="00821590" w:rsidRPr="00E563AC" w:rsidRDefault="00E563AC">
            <w:pPr>
              <w:pStyle w:val="TableParagraph"/>
              <w:tabs>
                <w:tab w:val="left" w:pos="3796"/>
              </w:tabs>
              <w:spacing w:line="230" w:lineRule="exact"/>
              <w:ind w:left="117"/>
              <w:rPr>
                <w:lang w:val="fr-FR"/>
              </w:rPr>
            </w:pPr>
            <w:r w:rsidRPr="00E563AC">
              <w:rPr>
                <w:sz w:val="19"/>
                <w:lang w:val="fr-FR"/>
              </w:rPr>
              <w:t xml:space="preserve">Etes-vous en ASH ?  </w:t>
            </w:r>
            <w:r w:rsidRPr="00E563AC">
              <w:rPr>
                <w:rFonts w:ascii="MS UI Gothic" w:hAnsi="MS UI Gothic"/>
                <w:sz w:val="19"/>
                <w:lang w:val="fr-FR"/>
              </w:rPr>
              <w:t>❏</w:t>
            </w:r>
            <w:proofErr w:type="gramStart"/>
            <w:r w:rsidRPr="00E563AC">
              <w:rPr>
                <w:sz w:val="19"/>
                <w:lang w:val="fr-FR"/>
              </w:rPr>
              <w:t xml:space="preserve">Oui  </w:t>
            </w:r>
            <w:r w:rsidRPr="00E563AC">
              <w:rPr>
                <w:rFonts w:ascii="MS UI Gothic" w:hAnsi="MS UI Gothic"/>
                <w:spacing w:val="27"/>
                <w:sz w:val="19"/>
                <w:lang w:val="fr-FR"/>
              </w:rPr>
              <w:t>❏</w:t>
            </w:r>
            <w:proofErr w:type="gramEnd"/>
            <w:r w:rsidRPr="00E563AC">
              <w:rPr>
                <w:spacing w:val="-6"/>
                <w:sz w:val="19"/>
                <w:lang w:val="fr-FR"/>
              </w:rPr>
              <w:t>Non</w:t>
            </w:r>
            <w:r w:rsidRPr="00E563AC">
              <w:rPr>
                <w:sz w:val="19"/>
                <w:lang w:val="fr-FR"/>
              </w:rPr>
              <w:tab/>
              <w:t xml:space="preserve">Titulaire du CAPPEI </w:t>
            </w:r>
            <w:r w:rsidRPr="00E563AC">
              <w:rPr>
                <w:spacing w:val="5"/>
                <w:sz w:val="19"/>
                <w:lang w:val="fr-FR"/>
              </w:rPr>
              <w:t xml:space="preserve">?  </w:t>
            </w:r>
            <w:r w:rsidRPr="00E563AC">
              <w:rPr>
                <w:rFonts w:ascii="MS UI Gothic" w:hAnsi="MS UI Gothic"/>
                <w:spacing w:val="5"/>
                <w:sz w:val="19"/>
                <w:lang w:val="fr-FR"/>
              </w:rPr>
              <w:t>❏</w:t>
            </w:r>
            <w:proofErr w:type="gramStart"/>
            <w:r w:rsidRPr="00E563AC">
              <w:rPr>
                <w:spacing w:val="5"/>
                <w:sz w:val="19"/>
                <w:lang w:val="fr-FR"/>
              </w:rPr>
              <w:t xml:space="preserve">Oui  </w:t>
            </w:r>
            <w:r w:rsidRPr="00E563AC">
              <w:rPr>
                <w:rFonts w:ascii="MS UI Gothic" w:hAnsi="MS UI Gothic"/>
                <w:spacing w:val="27"/>
                <w:sz w:val="19"/>
                <w:lang w:val="fr-FR"/>
              </w:rPr>
              <w:t>❏</w:t>
            </w:r>
            <w:proofErr w:type="gramEnd"/>
            <w:r w:rsidRPr="00E563AC">
              <w:rPr>
                <w:spacing w:val="-6"/>
                <w:sz w:val="19"/>
                <w:lang w:val="fr-FR"/>
              </w:rPr>
              <w:t>Non</w:t>
            </w:r>
          </w:p>
          <w:p w:rsidR="00821590" w:rsidRPr="00E563AC" w:rsidRDefault="00E563AC">
            <w:pPr>
              <w:pStyle w:val="TableParagraph"/>
              <w:tabs>
                <w:tab w:val="left" w:pos="3796"/>
              </w:tabs>
              <w:spacing w:line="230" w:lineRule="exact"/>
              <w:ind w:left="117"/>
              <w:rPr>
                <w:lang w:val="fr-FR"/>
              </w:rPr>
            </w:pPr>
            <w:r w:rsidRPr="00E563AC">
              <w:rPr>
                <w:spacing w:val="-6"/>
                <w:sz w:val="19"/>
                <w:lang w:val="fr-FR"/>
              </w:rPr>
              <w:tab/>
              <w:t>Affectation provisoire depuis le _________</w:t>
            </w:r>
          </w:p>
          <w:p w:rsidR="00821590" w:rsidRPr="00E563AC" w:rsidRDefault="00E563AC">
            <w:pPr>
              <w:pStyle w:val="TableParagraph"/>
              <w:tabs>
                <w:tab w:val="left" w:pos="2052"/>
                <w:tab w:val="left" w:pos="3203"/>
              </w:tabs>
              <w:spacing w:before="117"/>
              <w:ind w:left="89"/>
              <w:rPr>
                <w:lang w:val="fr-FR"/>
              </w:rPr>
            </w:pPr>
            <w:r w:rsidRPr="00E563AC">
              <w:rPr>
                <w:spacing w:val="-5"/>
                <w:sz w:val="19"/>
                <w:lang w:val="fr-FR"/>
              </w:rPr>
              <w:t xml:space="preserve">Temps </w:t>
            </w:r>
            <w:proofErr w:type="gramStart"/>
            <w:r w:rsidRPr="00E563AC">
              <w:rPr>
                <w:spacing w:val="7"/>
                <w:sz w:val="19"/>
                <w:lang w:val="fr-FR"/>
              </w:rPr>
              <w:t>partiel:</w:t>
            </w:r>
            <w:proofErr w:type="gramEnd"/>
            <w:r w:rsidRPr="00E563AC">
              <w:rPr>
                <w:spacing w:val="5"/>
                <w:sz w:val="19"/>
                <w:lang w:val="fr-FR"/>
              </w:rPr>
              <w:tab/>
            </w:r>
            <w:r w:rsidRPr="00E563AC">
              <w:rPr>
                <w:rFonts w:ascii="MS UI Gothic" w:hAnsi="MS UI Gothic"/>
                <w:spacing w:val="5"/>
                <w:sz w:val="19"/>
                <w:lang w:val="fr-FR"/>
              </w:rPr>
              <w:t>❏</w:t>
            </w:r>
            <w:r w:rsidRPr="00E563AC">
              <w:rPr>
                <w:spacing w:val="-15"/>
                <w:sz w:val="19"/>
                <w:lang w:val="fr-FR"/>
              </w:rPr>
              <w:t>OUI</w:t>
            </w:r>
            <w:r w:rsidRPr="00E563AC">
              <w:rPr>
                <w:spacing w:val="5"/>
                <w:sz w:val="19"/>
                <w:lang w:val="fr-FR"/>
              </w:rPr>
              <w:tab/>
            </w:r>
            <w:r w:rsidRPr="00E563AC">
              <w:rPr>
                <w:rFonts w:ascii="MS UI Gothic" w:hAnsi="MS UI Gothic"/>
                <w:spacing w:val="5"/>
                <w:sz w:val="19"/>
                <w:lang w:val="fr-FR"/>
              </w:rPr>
              <w:t>❏</w:t>
            </w:r>
            <w:r w:rsidRPr="00E563AC">
              <w:rPr>
                <w:spacing w:val="-4"/>
                <w:sz w:val="19"/>
                <w:lang w:val="fr-FR"/>
              </w:rPr>
              <w:t>NON</w:t>
            </w:r>
            <w:r w:rsidRPr="00E563AC">
              <w:rPr>
                <w:spacing w:val="-4"/>
                <w:sz w:val="19"/>
                <w:lang w:val="fr-FR"/>
              </w:rPr>
              <w:tab/>
              <w:t xml:space="preserve">Quotité : </w:t>
            </w:r>
          </w:p>
        </w:tc>
      </w:tr>
      <w:tr w:rsidR="00821590" w:rsidRPr="00AF5C3B">
        <w:trPr>
          <w:trHeight w:val="1923"/>
        </w:trPr>
        <w:tc>
          <w:tcPr>
            <w:tcW w:w="11034" w:type="dxa"/>
            <w:gridSpan w:val="3"/>
            <w:tcBorders>
              <w:top w:val="single" w:sz="12" w:space="0" w:color="3399FF"/>
              <w:left w:val="single" w:sz="12" w:space="0" w:color="3399FF"/>
              <w:bottom w:val="single" w:sz="12" w:space="0" w:color="3399FF"/>
              <w:right w:val="single" w:sz="12" w:space="0" w:color="3399FF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Pr="00E563AC" w:rsidRDefault="00E563AC">
            <w:pPr>
              <w:pStyle w:val="TableParagraph"/>
              <w:spacing w:before="123"/>
              <w:ind w:left="117"/>
              <w:rPr>
                <w:lang w:val="fr-FR"/>
              </w:rPr>
            </w:pPr>
            <w:r w:rsidRPr="00E563AC">
              <w:rPr>
                <w:b/>
                <w:sz w:val="19"/>
                <w:lang w:val="fr-FR"/>
              </w:rPr>
              <w:t>AUTRES RENSEIGNEMENTS</w:t>
            </w:r>
          </w:p>
          <w:p w:rsidR="00821590" w:rsidRPr="00E563AC" w:rsidRDefault="00E563AC">
            <w:pPr>
              <w:pStyle w:val="TableParagraph"/>
              <w:tabs>
                <w:tab w:val="left" w:pos="2052"/>
                <w:tab w:val="left" w:pos="3203"/>
              </w:tabs>
              <w:spacing w:before="117"/>
              <w:ind w:left="113"/>
              <w:rPr>
                <w:lang w:val="fr-FR"/>
              </w:rPr>
            </w:pPr>
            <w:proofErr w:type="gramStart"/>
            <w:r w:rsidRPr="00E563AC">
              <w:rPr>
                <w:rFonts w:ascii="MS UI Gothic" w:hAnsi="MS UI Gothic"/>
                <w:spacing w:val="5"/>
                <w:sz w:val="19"/>
                <w:lang w:val="fr-FR"/>
              </w:rPr>
              <w:t xml:space="preserve">❏  </w:t>
            </w:r>
            <w:r w:rsidRPr="00E563AC">
              <w:rPr>
                <w:spacing w:val="-4"/>
                <w:sz w:val="19"/>
                <w:lang w:val="fr-FR"/>
              </w:rPr>
              <w:t>Inscrit</w:t>
            </w:r>
            <w:proofErr w:type="gramEnd"/>
            <w:r w:rsidRPr="00E563AC">
              <w:rPr>
                <w:spacing w:val="-4"/>
                <w:sz w:val="19"/>
                <w:lang w:val="fr-FR"/>
              </w:rPr>
              <w:t xml:space="preserve"> sur la liste d'aptitude de directeur d'école</w:t>
            </w:r>
          </w:p>
          <w:p w:rsidR="00821590" w:rsidRPr="00E563AC" w:rsidRDefault="00E563AC">
            <w:pPr>
              <w:pStyle w:val="TableParagraph"/>
              <w:tabs>
                <w:tab w:val="left" w:pos="3796"/>
              </w:tabs>
              <w:spacing w:line="230" w:lineRule="exact"/>
              <w:ind w:left="113"/>
              <w:rPr>
                <w:lang w:val="fr-FR"/>
              </w:rPr>
            </w:pPr>
            <w:proofErr w:type="gramStart"/>
            <w:r w:rsidRPr="00E563AC">
              <w:rPr>
                <w:rFonts w:ascii="MS UI Gothic" w:hAnsi="MS UI Gothic"/>
                <w:spacing w:val="5"/>
                <w:sz w:val="19"/>
                <w:lang w:val="fr-FR"/>
              </w:rPr>
              <w:t>❏  M</w:t>
            </w:r>
            <w:r w:rsidRPr="00E563AC">
              <w:rPr>
                <w:spacing w:val="5"/>
                <w:sz w:val="19"/>
                <w:lang w:val="fr-FR"/>
              </w:rPr>
              <w:t>esure</w:t>
            </w:r>
            <w:proofErr w:type="gramEnd"/>
            <w:r w:rsidRPr="00E563AC">
              <w:rPr>
                <w:spacing w:val="5"/>
                <w:sz w:val="19"/>
                <w:lang w:val="fr-FR"/>
              </w:rPr>
              <w:t xml:space="preserve"> de carte scolaire</w:t>
            </w:r>
          </w:p>
          <w:p w:rsidR="00821590" w:rsidRPr="00E563AC" w:rsidRDefault="00E563AC">
            <w:pPr>
              <w:pStyle w:val="TableParagraph"/>
              <w:tabs>
                <w:tab w:val="left" w:pos="3796"/>
              </w:tabs>
              <w:spacing w:line="230" w:lineRule="exact"/>
              <w:ind w:left="117"/>
              <w:rPr>
                <w:lang w:val="fr-FR"/>
              </w:rPr>
            </w:pPr>
            <w:proofErr w:type="gramStart"/>
            <w:r w:rsidRPr="00E563AC">
              <w:rPr>
                <w:rFonts w:ascii="MS UI Gothic" w:hAnsi="MS UI Gothic"/>
                <w:spacing w:val="5"/>
                <w:sz w:val="19"/>
                <w:lang w:val="fr-FR"/>
              </w:rPr>
              <w:t xml:space="preserve">❏  </w:t>
            </w:r>
            <w:r w:rsidRPr="00E563AC">
              <w:rPr>
                <w:spacing w:val="5"/>
                <w:sz w:val="19"/>
                <w:lang w:val="fr-FR"/>
              </w:rPr>
              <w:t>En</w:t>
            </w:r>
            <w:proofErr w:type="gramEnd"/>
            <w:r w:rsidRPr="00E563AC">
              <w:rPr>
                <w:spacing w:val="5"/>
                <w:sz w:val="19"/>
                <w:lang w:val="fr-FR"/>
              </w:rPr>
              <w:t xml:space="preserve"> congé maternité au 01/09/19</w:t>
            </w:r>
          </w:p>
          <w:p w:rsidR="00821590" w:rsidRPr="00E563AC" w:rsidRDefault="00E563AC">
            <w:pPr>
              <w:pStyle w:val="TableParagraph"/>
              <w:tabs>
                <w:tab w:val="left" w:pos="3796"/>
              </w:tabs>
              <w:spacing w:line="230" w:lineRule="exact"/>
              <w:ind w:left="117"/>
              <w:rPr>
                <w:lang w:val="fr-FR"/>
              </w:rPr>
            </w:pPr>
            <w:proofErr w:type="gramStart"/>
            <w:r w:rsidRPr="00E563AC">
              <w:rPr>
                <w:rFonts w:ascii="MS UI Gothic" w:hAnsi="MS UI Gothic"/>
                <w:spacing w:val="5"/>
                <w:sz w:val="19"/>
                <w:lang w:val="fr-FR"/>
              </w:rPr>
              <w:t xml:space="preserve">❏  </w:t>
            </w:r>
            <w:r w:rsidRPr="00E563AC">
              <w:rPr>
                <w:spacing w:val="5"/>
                <w:sz w:val="19"/>
                <w:lang w:val="fr-FR"/>
              </w:rPr>
              <w:t>BOE</w:t>
            </w:r>
            <w:proofErr w:type="gramEnd"/>
            <w:r w:rsidRPr="00E563AC">
              <w:rPr>
                <w:spacing w:val="5"/>
                <w:sz w:val="19"/>
                <w:lang w:val="fr-FR"/>
              </w:rPr>
              <w:t xml:space="preserve"> (RQTH) individuelle ou conjoint ou enfant</w:t>
            </w:r>
          </w:p>
          <w:p w:rsidR="00821590" w:rsidRPr="00E563AC" w:rsidRDefault="00E563AC">
            <w:pPr>
              <w:pStyle w:val="TableParagraph"/>
              <w:tabs>
                <w:tab w:val="left" w:pos="3796"/>
              </w:tabs>
              <w:spacing w:line="230" w:lineRule="exact"/>
              <w:ind w:left="117"/>
              <w:rPr>
                <w:lang w:val="fr-FR"/>
              </w:rPr>
            </w:pPr>
            <w:proofErr w:type="gramStart"/>
            <w:r w:rsidRPr="00E563AC">
              <w:rPr>
                <w:rFonts w:ascii="MS UI Gothic" w:hAnsi="MS UI Gothic"/>
                <w:spacing w:val="5"/>
                <w:sz w:val="19"/>
                <w:lang w:val="fr-FR"/>
              </w:rPr>
              <w:t xml:space="preserve">❏  </w:t>
            </w:r>
            <w:r w:rsidRPr="00E563AC">
              <w:rPr>
                <w:spacing w:val="5"/>
                <w:sz w:val="19"/>
                <w:lang w:val="fr-FR"/>
              </w:rPr>
              <w:t>Participation</w:t>
            </w:r>
            <w:proofErr w:type="gramEnd"/>
            <w:r w:rsidRPr="00E563AC">
              <w:rPr>
                <w:spacing w:val="5"/>
                <w:sz w:val="19"/>
                <w:lang w:val="fr-FR"/>
              </w:rPr>
              <w:t xml:space="preserve"> aux permutations informatisées et non obtention</w:t>
            </w:r>
          </w:p>
          <w:p w:rsidR="00821590" w:rsidRPr="00E563AC" w:rsidRDefault="00E563AC">
            <w:pPr>
              <w:pStyle w:val="TableParagraph"/>
              <w:tabs>
                <w:tab w:val="left" w:pos="3796"/>
              </w:tabs>
              <w:spacing w:line="230" w:lineRule="exact"/>
              <w:ind w:left="117"/>
              <w:rPr>
                <w:lang w:val="fr-FR"/>
              </w:rPr>
            </w:pPr>
            <w:proofErr w:type="gramStart"/>
            <w:r w:rsidRPr="00E563AC">
              <w:rPr>
                <w:rFonts w:ascii="MS UI Gothic" w:hAnsi="MS UI Gothic"/>
                <w:spacing w:val="5"/>
                <w:sz w:val="19"/>
                <w:lang w:val="fr-FR"/>
              </w:rPr>
              <w:t xml:space="preserve">❏  </w:t>
            </w:r>
            <w:r w:rsidRPr="00E563AC">
              <w:rPr>
                <w:spacing w:val="5"/>
                <w:sz w:val="19"/>
                <w:lang w:val="fr-FR"/>
              </w:rPr>
              <w:t>Reprise</w:t>
            </w:r>
            <w:proofErr w:type="gramEnd"/>
            <w:r w:rsidRPr="00E563AC">
              <w:rPr>
                <w:spacing w:val="5"/>
                <w:sz w:val="19"/>
                <w:lang w:val="fr-FR"/>
              </w:rPr>
              <w:t xml:space="preserve"> après CLD, PACD, PALD</w:t>
            </w:r>
          </w:p>
        </w:tc>
      </w:tr>
      <w:tr w:rsidR="00821590">
        <w:trPr>
          <w:trHeight w:val="409"/>
        </w:trPr>
        <w:tc>
          <w:tcPr>
            <w:tcW w:w="8155" w:type="dxa"/>
            <w:tcBorders>
              <w:left w:val="single" w:sz="6" w:space="0" w:color="FF937F"/>
              <w:bottom w:val="single" w:sz="6" w:space="0" w:color="FF937F"/>
              <w:right w:val="single" w:sz="6" w:space="0" w:color="FF937F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Pr="00E563AC" w:rsidRDefault="00E563AC">
            <w:pPr>
              <w:pStyle w:val="TableParagraph"/>
              <w:spacing w:before="105"/>
              <w:jc w:val="center"/>
              <w:rPr>
                <w:lang w:val="fr-FR"/>
              </w:rPr>
            </w:pPr>
            <w:r w:rsidRPr="00E563AC">
              <w:rPr>
                <w:b/>
                <w:sz w:val="19"/>
                <w:lang w:val="fr-FR"/>
              </w:rPr>
              <w:t xml:space="preserve">BAREME GLOBAL </w:t>
            </w:r>
            <w:r w:rsidRPr="00E563AC">
              <w:rPr>
                <w:b/>
                <w:i/>
                <w:iCs/>
                <w:sz w:val="19"/>
                <w:lang w:val="fr-FR"/>
              </w:rPr>
              <w:t>(</w:t>
            </w:r>
            <w:proofErr w:type="spellStart"/>
            <w:r w:rsidRPr="00E563AC">
              <w:rPr>
                <w:b/>
                <w:i/>
                <w:iCs/>
                <w:sz w:val="19"/>
                <w:lang w:val="fr-FR"/>
              </w:rPr>
              <w:t>cf</w:t>
            </w:r>
            <w:proofErr w:type="spellEnd"/>
            <w:r w:rsidRPr="00E563AC">
              <w:rPr>
                <w:b/>
                <w:i/>
                <w:iCs/>
                <w:sz w:val="19"/>
                <w:lang w:val="fr-FR"/>
              </w:rPr>
              <w:t xml:space="preserve"> </w:t>
            </w:r>
            <w:r w:rsidR="00AF5C3B">
              <w:rPr>
                <w:b/>
                <w:i/>
                <w:iCs/>
                <w:sz w:val="19"/>
                <w:lang w:val="fr-FR"/>
              </w:rPr>
              <w:t xml:space="preserve"> </w:t>
            </w:r>
            <w:bookmarkStart w:id="0" w:name="_GoBack"/>
            <w:bookmarkEnd w:id="0"/>
            <w:proofErr w:type="spellStart"/>
            <w:r w:rsidR="00AF5C3B">
              <w:rPr>
                <w:b/>
                <w:i/>
                <w:iCs/>
                <w:sz w:val="19"/>
                <w:lang w:val="fr-FR"/>
              </w:rPr>
              <w:t>Mouv’memento</w:t>
            </w:r>
            <w:proofErr w:type="spellEnd"/>
            <w:r w:rsidR="00AF5C3B">
              <w:rPr>
                <w:b/>
                <w:i/>
                <w:iCs/>
                <w:sz w:val="19"/>
                <w:lang w:val="fr-FR"/>
              </w:rPr>
              <w:t xml:space="preserve"> SE-UNSA 22</w:t>
            </w:r>
            <w:r w:rsidRPr="00E563AC">
              <w:rPr>
                <w:b/>
                <w:i/>
                <w:iCs/>
                <w:sz w:val="19"/>
                <w:lang w:val="fr-FR"/>
              </w:rPr>
              <w:t xml:space="preserve"> pour calculs)</w:t>
            </w:r>
          </w:p>
        </w:tc>
        <w:tc>
          <w:tcPr>
            <w:tcW w:w="1439" w:type="dxa"/>
            <w:tcBorders>
              <w:left w:val="single" w:sz="6" w:space="0" w:color="FF937F"/>
              <w:bottom w:val="single" w:sz="6" w:space="0" w:color="FF937F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Default="00E563AC">
            <w:pPr>
              <w:pStyle w:val="TableParagraph"/>
              <w:spacing w:before="105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POINTS</w:t>
            </w:r>
          </w:p>
        </w:tc>
        <w:tc>
          <w:tcPr>
            <w:tcW w:w="1440" w:type="dxa"/>
            <w:tcBorders>
              <w:left w:val="single" w:sz="6" w:space="0" w:color="FF937F"/>
              <w:bottom w:val="single" w:sz="6" w:space="0" w:color="FF937F"/>
              <w:right w:val="single" w:sz="6" w:space="0" w:color="FF937F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Default="00E563AC">
            <w:pPr>
              <w:pStyle w:val="TableParagraph"/>
              <w:spacing w:before="105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SYNDICAT</w:t>
            </w:r>
          </w:p>
        </w:tc>
      </w:tr>
      <w:tr w:rsidR="00821590" w:rsidRPr="00AF5C3B">
        <w:trPr>
          <w:trHeight w:val="408"/>
        </w:trPr>
        <w:tc>
          <w:tcPr>
            <w:tcW w:w="8155" w:type="dxa"/>
            <w:tcBorders>
              <w:top w:val="single" w:sz="6" w:space="0" w:color="FF937F"/>
              <w:left w:val="single" w:sz="6" w:space="0" w:color="FF937F"/>
              <w:bottom w:val="single" w:sz="6" w:space="0" w:color="FF937F"/>
              <w:right w:val="single" w:sz="6" w:space="0" w:color="FF937F"/>
            </w:tcBorders>
            <w:shd w:val="clear" w:color="auto" w:fill="EFEFE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Pr="00E563AC" w:rsidRDefault="00E563AC">
            <w:pPr>
              <w:pStyle w:val="TableParagraph"/>
              <w:spacing w:before="90"/>
              <w:ind w:left="103"/>
              <w:rPr>
                <w:lang w:val="fr-FR"/>
              </w:rPr>
            </w:pPr>
            <w:r w:rsidRPr="00E563AC">
              <w:rPr>
                <w:sz w:val="19"/>
                <w:lang w:val="fr-FR"/>
              </w:rPr>
              <w:t>Ancienneté Générale de Service (AGS) au 31/12/18 : ____ ans ____ mois</w:t>
            </w:r>
          </w:p>
        </w:tc>
        <w:tc>
          <w:tcPr>
            <w:tcW w:w="1439" w:type="dxa"/>
            <w:tcBorders>
              <w:top w:val="single" w:sz="6" w:space="0" w:color="FF937F"/>
              <w:left w:val="single" w:sz="6" w:space="0" w:color="FF937F"/>
              <w:bottom w:val="single" w:sz="6" w:space="0" w:color="FF937F"/>
            </w:tcBorders>
            <w:shd w:val="clear" w:color="auto" w:fill="EFEFE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Pr="00E563AC" w:rsidRDefault="00821590">
            <w:pPr>
              <w:pStyle w:val="TableParagraph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FF937F"/>
              <w:left w:val="single" w:sz="6" w:space="0" w:color="FF937F"/>
              <w:bottom w:val="single" w:sz="6" w:space="0" w:color="FF937F"/>
              <w:right w:val="single" w:sz="6" w:space="0" w:color="FF937F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Pr="00E563AC" w:rsidRDefault="00821590">
            <w:pPr>
              <w:pStyle w:val="TableParagraph"/>
              <w:rPr>
                <w:rFonts w:ascii="Times New Roman" w:hAnsi="Times New Roman"/>
                <w:sz w:val="18"/>
                <w:lang w:val="fr-FR"/>
              </w:rPr>
            </w:pPr>
          </w:p>
        </w:tc>
      </w:tr>
      <w:tr w:rsidR="00821590" w:rsidRPr="00AF5C3B">
        <w:trPr>
          <w:trHeight w:val="408"/>
        </w:trPr>
        <w:tc>
          <w:tcPr>
            <w:tcW w:w="8155" w:type="dxa"/>
            <w:tcBorders>
              <w:top w:val="single" w:sz="6" w:space="0" w:color="FF937F"/>
              <w:left w:val="single" w:sz="6" w:space="0" w:color="FF937F"/>
              <w:bottom w:val="single" w:sz="6" w:space="0" w:color="FF937F"/>
              <w:right w:val="single" w:sz="6" w:space="0" w:color="FF937F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Pr="00E563AC" w:rsidRDefault="00E563AC">
            <w:pPr>
              <w:pStyle w:val="TableParagraph"/>
              <w:spacing w:before="85"/>
              <w:ind w:left="103"/>
              <w:rPr>
                <w:lang w:val="fr-FR"/>
              </w:rPr>
            </w:pPr>
            <w:r w:rsidRPr="00E563AC">
              <w:rPr>
                <w:sz w:val="19"/>
                <w:lang w:val="fr-FR"/>
              </w:rPr>
              <w:t>Nombre d'enfants de moins de 18 ans à charge au 01/09/</w:t>
            </w:r>
            <w:proofErr w:type="gramStart"/>
            <w:r w:rsidRPr="00E563AC">
              <w:rPr>
                <w:sz w:val="19"/>
                <w:lang w:val="fr-FR"/>
              </w:rPr>
              <w:t>19:</w:t>
            </w:r>
            <w:proofErr w:type="gramEnd"/>
            <w:r w:rsidRPr="00E563AC">
              <w:rPr>
                <w:sz w:val="19"/>
                <w:lang w:val="fr-FR"/>
              </w:rPr>
              <w:t xml:space="preserve"> ____</w:t>
            </w:r>
          </w:p>
        </w:tc>
        <w:tc>
          <w:tcPr>
            <w:tcW w:w="1439" w:type="dxa"/>
            <w:tcBorders>
              <w:top w:val="single" w:sz="6" w:space="0" w:color="FF937F"/>
              <w:left w:val="single" w:sz="6" w:space="0" w:color="FF937F"/>
              <w:bottom w:val="single" w:sz="6" w:space="0" w:color="FF937F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Pr="00E563AC" w:rsidRDefault="00821590">
            <w:pPr>
              <w:pStyle w:val="TableParagraph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FF937F"/>
              <w:left w:val="single" w:sz="6" w:space="0" w:color="FF937F"/>
              <w:bottom w:val="single" w:sz="6" w:space="0" w:color="FF937F"/>
              <w:right w:val="single" w:sz="6" w:space="0" w:color="FF937F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Pr="00E563AC" w:rsidRDefault="00821590">
            <w:pPr>
              <w:pStyle w:val="TableParagraph"/>
              <w:rPr>
                <w:rFonts w:ascii="Times New Roman" w:hAnsi="Times New Roman"/>
                <w:sz w:val="18"/>
                <w:lang w:val="fr-FR"/>
              </w:rPr>
            </w:pPr>
          </w:p>
        </w:tc>
      </w:tr>
      <w:tr w:rsidR="00821590" w:rsidRPr="00AF5C3B">
        <w:trPr>
          <w:trHeight w:val="408"/>
        </w:trPr>
        <w:tc>
          <w:tcPr>
            <w:tcW w:w="8155" w:type="dxa"/>
            <w:tcBorders>
              <w:top w:val="single" w:sz="6" w:space="0" w:color="FF937F"/>
              <w:left w:val="single" w:sz="6" w:space="0" w:color="FF937F"/>
              <w:bottom w:val="single" w:sz="6" w:space="0" w:color="FF937F"/>
              <w:right w:val="single" w:sz="6" w:space="0" w:color="FF937F"/>
            </w:tcBorders>
            <w:shd w:val="clear" w:color="auto" w:fill="EFEFE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Pr="00E563AC" w:rsidRDefault="00E563AC">
            <w:pPr>
              <w:pStyle w:val="TableParagraph"/>
              <w:spacing w:before="85"/>
              <w:ind w:left="103"/>
              <w:rPr>
                <w:lang w:val="fr-FR"/>
              </w:rPr>
            </w:pPr>
            <w:r w:rsidRPr="00E563AC">
              <w:rPr>
                <w:sz w:val="19"/>
                <w:lang w:val="fr-FR"/>
              </w:rPr>
              <w:t>Ancienneté dans le poste au 31/08/</w:t>
            </w:r>
            <w:proofErr w:type="gramStart"/>
            <w:r w:rsidRPr="00E563AC">
              <w:rPr>
                <w:sz w:val="19"/>
                <w:lang w:val="fr-FR"/>
              </w:rPr>
              <w:t>19:</w:t>
            </w:r>
            <w:proofErr w:type="gramEnd"/>
            <w:r w:rsidRPr="00E563AC">
              <w:rPr>
                <w:sz w:val="19"/>
                <w:lang w:val="fr-FR"/>
              </w:rPr>
              <w:t xml:space="preserve"> ____ ans</w:t>
            </w:r>
          </w:p>
        </w:tc>
        <w:tc>
          <w:tcPr>
            <w:tcW w:w="1439" w:type="dxa"/>
            <w:tcBorders>
              <w:top w:val="single" w:sz="6" w:space="0" w:color="FF937F"/>
              <w:left w:val="single" w:sz="6" w:space="0" w:color="FF937F"/>
              <w:bottom w:val="single" w:sz="6" w:space="0" w:color="FF937F"/>
            </w:tcBorders>
            <w:shd w:val="clear" w:color="auto" w:fill="EFEFE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Pr="00E563AC" w:rsidRDefault="00821590">
            <w:pPr>
              <w:pStyle w:val="TableParagraph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FF937F"/>
              <w:left w:val="single" w:sz="6" w:space="0" w:color="FF937F"/>
              <w:bottom w:val="single" w:sz="6" w:space="0" w:color="FF937F"/>
              <w:right w:val="single" w:sz="6" w:space="0" w:color="FF937F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Pr="00E563AC" w:rsidRDefault="00821590">
            <w:pPr>
              <w:pStyle w:val="TableParagraph"/>
              <w:rPr>
                <w:rFonts w:ascii="Times New Roman" w:hAnsi="Times New Roman"/>
                <w:sz w:val="18"/>
                <w:lang w:val="fr-FR"/>
              </w:rPr>
            </w:pPr>
          </w:p>
        </w:tc>
      </w:tr>
      <w:tr w:rsidR="00821590" w:rsidRPr="00AF5C3B">
        <w:trPr>
          <w:trHeight w:val="405"/>
        </w:trPr>
        <w:tc>
          <w:tcPr>
            <w:tcW w:w="8155" w:type="dxa"/>
            <w:tcBorders>
              <w:top w:val="single" w:sz="6" w:space="0" w:color="FF937F"/>
              <w:left w:val="single" w:sz="6" w:space="0" w:color="FF937F"/>
              <w:bottom w:val="single" w:sz="6" w:space="0" w:color="FF937F"/>
              <w:right w:val="single" w:sz="6" w:space="0" w:color="FF937F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Pr="00E563AC" w:rsidRDefault="00E563AC">
            <w:pPr>
              <w:pStyle w:val="TableParagraph"/>
              <w:spacing w:before="79" w:line="242" w:lineRule="auto"/>
              <w:ind w:left="103"/>
              <w:rPr>
                <w:lang w:val="fr-FR"/>
              </w:rPr>
            </w:pPr>
            <w:r w:rsidRPr="00E563AC">
              <w:rPr>
                <w:sz w:val="19"/>
                <w:lang w:val="fr-FR"/>
              </w:rPr>
              <w:t>Affectation provisoire sur un poste ASH depuis : ____</w:t>
            </w:r>
          </w:p>
        </w:tc>
        <w:tc>
          <w:tcPr>
            <w:tcW w:w="1439" w:type="dxa"/>
            <w:tcBorders>
              <w:top w:val="single" w:sz="6" w:space="0" w:color="FF937F"/>
              <w:left w:val="single" w:sz="6" w:space="0" w:color="FF937F"/>
              <w:bottom w:val="single" w:sz="6" w:space="0" w:color="FF937F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Pr="00E563AC" w:rsidRDefault="00821590">
            <w:pPr>
              <w:pStyle w:val="TableParagraph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FF937F"/>
              <w:left w:val="single" w:sz="6" w:space="0" w:color="FF937F"/>
              <w:bottom w:val="single" w:sz="6" w:space="0" w:color="FF937F"/>
              <w:right w:val="single" w:sz="6" w:space="0" w:color="FF937F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Pr="00E563AC" w:rsidRDefault="00821590">
            <w:pPr>
              <w:pStyle w:val="TableParagraph"/>
              <w:rPr>
                <w:rFonts w:ascii="Times New Roman" w:hAnsi="Times New Roman"/>
                <w:sz w:val="18"/>
                <w:lang w:val="fr-FR"/>
              </w:rPr>
            </w:pPr>
          </w:p>
        </w:tc>
      </w:tr>
      <w:tr w:rsidR="00821590" w:rsidRPr="00AF5C3B">
        <w:trPr>
          <w:trHeight w:val="408"/>
        </w:trPr>
        <w:tc>
          <w:tcPr>
            <w:tcW w:w="8155" w:type="dxa"/>
            <w:tcBorders>
              <w:top w:val="single" w:sz="6" w:space="0" w:color="FF937F"/>
              <w:left w:val="single" w:sz="6" w:space="0" w:color="FF937F"/>
              <w:bottom w:val="single" w:sz="6" w:space="0" w:color="FF937F"/>
              <w:right w:val="single" w:sz="6" w:space="0" w:color="FF937F"/>
            </w:tcBorders>
            <w:shd w:val="clear" w:color="auto" w:fill="EFEFE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Pr="00E563AC" w:rsidRDefault="00E563AC">
            <w:pPr>
              <w:pStyle w:val="TableParagraph"/>
              <w:spacing w:before="89"/>
              <w:ind w:left="103"/>
              <w:rPr>
                <w:lang w:val="fr-FR"/>
              </w:rPr>
            </w:pPr>
            <w:r w:rsidRPr="00E563AC">
              <w:rPr>
                <w:rFonts w:ascii="MS UI Gothic" w:hAnsi="MS UI Gothic"/>
                <w:sz w:val="19"/>
                <w:lang w:val="fr-FR"/>
              </w:rPr>
              <w:t xml:space="preserve">❏ </w:t>
            </w:r>
            <w:r w:rsidRPr="00E563AC">
              <w:rPr>
                <w:sz w:val="19"/>
                <w:lang w:val="fr-FR"/>
              </w:rPr>
              <w:t xml:space="preserve">REP   </w:t>
            </w:r>
            <w:r w:rsidRPr="00E563AC">
              <w:rPr>
                <w:rFonts w:ascii="MS UI Gothic" w:hAnsi="MS UI Gothic"/>
                <w:sz w:val="19"/>
                <w:lang w:val="fr-FR"/>
              </w:rPr>
              <w:t>❏</w:t>
            </w:r>
            <w:r w:rsidRPr="00E563AC">
              <w:rPr>
                <w:sz w:val="19"/>
                <w:lang w:val="fr-FR"/>
              </w:rPr>
              <w:t xml:space="preserve"> Ecole rurale isolée   </w:t>
            </w:r>
            <w:r w:rsidRPr="00E563AC">
              <w:rPr>
                <w:rFonts w:ascii="MS UI Gothic" w:hAnsi="MS UI Gothic"/>
                <w:sz w:val="19"/>
                <w:lang w:val="fr-FR"/>
              </w:rPr>
              <w:t xml:space="preserve">❏ </w:t>
            </w:r>
            <w:r w:rsidRPr="00E563AC">
              <w:rPr>
                <w:sz w:val="19"/>
                <w:lang w:val="fr-FR"/>
              </w:rPr>
              <w:t>politique de la ville</w:t>
            </w:r>
            <w:r w:rsidRPr="00E563AC">
              <w:rPr>
                <w:sz w:val="19"/>
                <w:lang w:val="fr-FR"/>
              </w:rPr>
              <w:tab/>
              <w:t>Nombre d'années révolues : ____</w:t>
            </w:r>
          </w:p>
        </w:tc>
        <w:tc>
          <w:tcPr>
            <w:tcW w:w="1439" w:type="dxa"/>
            <w:tcBorders>
              <w:top w:val="single" w:sz="6" w:space="0" w:color="FF937F"/>
              <w:left w:val="single" w:sz="6" w:space="0" w:color="FF937F"/>
              <w:bottom w:val="single" w:sz="6" w:space="0" w:color="FF937F"/>
            </w:tcBorders>
            <w:shd w:val="clear" w:color="auto" w:fill="EFEFE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Pr="00E563AC" w:rsidRDefault="00821590">
            <w:pPr>
              <w:pStyle w:val="TableParagraph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FF937F"/>
              <w:left w:val="single" w:sz="6" w:space="0" w:color="FF937F"/>
              <w:bottom w:val="single" w:sz="6" w:space="0" w:color="FF937F"/>
              <w:right w:val="single" w:sz="6" w:space="0" w:color="FF937F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Pr="00E563AC" w:rsidRDefault="00821590">
            <w:pPr>
              <w:pStyle w:val="TableParagraph"/>
              <w:rPr>
                <w:rFonts w:ascii="Times New Roman" w:hAnsi="Times New Roman"/>
                <w:sz w:val="18"/>
                <w:lang w:val="fr-FR"/>
              </w:rPr>
            </w:pPr>
          </w:p>
        </w:tc>
      </w:tr>
      <w:tr w:rsidR="00821590">
        <w:trPr>
          <w:trHeight w:val="408"/>
        </w:trPr>
        <w:tc>
          <w:tcPr>
            <w:tcW w:w="8155" w:type="dxa"/>
            <w:tcBorders>
              <w:top w:val="single" w:sz="6" w:space="0" w:color="FF937F"/>
              <w:left w:val="single" w:sz="6" w:space="0" w:color="FF937F"/>
              <w:bottom w:val="single" w:sz="6" w:space="0" w:color="FF937F"/>
              <w:right w:val="single" w:sz="6" w:space="0" w:color="FF937F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Default="00E563AC">
            <w:pPr>
              <w:pStyle w:val="TableParagraph"/>
              <w:spacing w:before="98"/>
              <w:ind w:right="68"/>
              <w:jc w:val="right"/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439" w:type="dxa"/>
            <w:tcBorders>
              <w:top w:val="single" w:sz="6" w:space="0" w:color="FF937F"/>
              <w:left w:val="single" w:sz="6" w:space="0" w:color="FF937F"/>
              <w:bottom w:val="single" w:sz="6" w:space="0" w:color="FF937F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Default="008215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FF937F"/>
              <w:left w:val="single" w:sz="6" w:space="0" w:color="FF937F"/>
              <w:bottom w:val="single" w:sz="6" w:space="0" w:color="FF937F"/>
              <w:right w:val="single" w:sz="6" w:space="0" w:color="FF937F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21590" w:rsidRDefault="008215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:rsidR="00821590" w:rsidRDefault="00821590">
      <w:pPr>
        <w:pStyle w:val="Corpsdetexte"/>
        <w:tabs>
          <w:tab w:val="left" w:pos="5725"/>
        </w:tabs>
        <w:spacing w:before="190"/>
        <w:rPr>
          <w:w w:val="105"/>
        </w:rPr>
      </w:pPr>
    </w:p>
    <w:tbl>
      <w:tblPr>
        <w:tblStyle w:val="TableNormal"/>
        <w:tblW w:w="11087" w:type="dxa"/>
        <w:tblInd w:w="138" w:type="dxa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87"/>
      </w:tblGrid>
      <w:tr w:rsidR="00821590" w:rsidRPr="00AF5C3B">
        <w:tc>
          <w:tcPr>
            <w:tcW w:w="11087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  <w:shd w:val="clear" w:color="auto" w:fill="auto"/>
          </w:tcPr>
          <w:p w:rsidR="00821590" w:rsidRPr="00E563AC" w:rsidRDefault="00E563AC">
            <w:pPr>
              <w:pStyle w:val="Contenudetableau"/>
              <w:rPr>
                <w:i/>
                <w:iCs/>
                <w:color w:val="B2B2B2"/>
                <w:sz w:val="20"/>
                <w:szCs w:val="20"/>
                <w:lang w:val="fr-FR"/>
              </w:rPr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6200775</wp:posOffset>
                  </wp:positionH>
                  <wp:positionV relativeFrom="paragraph">
                    <wp:posOffset>80010</wp:posOffset>
                  </wp:positionV>
                  <wp:extent cx="707390" cy="1107440"/>
                  <wp:effectExtent l="0" t="0" r="0" b="0"/>
                  <wp:wrapSquare wrapText="largest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10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563AC">
              <w:rPr>
                <w:i/>
                <w:iCs/>
                <w:color w:val="B2B2B2"/>
                <w:sz w:val="20"/>
                <w:szCs w:val="20"/>
                <w:lang w:val="fr-FR"/>
              </w:rPr>
              <w:t>Cadre réservé au SE-Unsa 22</w:t>
            </w:r>
          </w:p>
          <w:p w:rsidR="00821590" w:rsidRPr="00E563AC" w:rsidRDefault="00821590">
            <w:pPr>
              <w:pStyle w:val="Contenudetableau"/>
              <w:rPr>
                <w:i/>
                <w:iCs/>
                <w:color w:val="B2B2B2"/>
                <w:sz w:val="20"/>
                <w:szCs w:val="20"/>
                <w:lang w:val="fr-FR"/>
              </w:rPr>
            </w:pPr>
          </w:p>
          <w:p w:rsidR="00821590" w:rsidRPr="00E563AC" w:rsidRDefault="00821590">
            <w:pPr>
              <w:pStyle w:val="Contenudetableau"/>
              <w:rPr>
                <w:i/>
                <w:iCs/>
                <w:color w:val="B2B2B2"/>
                <w:sz w:val="20"/>
                <w:szCs w:val="20"/>
                <w:lang w:val="fr-FR"/>
              </w:rPr>
            </w:pPr>
          </w:p>
          <w:p w:rsidR="00821590" w:rsidRPr="00E563AC" w:rsidRDefault="00821590">
            <w:pPr>
              <w:pStyle w:val="Contenudetableau"/>
              <w:rPr>
                <w:i/>
                <w:iCs/>
                <w:color w:val="B2B2B2"/>
                <w:sz w:val="20"/>
                <w:szCs w:val="20"/>
                <w:lang w:val="fr-FR"/>
              </w:rPr>
            </w:pPr>
          </w:p>
          <w:p w:rsidR="00821590" w:rsidRPr="00E563AC" w:rsidRDefault="00821590">
            <w:pPr>
              <w:pStyle w:val="Contenudetableau"/>
              <w:rPr>
                <w:i/>
                <w:iCs/>
                <w:color w:val="B2B2B2"/>
                <w:sz w:val="20"/>
                <w:szCs w:val="20"/>
                <w:lang w:val="fr-FR"/>
              </w:rPr>
            </w:pPr>
          </w:p>
          <w:p w:rsidR="00821590" w:rsidRPr="00E563AC" w:rsidRDefault="00821590">
            <w:pPr>
              <w:pStyle w:val="Contenudetableau"/>
              <w:rPr>
                <w:i/>
                <w:iCs/>
                <w:color w:val="B2B2B2"/>
                <w:sz w:val="20"/>
                <w:szCs w:val="20"/>
                <w:lang w:val="fr-FR"/>
              </w:rPr>
            </w:pPr>
          </w:p>
          <w:p w:rsidR="00821590" w:rsidRPr="00E563AC" w:rsidRDefault="00821590">
            <w:pPr>
              <w:pStyle w:val="Contenudetableau"/>
              <w:rPr>
                <w:i/>
                <w:iCs/>
                <w:color w:val="B2B2B2"/>
                <w:sz w:val="20"/>
                <w:szCs w:val="20"/>
                <w:lang w:val="fr-FR"/>
              </w:rPr>
            </w:pPr>
          </w:p>
          <w:p w:rsidR="00821590" w:rsidRPr="00E563AC" w:rsidRDefault="00821590">
            <w:pPr>
              <w:pStyle w:val="Contenudetableau"/>
              <w:rPr>
                <w:i/>
                <w:iCs/>
                <w:color w:val="B2B2B2"/>
                <w:sz w:val="18"/>
                <w:szCs w:val="18"/>
                <w:lang w:val="fr-FR"/>
              </w:rPr>
            </w:pPr>
          </w:p>
          <w:p w:rsidR="00821590" w:rsidRPr="00E563AC" w:rsidRDefault="00821590">
            <w:pPr>
              <w:pStyle w:val="Contenudetableau"/>
              <w:rPr>
                <w:i/>
                <w:iCs/>
                <w:color w:val="B2B2B2"/>
                <w:sz w:val="18"/>
                <w:szCs w:val="18"/>
                <w:lang w:val="fr-FR"/>
              </w:rPr>
            </w:pPr>
          </w:p>
        </w:tc>
      </w:tr>
    </w:tbl>
    <w:p w:rsidR="00821590" w:rsidRPr="00E563AC" w:rsidRDefault="00E563AC">
      <w:pPr>
        <w:pStyle w:val="Corpsdetexte"/>
        <w:tabs>
          <w:tab w:val="left" w:pos="9534"/>
        </w:tabs>
        <w:spacing w:before="0"/>
        <w:jc w:val="center"/>
        <w:rPr>
          <w:w w:val="105"/>
          <w:lang w:val="fr-FR"/>
        </w:rPr>
      </w:pPr>
      <w:r w:rsidRPr="00E563AC">
        <w:rPr>
          <w:b/>
          <w:bCs/>
          <w:color w:val="CE181E"/>
          <w:w w:val="105"/>
          <w:lang w:val="fr-FR"/>
        </w:rPr>
        <w:t>Joindre une copie de l'accusé de réception I-Prof !</w:t>
      </w:r>
      <w:r>
        <w:rPr>
          <w:b/>
          <w:bCs/>
          <w:color w:val="CE181E"/>
          <w:w w:val="105"/>
          <w:lang w:val="fr-FR"/>
        </w:rPr>
        <w:t xml:space="preserve"> </w:t>
      </w:r>
    </w:p>
    <w:p w:rsidR="00821590" w:rsidRPr="00E563AC" w:rsidRDefault="00E563AC">
      <w:pPr>
        <w:pStyle w:val="Corpsdetexte"/>
        <w:tabs>
          <w:tab w:val="left" w:pos="9534"/>
        </w:tabs>
        <w:spacing w:before="0"/>
        <w:jc w:val="center"/>
        <w:rPr>
          <w:color w:val="808080"/>
          <w:lang w:val="fr-FR"/>
        </w:rPr>
      </w:pPr>
      <w:r w:rsidRPr="00E563AC">
        <w:rPr>
          <w:color w:val="808080"/>
          <w:w w:val="105"/>
          <w:lang w:val="fr-FR"/>
        </w:rPr>
        <w:t xml:space="preserve">A retourner au SE-Unsa 22 - 93 </w:t>
      </w:r>
      <w:proofErr w:type="spellStart"/>
      <w:r w:rsidRPr="00E563AC">
        <w:rPr>
          <w:color w:val="808080"/>
          <w:w w:val="105"/>
          <w:lang w:val="fr-FR"/>
        </w:rPr>
        <w:t>bvd</w:t>
      </w:r>
      <w:proofErr w:type="spellEnd"/>
      <w:r w:rsidRPr="00E563AC">
        <w:rPr>
          <w:color w:val="808080"/>
          <w:w w:val="105"/>
          <w:lang w:val="fr-FR"/>
        </w:rPr>
        <w:t xml:space="preserve"> Edouard Prigent - 22000 SAINT- BRIEUC</w:t>
      </w:r>
    </w:p>
    <w:p w:rsidR="00821590" w:rsidRPr="00E563AC" w:rsidRDefault="00E563AC">
      <w:pPr>
        <w:pStyle w:val="Corpsdetexte"/>
        <w:tabs>
          <w:tab w:val="left" w:pos="9534"/>
        </w:tabs>
        <w:spacing w:before="0"/>
        <w:jc w:val="center"/>
        <w:rPr>
          <w:color w:val="808080"/>
          <w:lang w:val="fr-FR"/>
        </w:rPr>
      </w:pPr>
      <w:proofErr w:type="gramStart"/>
      <w:r w:rsidRPr="00E563AC">
        <w:rPr>
          <w:color w:val="808080"/>
          <w:w w:val="105"/>
          <w:lang w:val="fr-FR"/>
        </w:rPr>
        <w:t>ou</w:t>
      </w:r>
      <w:proofErr w:type="gramEnd"/>
      <w:r w:rsidRPr="00E563AC">
        <w:rPr>
          <w:color w:val="808080"/>
          <w:w w:val="105"/>
          <w:lang w:val="fr-FR"/>
        </w:rPr>
        <w:t xml:space="preserve"> par mail à 22@se-unsa.org</w:t>
      </w:r>
    </w:p>
    <w:sectPr w:rsidR="00821590" w:rsidRPr="00E563AC" w:rsidSect="00E563AC">
      <w:pgSz w:w="11906" w:h="16838"/>
      <w:pgMar w:top="142" w:right="280" w:bottom="280" w:left="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0CCC"/>
    <w:multiLevelType w:val="multilevel"/>
    <w:tmpl w:val="65BC5102"/>
    <w:lvl w:ilvl="0">
      <w:numFmt w:val="bullet"/>
      <w:lvlText w:val="❑"/>
      <w:lvlJc w:val="left"/>
      <w:pPr>
        <w:ind w:left="2358" w:hanging="202"/>
      </w:pPr>
      <w:rPr>
        <w:rFonts w:ascii="MS UI Gothic" w:hAnsi="MS UI Gothic" w:cs="MS UI Gothic" w:hint="default"/>
        <w:w w:val="77"/>
        <w:sz w:val="19"/>
        <w:szCs w:val="19"/>
      </w:rPr>
    </w:lvl>
    <w:lvl w:ilvl="1">
      <w:numFmt w:val="bullet"/>
      <w:lvlText w:val=""/>
      <w:lvlJc w:val="left"/>
      <w:pPr>
        <w:ind w:left="3226" w:hanging="20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4092" w:hanging="20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58" w:hanging="20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5824" w:hanging="20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690" w:hanging="20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556" w:hanging="20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422" w:hanging="20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288" w:hanging="202"/>
      </w:pPr>
      <w:rPr>
        <w:rFonts w:ascii="Symbol" w:hAnsi="Symbol" w:cs="Symbol" w:hint="default"/>
      </w:rPr>
    </w:lvl>
  </w:abstractNum>
  <w:abstractNum w:abstractNumId="1" w15:restartNumberingAfterBreak="0">
    <w:nsid w:val="1A6E339F"/>
    <w:multiLevelType w:val="multilevel"/>
    <w:tmpl w:val="1F80B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7E76B9"/>
    <w:multiLevelType w:val="multilevel"/>
    <w:tmpl w:val="F692E6AE"/>
    <w:lvl w:ilvl="0">
      <w:numFmt w:val="bullet"/>
      <w:lvlText w:val="❑"/>
      <w:lvlJc w:val="left"/>
      <w:pPr>
        <w:ind w:left="117" w:hanging="199"/>
      </w:pPr>
      <w:rPr>
        <w:rFonts w:ascii="MS UI Gothic" w:hAnsi="MS UI Gothic" w:cs="MS UI Gothic" w:hint="default"/>
        <w:w w:val="77"/>
        <w:sz w:val="19"/>
        <w:szCs w:val="19"/>
      </w:rPr>
    </w:lvl>
    <w:lvl w:ilvl="1">
      <w:numFmt w:val="bullet"/>
      <w:lvlText w:val=""/>
      <w:lvlJc w:val="left"/>
      <w:pPr>
        <w:ind w:left="1208" w:hanging="19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297" w:hanging="19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385" w:hanging="19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474" w:hanging="19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562" w:hanging="19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651" w:hanging="19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739" w:hanging="19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828" w:hanging="199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90"/>
    <w:rsid w:val="00821590"/>
    <w:rsid w:val="00AF5C3B"/>
    <w:rsid w:val="00E5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FA6E"/>
  <w15:docId w15:val="{BAB4873B-5806-4C47-8B99-048963BF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MS UI Gothic" w:cs="MS UI Gothic"/>
      <w:w w:val="77"/>
      <w:sz w:val="19"/>
      <w:szCs w:val="19"/>
    </w:rPr>
  </w:style>
  <w:style w:type="character" w:customStyle="1" w:styleId="ListLabel2">
    <w:name w:val="ListLabel 2"/>
    <w:qFormat/>
    <w:rPr>
      <w:rFonts w:eastAsia="MS UI Gothic" w:cs="MS UI Gothic"/>
      <w:w w:val="77"/>
      <w:sz w:val="19"/>
      <w:szCs w:val="19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before="1"/>
    </w:pPr>
    <w:rPr>
      <w:sz w:val="23"/>
      <w:szCs w:val="23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maillot</dc:creator>
  <dc:description/>
  <cp:lastModifiedBy>robin maillot</cp:lastModifiedBy>
  <cp:revision>3</cp:revision>
  <dcterms:created xsi:type="dcterms:W3CDTF">2019-05-27T12:47:00Z</dcterms:created>
  <dcterms:modified xsi:type="dcterms:W3CDTF">2019-05-27T15:02:00Z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