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8B" w:rsidRDefault="00C0448B" w:rsidP="00C0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Mouvement social du </w:t>
      </w:r>
      <w:r>
        <w:rPr>
          <w:rFonts w:ascii="Arial" w:hAnsi="Arial" w:cs="Arial"/>
          <w:b/>
        </w:rPr>
        <w:t>jeudi 9 mai 2019</w:t>
      </w:r>
    </w:p>
    <w:p w:rsidR="00C0448B" w:rsidRDefault="00C0448B" w:rsidP="00C0448B">
      <w:pPr>
        <w:jc w:val="center"/>
        <w:rPr>
          <w:rFonts w:ascii="Arial" w:hAnsi="Arial" w:cs="Arial"/>
          <w:b/>
        </w:rPr>
      </w:pPr>
    </w:p>
    <w:p w:rsidR="00C0448B" w:rsidRDefault="00C0448B" w:rsidP="00C0448B">
      <w:pPr>
        <w:jc w:val="center"/>
        <w:rPr>
          <w:rFonts w:ascii="Arial" w:hAnsi="Arial" w:cs="Arial"/>
          <w:b/>
        </w:rPr>
      </w:pPr>
    </w:p>
    <w:p w:rsidR="00C0448B" w:rsidRPr="006E41AE" w:rsidRDefault="00C0448B" w:rsidP="00C0448B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C0448B" w:rsidRPr="006E41AE" w:rsidRDefault="00C0448B" w:rsidP="00C044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448B" w:rsidRPr="006E41AE" w:rsidRDefault="00C0448B" w:rsidP="00C0448B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Pr="006E41AE" w:rsidRDefault="00C0448B" w:rsidP="00C0448B">
      <w:pPr>
        <w:rPr>
          <w:rFonts w:ascii="Arial" w:hAnsi="Arial" w:cs="Arial"/>
        </w:rPr>
      </w:pPr>
    </w:p>
    <w:p w:rsidR="00C0448B" w:rsidRDefault="00C0448B" w:rsidP="00C0448B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de </w:t>
      </w:r>
      <w:r>
        <w:rPr>
          <w:rFonts w:ascii="Arial" w:hAnsi="Arial" w:cs="Arial"/>
        </w:rPr>
        <w:t xml:space="preserve">répondre positivement à l’appel à la grève du </w:t>
      </w:r>
      <w:r>
        <w:rPr>
          <w:rFonts w:ascii="Arial" w:hAnsi="Arial" w:cs="Arial"/>
        </w:rPr>
        <w:t xml:space="preserve">jeudi 9 mai 2019 </w:t>
      </w:r>
      <w:r>
        <w:rPr>
          <w:rFonts w:ascii="Arial" w:hAnsi="Arial" w:cs="Arial"/>
        </w:rPr>
        <w:t>suite au préavis déposé par les syndicats enseignants du premier degré.</w:t>
      </w:r>
    </w:p>
    <w:p w:rsidR="00C0448B" w:rsidRDefault="00C0448B" w:rsidP="00C0448B">
      <w:pPr>
        <w:rPr>
          <w:rFonts w:ascii="Arial" w:hAnsi="Arial" w:cs="Arial"/>
        </w:rPr>
      </w:pPr>
    </w:p>
    <w:p w:rsidR="00C0448B" w:rsidRDefault="00C0448B" w:rsidP="00C0448B">
      <w:pPr>
        <w:rPr>
          <w:rFonts w:ascii="Arial" w:hAnsi="Arial" w:cs="Arial"/>
        </w:rPr>
      </w:pPr>
    </w:p>
    <w:p w:rsidR="00C0448B" w:rsidRDefault="00C0448B" w:rsidP="00C0448B">
      <w:pPr>
        <w:rPr>
          <w:rFonts w:ascii="Arial" w:hAnsi="Arial" w:cs="Arial"/>
        </w:rPr>
      </w:pPr>
    </w:p>
    <w:p w:rsidR="00C0448B" w:rsidRDefault="00C0448B" w:rsidP="00C0448B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448B" w:rsidRDefault="00C0448B" w:rsidP="00C0448B">
      <w:pPr>
        <w:tabs>
          <w:tab w:val="left" w:pos="5580"/>
        </w:tabs>
        <w:rPr>
          <w:rFonts w:ascii="Arial" w:hAnsi="Arial" w:cs="Arial"/>
        </w:rPr>
      </w:pPr>
    </w:p>
    <w:p w:rsidR="00C0448B" w:rsidRDefault="00C0448B" w:rsidP="00C0448B">
      <w:pPr>
        <w:tabs>
          <w:tab w:val="left" w:pos="558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Signature :</w:t>
      </w:r>
    </w:p>
    <w:p w:rsidR="00C0448B" w:rsidRPr="006E41AE" w:rsidRDefault="00C0448B" w:rsidP="00C0448B">
      <w:pPr>
        <w:rPr>
          <w:rFonts w:ascii="Arial" w:hAnsi="Arial" w:cs="Arial"/>
        </w:rPr>
      </w:pPr>
    </w:p>
    <w:p w:rsidR="00ED22D8" w:rsidRDefault="00ED22D8"/>
    <w:sectPr w:rsidR="00ED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B"/>
    <w:rsid w:val="00C0448B"/>
    <w:rsid w:val="00E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2019-05-02T13:19:00Z</dcterms:created>
  <dcterms:modified xsi:type="dcterms:W3CDTF">2019-05-02T13:21:00Z</dcterms:modified>
</cp:coreProperties>
</file>