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1F459B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3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TRAVAIL A TEMPS PARTIEL </w:t>
      </w:r>
      <w:r w:rsidR="001F459B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</w:t>
      </w:r>
      <w:r w:rsidR="001F459B">
        <w:rPr>
          <w:rFonts w:ascii="Arial" w:hAnsi="Arial" w:cs="Arial"/>
          <w:b/>
          <w:bCs/>
        </w:rPr>
        <w:t>DROIT</w:t>
      </w:r>
      <w:r>
        <w:rPr>
          <w:rFonts w:ascii="Arial" w:hAnsi="Arial" w:cs="Arial"/>
          <w:b/>
          <w:bCs/>
        </w:rPr>
        <w:t xml:space="preserve"> à 50% ou 75%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FD23D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</w:t>
      </w:r>
      <w:r w:rsidR="00FD23D4">
        <w:rPr>
          <w:rFonts w:ascii="Arial" w:hAnsi="Arial" w:cs="Arial"/>
          <w:b/>
          <w:bCs/>
        </w:rPr>
        <w:t>9</w:t>
      </w:r>
    </w:p>
    <w:p w:rsidR="001C2AA4" w:rsidRDefault="001C2AA4" w:rsidP="00101543">
      <w:pPr>
        <w:rPr>
          <w:rFonts w:ascii="Arial" w:hAnsi="Arial" w:cs="Arial"/>
          <w:b/>
          <w:bCs/>
        </w:rPr>
      </w:pPr>
    </w:p>
    <w:p w:rsidR="00C5461D" w:rsidRDefault="00C5461D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89.65pt;height:18.25pt" o:ole="">
            <v:imagedata r:id="rId9" o:title=""/>
          </v:shape>
          <w:control r:id="rId10" w:name="TextBox2" w:shapeid="_x0000_i1071"/>
        </w:object>
      </w:r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49" type="#_x0000_t75" style="width:189.65pt;height:18.25pt" o:ole="">
            <v:imagedata r:id="rId9" o:title=""/>
          </v:shape>
          <w:control r:id="rId11" w:name="TextBox1" w:shapeid="_x0000_i1049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1" type="#_x0000_t75" style="width:352.9pt;height:18.25pt" o:ole="">
            <v:imagedata r:id="rId12" o:title=""/>
          </v:shape>
          <w:control r:id="rId13" w:name="TextBox21" w:shapeid="_x0000_i105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63.05pt;height:18.25pt" o:ole="">
            <v:imagedata r:id="rId14" o:title=""/>
          </v:shape>
          <w:control r:id="rId15" w:name="TextBox21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260.6pt;height:18.25pt" o:ole="">
            <v:imagedata r:id="rId16" o:title=""/>
          </v:shape>
          <w:control r:id="rId17" w:name="TextBox22" w:shapeid="_x0000_i1055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7" type="#_x0000_t75" style="width:99.4pt;height:18.25pt" o:ole="">
            <v:imagedata r:id="rId18" o:title=""/>
          </v:shape>
          <w:control r:id="rId19" w:name="TextBox11" w:shapeid="_x0000_i1057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59" type="#_x0000_t75" style="width:454.3pt;height:30.4pt" o:ole="">
            <v:imagedata r:id="rId20" o:title=""/>
          </v:shape>
          <w:control r:id="rId21" w:name="TextBox2111112" w:shapeid="_x0000_i1059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</w:t>
      </w:r>
      <w:r w:rsidR="001F459B">
        <w:rPr>
          <w:rFonts w:ascii="Arial" w:hAnsi="Arial" w:cs="Arial"/>
          <w:u w:val="single"/>
        </w:rPr>
        <w:t>exercice à temps partiel de droit pour :</w:t>
      </w:r>
    </w:p>
    <w:p w:rsidR="001F459B" w:rsidRPr="001F459B" w:rsidRDefault="00DC18E4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Raisons familiales : enfant de moins de 3 ans, soins au(x) conjoint, enfant(s) ou ascendant(s), malade(s) dépendant(s)</w:t>
      </w:r>
    </w:p>
    <w:p w:rsidR="001F459B" w:rsidRPr="001F459B" w:rsidRDefault="00DC18E4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55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 w:rsidRP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Au titre du handicap</w:t>
      </w:r>
    </w:p>
    <w:p w:rsidR="001F459B" w:rsidRDefault="00DC18E4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818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Création ou reprise d’entreprise</w:t>
      </w:r>
    </w:p>
    <w:p w:rsidR="001F459B" w:rsidRPr="001F459B" w:rsidRDefault="001F459B" w:rsidP="001F459B">
      <w:pPr>
        <w:ind w:left="-1418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 xml:space="preserve">Dans tous les cas, </w:t>
      </w:r>
      <w:r>
        <w:rPr>
          <w:rFonts w:ascii="Arial" w:hAnsi="Arial" w:cs="Arial"/>
          <w:b/>
          <w:i/>
          <w:iCs/>
        </w:rPr>
        <w:t>joindre les pièces justificatives à la demande</w:t>
      </w:r>
      <w:r>
        <w:rPr>
          <w:rFonts w:ascii="Arial" w:hAnsi="Arial" w:cs="Arial"/>
          <w:i/>
          <w:iCs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  <w:bCs/>
        </w:rPr>
      </w:pPr>
    </w:p>
    <w:p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:rsidR="001C2AA4" w:rsidRDefault="00DC18E4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:rsidR="001C2AA4" w:rsidRDefault="00DC18E4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201</w:t>
      </w:r>
      <w:r w:rsidR="00FD23D4">
        <w:rPr>
          <w:rFonts w:ascii="Arial" w:hAnsi="Arial" w:cs="Arial"/>
        </w:rPr>
        <w:t>8</w:t>
      </w:r>
      <w:r w:rsidR="001C2AA4">
        <w:rPr>
          <w:rFonts w:ascii="Arial" w:hAnsi="Arial" w:cs="Arial"/>
        </w:rPr>
        <w:t xml:space="preserve"> à janvier 201</w:t>
      </w:r>
      <w:r w:rsidR="00FD23D4">
        <w:rPr>
          <w:rFonts w:ascii="Arial" w:hAnsi="Arial" w:cs="Arial"/>
        </w:rPr>
        <w:t>9</w:t>
      </w:r>
    </w:p>
    <w:p w:rsidR="001C2AA4" w:rsidRDefault="00DC18E4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201</w:t>
      </w:r>
      <w:r w:rsidR="00FD23D4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 xml:space="preserve"> à août 201</w:t>
      </w:r>
      <w:r w:rsidR="00FD23D4">
        <w:rPr>
          <w:rFonts w:ascii="Arial" w:hAnsi="Arial" w:cs="Arial"/>
        </w:rPr>
        <w:t>9</w:t>
      </w:r>
    </w:p>
    <w:p w:rsidR="001C2AA4" w:rsidRDefault="00DC18E4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DC18E4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DC18E4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FD23D4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DC18E4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201</w:t>
      </w:r>
      <w:r w:rsidR="00FD23D4">
        <w:rPr>
          <w:rFonts w:ascii="Arial" w:hAnsi="Arial" w:cs="Arial"/>
        </w:rPr>
        <w:t>8</w:t>
      </w:r>
      <w:r w:rsidR="00ED1699">
        <w:rPr>
          <w:rFonts w:ascii="Arial" w:hAnsi="Arial" w:cs="Arial"/>
        </w:rPr>
        <w:t>.</w:t>
      </w:r>
    </w:p>
    <w:p w:rsidR="001C2AA4" w:rsidRDefault="00DC18E4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201</w:t>
      </w:r>
      <w:r w:rsidR="00FD23D4">
        <w:rPr>
          <w:rFonts w:ascii="Arial" w:hAnsi="Arial" w:cs="Arial"/>
        </w:rPr>
        <w:t>8</w:t>
      </w:r>
      <w:r w:rsidR="001C2AA4"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5.3pt;height:44.6pt" o:ole="">
            <v:imagedata r:id="rId22" o:title=""/>
          </v:shape>
          <w:control r:id="rId23" w:name="TextBox2111111" w:shapeid="_x0000_i106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201</w:t>
      </w:r>
      <w:r w:rsidR="004069A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bookmarkStart w:id="0" w:name="_GoBack"/>
      <w:r w:rsidR="0051512B" w:rsidRPr="00E674A2">
        <w:rPr>
          <w:rFonts w:ascii="Arial" w:hAnsi="Arial" w:cs="Arial"/>
          <w:b/>
        </w:rPr>
        <w:object w:dxaOrig="225" w:dyaOrig="225">
          <v:shape id="_x0000_i1072" type="#_x0000_t75" style="width:189.65pt;height:18.25pt" o:ole="">
            <v:imagedata r:id="rId9" o:title=""/>
          </v:shape>
          <w:control r:id="rId24" w:name="TextBox23" w:shapeid="_x0000_i1072"/>
        </w:object>
      </w:r>
      <w:bookmarkEnd w:id="0"/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5" type="#_x0000_t75" style="width:119.65pt;height:18.25pt" o:ole="">
            <v:imagedata r:id="rId25" o:title=""/>
          </v:shape>
          <w:control r:id="rId26" w:name="TextBox111" w:shapeid="_x0000_i1065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1C2AA4" w:rsidP="0051512B">
      <w:pPr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FD23D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janvier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201</w:t>
      </w:r>
      <w:r w:rsidR="00FD23D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8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FD23D4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:rsidR="001C2AA4" w:rsidRDefault="001C2AA4" w:rsidP="00DF3D78">
      <w:pPr>
        <w:jc w:val="both"/>
        <w:rPr>
          <w:rFonts w:ascii="Arial" w:hAnsi="Arial" w:cs="Arial"/>
        </w:rPr>
      </w:pP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7" type="#_x0000_t75" style="width:454.3pt;height:59.85pt" o:ole="">
            <v:imagedata r:id="rId27" o:title=""/>
          </v:shape>
          <w:control r:id="rId28" w:name="TextBox21111111" w:shapeid="_x0000_i1067"/>
        </w:object>
      </w:r>
    </w:p>
    <w:sectPr w:rsidR="001C2AA4" w:rsidSect="00840504">
      <w:headerReference w:type="default" r:id="rId29"/>
      <w:footerReference w:type="default" r:id="rId30"/>
      <w:headerReference w:type="first" r:id="rId31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0BAA71FC" wp14:editId="24E37723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55E4218" wp14:editId="4C1A7E64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F459B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F459B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E4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F459B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F459B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B50"/>
    <w:multiLevelType w:val="hybridMultilevel"/>
    <w:tmpl w:val="9CA87DF0"/>
    <w:lvl w:ilvl="0" w:tplc="82AA1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E5E108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Mw1ldLeL0tdrCo1quZTRaoUZTsMPi3y+G9Q8CwxVp625haAke+Wvcb192HHJsiV0Evuo2UQohBkbfuPP8eEA==" w:salt="aAlkR0p0zdI0PTlyQD9bF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F41CC"/>
    <w:rsid w:val="001F459B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3333"/>
    <w:rsid w:val="002F56E0"/>
    <w:rsid w:val="00304AC1"/>
    <w:rsid w:val="003070B6"/>
    <w:rsid w:val="00307234"/>
    <w:rsid w:val="00312772"/>
    <w:rsid w:val="0034073E"/>
    <w:rsid w:val="00353E85"/>
    <w:rsid w:val="0038320A"/>
    <w:rsid w:val="003841BE"/>
    <w:rsid w:val="004069A2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5085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461D"/>
    <w:rsid w:val="00C5699C"/>
    <w:rsid w:val="00C76255"/>
    <w:rsid w:val="00CC1FAD"/>
    <w:rsid w:val="00CE6D8C"/>
    <w:rsid w:val="00CF2A47"/>
    <w:rsid w:val="00CF7497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18E4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D23D4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21D4D3"/>
  <w15:docId w15:val="{F62330E2-F06D-4E02-B5EB-28CB8A8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4</cp:revision>
  <cp:lastPrinted>2016-02-03T10:18:00Z</cp:lastPrinted>
  <dcterms:created xsi:type="dcterms:W3CDTF">2017-11-30T15:25:00Z</dcterms:created>
  <dcterms:modified xsi:type="dcterms:W3CDTF">2017-11-30T15:51:00Z</dcterms:modified>
</cp:coreProperties>
</file>