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2505"/>
        <w:gridCol w:w="36"/>
        <w:gridCol w:w="3273"/>
        <w:gridCol w:w="2628"/>
      </w:tblGrid>
      <w:tr w:rsidR="003D1C04" w:rsidRPr="003765D9" w14:paraId="6A24EC28" w14:textId="77777777" w:rsidTr="00B5430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0F13154D" w14:textId="77777777" w:rsidR="003D1C04" w:rsidRPr="003765D9" w:rsidRDefault="003455EC" w:rsidP="00071415">
            <w:pPr>
              <w:spacing w:before="100" w:beforeAutospacing="1" w:after="100" w:afterAutospacing="1"/>
              <w:jc w:val="center"/>
              <w:rPr>
                <w:rFonts w:ascii="Calibri" w:hAnsi="Calibri" w:cs="Calibri"/>
              </w:rPr>
            </w:pPr>
            <w:r>
              <w:rPr>
                <w:rFonts w:ascii="Calibri" w:hAnsi="Calibri" w:cs="Calibri"/>
              </w:rPr>
              <w:pict w14:anchorId="47B74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00B97C76">
              <w:rPr>
                <w:rFonts w:ascii="Calibri" w:hAnsi="Calibri" w:cs="Calibri"/>
              </w:rPr>
              <w:pict w14:anchorId="5D37F00D">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14:anchorId="460105B4" wp14:editId="3044A235">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14:paraId="4F05C0F4" w14:textId="77777777" w:rsidTr="00B5430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2584BBC9" w14:textId="480D9949" w:rsidR="000B7BC3" w:rsidRDefault="00A97AC3" w:rsidP="002D22C6">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D92BD6">
              <w:rPr>
                <w:rFonts w:ascii="Calibri" w:hAnsi="Calibri" w:cs="Calibri"/>
                <w:b/>
                <w:bCs/>
                <w:i/>
                <w:iCs/>
                <w:color w:val="5F5F5F"/>
                <w:sz w:val="44"/>
                <w:szCs w:val="44"/>
              </w:rPr>
              <w:t xml:space="preserve"> aux écoles</w:t>
            </w:r>
            <w:r w:rsidR="00C22DE6">
              <w:rPr>
                <w:rFonts w:ascii="Calibri" w:hAnsi="Calibri" w:cs="Calibri"/>
                <w:b/>
                <w:bCs/>
                <w:i/>
                <w:iCs/>
                <w:color w:val="5F5F5F"/>
                <w:sz w:val="44"/>
                <w:szCs w:val="44"/>
              </w:rPr>
              <w:t xml:space="preserve"> </w:t>
            </w:r>
            <w:r w:rsidR="00D92BD6">
              <w:rPr>
                <w:rFonts w:ascii="Calibri" w:hAnsi="Calibri" w:cs="Calibri"/>
                <w:b/>
                <w:bCs/>
                <w:i/>
                <w:iCs/>
                <w:color w:val="5F5F5F"/>
                <w:sz w:val="44"/>
                <w:szCs w:val="44"/>
              </w:rPr>
              <w:t xml:space="preserve">du </w:t>
            </w:r>
            <w:r w:rsidR="002D22C6">
              <w:rPr>
                <w:rFonts w:ascii="Calibri" w:hAnsi="Calibri" w:cs="Calibri"/>
                <w:b/>
                <w:bCs/>
                <w:i/>
                <w:iCs/>
                <w:color w:val="5F5F5F"/>
                <w:sz w:val="44"/>
                <w:szCs w:val="44"/>
              </w:rPr>
              <w:t>0</w:t>
            </w:r>
            <w:r w:rsidR="00144906">
              <w:rPr>
                <w:rFonts w:ascii="Calibri" w:hAnsi="Calibri" w:cs="Calibri"/>
                <w:b/>
                <w:bCs/>
                <w:i/>
                <w:iCs/>
                <w:color w:val="5F5F5F"/>
                <w:sz w:val="44"/>
                <w:szCs w:val="44"/>
              </w:rPr>
              <w:t>3</w:t>
            </w:r>
            <w:r w:rsidR="00972B52">
              <w:rPr>
                <w:rFonts w:ascii="Calibri" w:hAnsi="Calibri" w:cs="Calibri"/>
                <w:b/>
                <w:bCs/>
                <w:i/>
                <w:iCs/>
                <w:color w:val="5F5F5F"/>
                <w:sz w:val="44"/>
                <w:szCs w:val="44"/>
              </w:rPr>
              <w:t>/0</w:t>
            </w:r>
            <w:r w:rsidR="002D22C6">
              <w:rPr>
                <w:rFonts w:ascii="Calibri" w:hAnsi="Calibri" w:cs="Calibri"/>
                <w:b/>
                <w:bCs/>
                <w:i/>
                <w:iCs/>
                <w:color w:val="5F5F5F"/>
                <w:sz w:val="44"/>
                <w:szCs w:val="44"/>
              </w:rPr>
              <w:t>9</w:t>
            </w:r>
            <w:r w:rsidRPr="003765D9">
              <w:rPr>
                <w:rFonts w:ascii="Calibri" w:hAnsi="Calibri" w:cs="Calibri"/>
                <w:b/>
                <w:bCs/>
                <w:i/>
                <w:iCs/>
                <w:color w:val="5F5F5F"/>
                <w:sz w:val="44"/>
                <w:szCs w:val="44"/>
              </w:rPr>
              <w:t>/201</w:t>
            </w:r>
            <w:r w:rsidR="00144906">
              <w:rPr>
                <w:rFonts w:ascii="Calibri" w:hAnsi="Calibri" w:cs="Calibri"/>
                <w:b/>
                <w:bCs/>
                <w:i/>
                <w:iCs/>
                <w:color w:val="5F5F5F"/>
                <w:sz w:val="44"/>
                <w:szCs w:val="44"/>
              </w:rPr>
              <w:t>9</w:t>
            </w:r>
          </w:p>
          <w:p w14:paraId="7024CE28" w14:textId="77777777" w:rsidR="002D22C6" w:rsidRPr="003765D9" w:rsidRDefault="002D22C6" w:rsidP="002D22C6">
            <w:pPr>
              <w:spacing w:before="113"/>
              <w:jc w:val="center"/>
              <w:rPr>
                <w:rFonts w:ascii="Calibri" w:hAnsi="Calibri" w:cs="Calibri"/>
                <w:b/>
                <w:bCs/>
                <w:i/>
                <w:iCs/>
                <w:color w:val="5F5F5F"/>
                <w:sz w:val="44"/>
                <w:szCs w:val="44"/>
              </w:rPr>
            </w:pPr>
            <w:r>
              <w:rPr>
                <w:rFonts w:ascii="Calibri" w:hAnsi="Calibri" w:cs="Calibri"/>
                <w:b/>
                <w:bCs/>
                <w:i/>
                <w:iCs/>
                <w:color w:val="5F5F5F"/>
                <w:sz w:val="44"/>
                <w:szCs w:val="44"/>
              </w:rPr>
              <w:t>Spéciale carte scolaire de rentrée</w:t>
            </w:r>
          </w:p>
        </w:tc>
      </w:tr>
      <w:tr w:rsidR="00CA3B14" w:rsidRPr="003765D9" w14:paraId="7EEFCF1E" w14:textId="77777777" w:rsidTr="00B54303">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14:paraId="2AC82430" w14:textId="77777777" w:rsidR="003D1C04" w:rsidRPr="003765D9" w:rsidRDefault="00B97C76" w:rsidP="009B4E47">
            <w:pPr>
              <w:jc w:val="center"/>
              <w:rPr>
                <w:rFonts w:ascii="Calibri" w:hAnsi="Calibri" w:cs="Calibri"/>
                <w:sz w:val="72"/>
                <w:szCs w:val="72"/>
              </w:rPr>
            </w:pPr>
            <w:r>
              <w:rPr>
                <w:rFonts w:ascii="Calibri" w:hAnsi="Calibri" w:cs="Calibri"/>
                <w:sz w:val="72"/>
                <w:szCs w:val="72"/>
              </w:rPr>
              <w:pict w14:anchorId="540FA099">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B210D38" w14:textId="77777777"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14:paraId="1E04F7A2" w14:textId="77777777" w:rsidR="00FB639C" w:rsidRDefault="00FB639C" w:rsidP="00FB639C">
            <w:pPr>
              <w:ind w:left="529"/>
              <w:rPr>
                <w:rFonts w:ascii="Calibri" w:hAnsi="Calibri" w:cs="Calibri"/>
                <w:b/>
                <w:color w:val="7B7B7B" w:themeColor="accent3" w:themeShade="BF"/>
                <w:sz w:val="20"/>
                <w:szCs w:val="20"/>
              </w:rPr>
            </w:pPr>
          </w:p>
          <w:p w14:paraId="3F9CD6F8" w14:textId="271C1797" w:rsidR="00FB639C" w:rsidRPr="00FA04BF" w:rsidRDefault="005042CA" w:rsidP="005042CA">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Carte scolaire de rentrée 1</w:t>
            </w:r>
            <w:r w:rsidRPr="00B10B12">
              <w:rPr>
                <w:rFonts w:ascii="Calibri" w:hAnsi="Calibri" w:cs="Calibri"/>
                <w:b/>
                <w:color w:val="7B7B7B" w:themeColor="accent3" w:themeShade="BF"/>
                <w:sz w:val="20"/>
                <w:szCs w:val="20"/>
                <w:vertAlign w:val="superscript"/>
              </w:rPr>
              <w:t>er</w:t>
            </w:r>
            <w:r>
              <w:rPr>
                <w:rFonts w:ascii="Calibri" w:hAnsi="Calibri" w:cs="Calibri"/>
                <w:b/>
                <w:color w:val="7B7B7B" w:themeColor="accent3" w:themeShade="BF"/>
                <w:sz w:val="20"/>
                <w:szCs w:val="20"/>
              </w:rPr>
              <w:t xml:space="preserve"> degré : les décisions à l'issue du CTSD du mardi </w:t>
            </w:r>
            <w:r w:rsidR="00144906">
              <w:rPr>
                <w:rFonts w:ascii="Calibri" w:hAnsi="Calibri" w:cs="Calibri"/>
                <w:b/>
                <w:color w:val="7B7B7B" w:themeColor="accent3" w:themeShade="BF"/>
                <w:sz w:val="20"/>
                <w:szCs w:val="20"/>
              </w:rPr>
              <w:t xml:space="preserve">3 </w:t>
            </w:r>
            <w:r>
              <w:rPr>
                <w:rFonts w:ascii="Calibri" w:hAnsi="Calibri" w:cs="Calibri"/>
                <w:b/>
                <w:color w:val="7B7B7B" w:themeColor="accent3" w:themeShade="BF"/>
                <w:sz w:val="20"/>
                <w:szCs w:val="20"/>
              </w:rPr>
              <w:t xml:space="preserve">septembre </w:t>
            </w:r>
            <w:r w:rsidR="00144906">
              <w:rPr>
                <w:rFonts w:ascii="Calibri" w:hAnsi="Calibri" w:cs="Calibri"/>
                <w:b/>
                <w:color w:val="7B7B7B" w:themeColor="accent3" w:themeShade="BF"/>
                <w:sz w:val="20"/>
                <w:szCs w:val="20"/>
              </w:rPr>
              <w:t>après-midi</w:t>
            </w:r>
          </w:p>
        </w:tc>
      </w:tr>
      <w:tr w:rsidR="00D92BD6" w:rsidRPr="003765D9" w14:paraId="2EFB116F" w14:textId="77777777" w:rsidTr="00B5430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50E9A8BC" w14:textId="46CDC6C1" w:rsidR="00D92BD6" w:rsidRPr="00CE3118" w:rsidRDefault="005042CA" w:rsidP="000E4E19">
            <w:pPr>
              <w:jc w:val="both"/>
              <w:rPr>
                <w:rFonts w:ascii="Calibri" w:hAnsi="Calibri" w:cs="Calibri"/>
                <w:b/>
                <w:color w:val="FFFFFF"/>
                <w:sz w:val="32"/>
                <w:szCs w:val="32"/>
              </w:rPr>
            </w:pPr>
            <w:r>
              <w:rPr>
                <w:rFonts w:ascii="Calibri" w:hAnsi="Calibri" w:cs="Calibri"/>
                <w:b/>
                <w:color w:val="FFFFFF"/>
                <w:sz w:val="32"/>
                <w:szCs w:val="32"/>
              </w:rPr>
              <w:t>Carte scolaire de rentrée 1</w:t>
            </w:r>
            <w:r w:rsidRPr="00D03B21">
              <w:rPr>
                <w:rFonts w:ascii="Calibri" w:hAnsi="Calibri" w:cs="Calibri"/>
                <w:b/>
                <w:color w:val="FFFFFF"/>
                <w:sz w:val="32"/>
                <w:szCs w:val="32"/>
                <w:vertAlign w:val="superscript"/>
              </w:rPr>
              <w:t>er</w:t>
            </w:r>
            <w:r>
              <w:rPr>
                <w:rFonts w:ascii="Calibri" w:hAnsi="Calibri" w:cs="Calibri"/>
                <w:b/>
                <w:color w:val="FFFFFF"/>
                <w:sz w:val="32"/>
                <w:szCs w:val="32"/>
              </w:rPr>
              <w:t xml:space="preserve"> degré : ouvertures et fermetures</w:t>
            </w:r>
          </w:p>
        </w:tc>
      </w:tr>
      <w:tr w:rsidR="00D92BD6" w:rsidRPr="003765D9" w14:paraId="7E660A18" w14:textId="77777777" w:rsidTr="00B5430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14:paraId="70D8A0B2" w14:textId="34ADEA96" w:rsidR="00D92BD6" w:rsidRPr="0008463B" w:rsidRDefault="00D92BD6" w:rsidP="000E4E19">
            <w:pPr>
              <w:spacing w:before="240" w:after="100" w:afterAutospacing="1"/>
              <w:jc w:val="both"/>
              <w:rPr>
                <w:rFonts w:ascii="Calibri" w:hAnsi="Calibri" w:cs="Calibri"/>
                <w:noProof/>
                <w:color w:val="767171" w:themeColor="background2" w:themeShade="80"/>
              </w:rPr>
            </w:pPr>
            <w:r>
              <w:rPr>
                <w:rFonts w:ascii="Calibri" w:hAnsi="Calibri" w:cs="Calibri"/>
                <w:b/>
                <w:noProof/>
                <w:color w:val="FF0000"/>
              </w:rPr>
              <w:drawing>
                <wp:anchor distT="0" distB="0" distL="114300" distR="114300" simplePos="0" relativeHeight="251664384" behindDoc="0" locked="0" layoutInCell="1" allowOverlap="1" wp14:anchorId="7690E326" wp14:editId="2F671347">
                  <wp:simplePos x="609600" y="8020050"/>
                  <wp:positionH relativeFrom="margin">
                    <wp:align>left</wp:align>
                  </wp:positionH>
                  <wp:positionV relativeFrom="margin">
                    <wp:posOffset>14605</wp:posOffset>
                  </wp:positionV>
                  <wp:extent cx="1457325" cy="1143000"/>
                  <wp:effectExtent l="19050" t="0" r="9525" b="0"/>
                  <wp:wrapSquare wrapText="bothSides"/>
                  <wp:docPr id="28" name="Image 28" descr="D:\2016-2017\Com' 2.0\Carte scolaire\ma_carte_scolaire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2016-2017\Com' 2.0\Carte scolaire\ma_carte_scolaire_je_m_en_occupe_info.jpg"/>
                          <pic:cNvPicPr>
                            <a:picLocks noChangeAspect="1" noChangeArrowheads="1"/>
                          </pic:cNvPicPr>
                        </pic:nvPicPr>
                        <pic:blipFill>
                          <a:blip r:embed="rId10"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Pr="0008463B">
              <w:rPr>
                <w:rFonts w:ascii="Calibri" w:hAnsi="Calibri" w:cs="Calibri"/>
                <w:b/>
                <w:color w:val="FF0000"/>
              </w:rPr>
              <w:t>Le CTSD de rentrée</w:t>
            </w:r>
            <w:r w:rsidRPr="0008463B">
              <w:rPr>
                <w:rFonts w:ascii="Calibri" w:hAnsi="Calibri" w:cs="Calibri"/>
                <w:color w:val="767171" w:themeColor="background2" w:themeShade="80"/>
              </w:rPr>
              <w:t xml:space="preserve"> (ajustement de carte scolaire - ouvertures/fermetures de classe) </w:t>
            </w:r>
            <w:r w:rsidR="005042CA">
              <w:rPr>
                <w:rFonts w:ascii="Calibri" w:hAnsi="Calibri" w:cs="Calibri"/>
                <w:b/>
                <w:bCs/>
                <w:color w:val="FF0000"/>
              </w:rPr>
              <w:t>a eu</w:t>
            </w:r>
            <w:r w:rsidRPr="00BD5781">
              <w:rPr>
                <w:rFonts w:ascii="Calibri" w:hAnsi="Calibri" w:cs="Calibri"/>
                <w:b/>
                <w:bCs/>
                <w:color w:val="FF0000"/>
              </w:rPr>
              <w:t xml:space="preserve"> lieu le mardi </w:t>
            </w:r>
            <w:r w:rsidR="00144906">
              <w:rPr>
                <w:rFonts w:ascii="Calibri" w:hAnsi="Calibri" w:cs="Calibri"/>
                <w:b/>
                <w:bCs/>
                <w:color w:val="FF0000"/>
              </w:rPr>
              <w:t>3</w:t>
            </w:r>
            <w:r w:rsidRPr="00BD5781">
              <w:rPr>
                <w:rFonts w:ascii="Calibri" w:hAnsi="Calibri" w:cs="Calibri"/>
                <w:b/>
                <w:bCs/>
                <w:color w:val="FF0000"/>
              </w:rPr>
              <w:t xml:space="preserve"> septembre </w:t>
            </w:r>
            <w:r w:rsidR="00144906">
              <w:rPr>
                <w:rFonts w:ascii="Calibri" w:hAnsi="Calibri" w:cs="Calibri"/>
                <w:b/>
                <w:bCs/>
                <w:color w:val="FF0000"/>
              </w:rPr>
              <w:t>après-midi</w:t>
            </w:r>
            <w:r w:rsidR="003455EC">
              <w:rPr>
                <w:rFonts w:ascii="Calibri" w:hAnsi="Calibri" w:cs="Calibri"/>
                <w:b/>
                <w:bCs/>
                <w:color w:val="FF0000"/>
              </w:rPr>
              <w:t xml:space="preserve"> à la DSDEN.</w:t>
            </w:r>
          </w:p>
          <w:p w14:paraId="4199B08B" w14:textId="77777777" w:rsidR="00D92BD6" w:rsidRDefault="00D92BD6" w:rsidP="000E4E19">
            <w:pPr>
              <w:spacing w:before="100" w:beforeAutospacing="1" w:after="100" w:afterAutospacing="1"/>
              <w:jc w:val="both"/>
              <w:rPr>
                <w:rFonts w:ascii="Calibri" w:hAnsi="Calibri" w:cs="Calibri"/>
                <w:color w:val="767171" w:themeColor="background2" w:themeShade="80"/>
              </w:rPr>
            </w:pPr>
            <w:r>
              <w:rPr>
                <w:rFonts w:ascii="Calibri" w:hAnsi="Calibri" w:cs="Calibri"/>
                <w:noProof/>
                <w:color w:val="767171" w:themeColor="background2" w:themeShade="80"/>
              </w:rPr>
              <w:drawing>
                <wp:anchor distT="0" distB="0" distL="114300" distR="114300" simplePos="0" relativeHeight="251657216" behindDoc="0" locked="0" layoutInCell="1" allowOverlap="1" wp14:anchorId="205B68FB" wp14:editId="6DD72505">
                  <wp:simplePos x="609600" y="6781800"/>
                  <wp:positionH relativeFrom="margin">
                    <wp:align>right</wp:align>
                  </wp:positionH>
                  <wp:positionV relativeFrom="margin">
                    <wp:align>top</wp:align>
                  </wp:positionV>
                  <wp:extent cx="1748155" cy="866775"/>
                  <wp:effectExtent l="19050" t="0" r="4445" b="0"/>
                  <wp:wrapSquare wrapText="bothSides"/>
                  <wp:docPr id="27" name="Image 27" descr="D:\2016-2017\Com' 2.0\Carte scolaire\carte scol 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2016-2017\Com' 2.0\Carte scolaire\carte scol courriel.jpg"/>
                          <pic:cNvPicPr>
                            <a:picLocks noChangeAspect="1" noChangeArrowheads="1"/>
                          </pic:cNvPicPr>
                        </pic:nvPicPr>
                        <pic:blipFill>
                          <a:blip r:embed="rId11" cstate="print"/>
                          <a:srcRect/>
                          <a:stretch>
                            <a:fillRect/>
                          </a:stretch>
                        </pic:blipFill>
                        <pic:spPr bwMode="auto">
                          <a:xfrm>
                            <a:off x="0" y="0"/>
                            <a:ext cx="1748155" cy="866775"/>
                          </a:xfrm>
                          <a:prstGeom prst="rect">
                            <a:avLst/>
                          </a:prstGeom>
                          <a:noFill/>
                          <a:ln w="9525">
                            <a:noFill/>
                            <a:miter lim="800000"/>
                            <a:headEnd/>
                            <a:tailEnd/>
                          </a:ln>
                        </pic:spPr>
                      </pic:pic>
                    </a:graphicData>
                  </a:graphic>
                </wp:anchor>
              </w:drawing>
            </w:r>
          </w:p>
          <w:p w14:paraId="4016A348" w14:textId="20A2B5E6" w:rsidR="00D92BD6" w:rsidRPr="003455EC" w:rsidRDefault="00D92BD6" w:rsidP="000E4E19">
            <w:pPr>
              <w:spacing w:before="100" w:beforeAutospacing="1" w:after="100" w:afterAutospacing="1"/>
              <w:jc w:val="both"/>
              <w:rPr>
                <w:rFonts w:ascii="Calibri" w:hAnsi="Calibri" w:cs="Calibri"/>
                <w:color w:val="767171" w:themeColor="background2" w:themeShade="80"/>
              </w:rPr>
            </w:pPr>
            <w:r w:rsidRPr="0008463B">
              <w:rPr>
                <w:rFonts w:ascii="Calibri" w:hAnsi="Calibri" w:cs="Calibri"/>
                <w:color w:val="767171" w:themeColor="background2" w:themeShade="80"/>
              </w:rPr>
              <w:t>Le SE-Unsa</w:t>
            </w:r>
            <w:r w:rsidR="003455EC">
              <w:rPr>
                <w:rFonts w:ascii="Calibri" w:hAnsi="Calibri" w:cs="Calibri"/>
                <w:color w:val="767171" w:themeColor="background2" w:themeShade="80"/>
              </w:rPr>
              <w:t xml:space="preserve"> y siégeait pour l’UNSA-Education, et</w:t>
            </w:r>
            <w:r w:rsidRPr="0008463B">
              <w:rPr>
                <w:rFonts w:ascii="Calibri" w:hAnsi="Calibri" w:cs="Calibri"/>
                <w:color w:val="767171" w:themeColor="background2" w:themeShade="80"/>
              </w:rPr>
              <w:t xml:space="preserve">, en syndicat utile, </w:t>
            </w:r>
            <w:r w:rsidR="005042CA" w:rsidRPr="003455EC">
              <w:rPr>
                <w:rFonts w:ascii="Calibri" w:hAnsi="Calibri" w:cs="Calibri"/>
                <w:color w:val="767171" w:themeColor="background2" w:themeShade="80"/>
              </w:rPr>
              <w:t>informe les écoles</w:t>
            </w:r>
            <w:r w:rsidRPr="003455EC">
              <w:rPr>
                <w:rFonts w:ascii="Calibri" w:hAnsi="Calibri" w:cs="Calibri"/>
                <w:color w:val="767171" w:themeColor="background2" w:themeShade="80"/>
              </w:rPr>
              <w:t xml:space="preserve"> et </w:t>
            </w:r>
            <w:r w:rsidR="003455EC" w:rsidRPr="003455EC">
              <w:rPr>
                <w:rFonts w:ascii="Calibri" w:hAnsi="Calibri" w:cs="Calibri"/>
                <w:color w:val="767171" w:themeColor="background2" w:themeShade="80"/>
              </w:rPr>
              <w:t>l</w:t>
            </w:r>
            <w:r w:rsidRPr="003455EC">
              <w:rPr>
                <w:rFonts w:ascii="Calibri" w:hAnsi="Calibri" w:cs="Calibri"/>
                <w:color w:val="767171" w:themeColor="background2" w:themeShade="80"/>
              </w:rPr>
              <w:t xml:space="preserve">es équipes </w:t>
            </w:r>
            <w:r w:rsidR="005042CA" w:rsidRPr="003455EC">
              <w:rPr>
                <w:rFonts w:ascii="Calibri" w:hAnsi="Calibri" w:cs="Calibri"/>
                <w:color w:val="767171" w:themeColor="background2" w:themeShade="80"/>
              </w:rPr>
              <w:t>des ajustements de rentrée</w:t>
            </w:r>
            <w:r w:rsidRPr="003455EC">
              <w:rPr>
                <w:rFonts w:ascii="Calibri" w:hAnsi="Calibri" w:cs="Calibri"/>
                <w:color w:val="767171" w:themeColor="background2" w:themeShade="80"/>
              </w:rPr>
              <w:t xml:space="preserve">. </w:t>
            </w:r>
          </w:p>
          <w:p w14:paraId="5A92E619" w14:textId="77777777" w:rsidR="00B54303" w:rsidRPr="00B54303" w:rsidRDefault="00B54303" w:rsidP="00B54303">
            <w:pPr>
              <w:spacing w:before="100" w:beforeAutospacing="1" w:after="100" w:afterAutospacing="1"/>
              <w:rPr>
                <w:rFonts w:asciiTheme="minorHAnsi" w:hAnsiTheme="minorHAnsi" w:cstheme="minorHAnsi"/>
                <w:b/>
                <w:bCs/>
                <w:color w:val="7F7F7F" w:themeColor="text1" w:themeTint="80"/>
              </w:rPr>
            </w:pPr>
            <w:r w:rsidRPr="00B54303">
              <w:rPr>
                <w:rFonts w:asciiTheme="minorHAnsi" w:hAnsiTheme="minorHAnsi" w:cstheme="minorHAnsi"/>
                <w:b/>
                <w:bCs/>
                <w:color w:val="7F7F7F" w:themeColor="text1" w:themeTint="80"/>
              </w:rPr>
              <w:t>La balance des postes était de 2 ETP.</w:t>
            </w:r>
          </w:p>
          <w:p w14:paraId="1305B0BC" w14:textId="775F8BA4" w:rsidR="00B54303" w:rsidRPr="00B54303" w:rsidRDefault="00B54303" w:rsidP="00B54303">
            <w:pPr>
              <w:spacing w:before="100" w:beforeAutospacing="1" w:after="100" w:afterAutospacing="1"/>
              <w:rPr>
                <w:rFonts w:asciiTheme="minorHAnsi" w:hAnsiTheme="minorHAnsi" w:cstheme="minorHAnsi"/>
                <w:color w:val="FF5F00"/>
              </w:rPr>
            </w:pPr>
            <w:r w:rsidRPr="00B54303">
              <w:rPr>
                <w:rFonts w:asciiTheme="minorHAnsi" w:hAnsiTheme="minorHAnsi" w:cstheme="minorHAnsi"/>
                <w:color w:val="auto"/>
              </w:rPr>
              <w:t> </w:t>
            </w:r>
            <w:r w:rsidRPr="00B54303">
              <w:rPr>
                <w:rFonts w:asciiTheme="minorHAnsi" w:hAnsiTheme="minorHAnsi" w:cstheme="minorHAnsi"/>
                <w:b/>
                <w:bCs/>
                <w:color w:val="FF5F00"/>
                <w:u w:val="single"/>
              </w:rPr>
              <w:t>Mesures d'ouvertures / fermetures</w:t>
            </w:r>
          </w:p>
          <w:p w14:paraId="7F2B1214" w14:textId="0F0F2ED2" w:rsidR="00B54303" w:rsidRPr="00B54303" w:rsidRDefault="00564E1B" w:rsidP="00B54303">
            <w:pPr>
              <w:spacing w:before="100" w:beforeAutospacing="1" w:after="100" w:afterAutospacing="1"/>
              <w:rPr>
                <w:rFonts w:asciiTheme="minorHAnsi" w:hAnsiTheme="minorHAnsi" w:cstheme="minorHAnsi"/>
                <w:color w:val="595959" w:themeColor="text1" w:themeTint="A6"/>
              </w:rPr>
            </w:pPr>
            <w:r w:rsidRPr="004E5A36">
              <w:rPr>
                <w:rFonts w:asciiTheme="minorHAnsi" w:hAnsiTheme="minorHAnsi" w:cstheme="minorHAnsi"/>
                <w:b/>
                <w:bCs/>
                <w:color w:val="595959" w:themeColor="text1" w:themeTint="A6"/>
              </w:rPr>
              <w:t xml:space="preserve">_ </w:t>
            </w:r>
            <w:r w:rsidR="00B54303" w:rsidRPr="00B54303">
              <w:rPr>
                <w:rFonts w:asciiTheme="minorHAnsi" w:hAnsiTheme="minorHAnsi" w:cstheme="minorHAnsi"/>
                <w:b/>
                <w:bCs/>
                <w:color w:val="595959" w:themeColor="text1" w:themeTint="A6"/>
              </w:rPr>
              <w:t>ASH</w:t>
            </w:r>
            <w:r w:rsidR="00B54303" w:rsidRPr="00B54303">
              <w:rPr>
                <w:rFonts w:asciiTheme="minorHAnsi" w:hAnsiTheme="minorHAnsi" w:cstheme="minorHAnsi"/>
                <w:color w:val="595959" w:themeColor="text1" w:themeTint="A6"/>
              </w:rPr>
              <w:t xml:space="preserve"> : 1 poste a été utilisé pour la création du poste à titre définitif de l'Ulis à l'élémentaire Rosa Parks à Privas</w:t>
            </w:r>
          </w:p>
          <w:p w14:paraId="32617B88" w14:textId="65AA80E5" w:rsidR="00B54303" w:rsidRPr="00B54303" w:rsidRDefault="00564E1B" w:rsidP="00B54303">
            <w:pPr>
              <w:spacing w:before="100" w:beforeAutospacing="1" w:after="100" w:afterAutospacing="1"/>
              <w:rPr>
                <w:rFonts w:asciiTheme="minorHAnsi" w:hAnsiTheme="minorHAnsi" w:cstheme="minorHAnsi"/>
                <w:b/>
                <w:bCs/>
                <w:color w:val="595959" w:themeColor="text1" w:themeTint="A6"/>
              </w:rPr>
            </w:pPr>
            <w:r w:rsidRPr="004E5A36">
              <w:rPr>
                <w:rFonts w:asciiTheme="minorHAnsi" w:hAnsiTheme="minorHAnsi" w:cstheme="minorHAnsi"/>
                <w:b/>
                <w:bCs/>
                <w:color w:val="595959" w:themeColor="text1" w:themeTint="A6"/>
              </w:rPr>
              <w:t xml:space="preserve">_ </w:t>
            </w:r>
            <w:r w:rsidR="00B54303" w:rsidRPr="004E5A36">
              <w:rPr>
                <w:rFonts w:asciiTheme="minorHAnsi" w:hAnsiTheme="minorHAnsi" w:cstheme="minorHAnsi"/>
                <w:b/>
                <w:bCs/>
                <w:color w:val="595959" w:themeColor="text1" w:themeTint="A6"/>
              </w:rPr>
              <w:t>A</w:t>
            </w:r>
            <w:r w:rsidR="00B54303" w:rsidRPr="00B54303">
              <w:rPr>
                <w:rFonts w:asciiTheme="minorHAnsi" w:hAnsiTheme="minorHAnsi" w:cstheme="minorHAnsi"/>
                <w:b/>
                <w:bCs/>
                <w:color w:val="595959" w:themeColor="text1" w:themeTint="A6"/>
              </w:rPr>
              <w:t xml:space="preserve">utres </w:t>
            </w:r>
            <w:r w:rsidR="00B54303" w:rsidRPr="004E5A36">
              <w:rPr>
                <w:rFonts w:asciiTheme="minorHAnsi" w:hAnsiTheme="minorHAnsi" w:cstheme="minorHAnsi"/>
                <w:b/>
                <w:bCs/>
                <w:color w:val="595959" w:themeColor="text1" w:themeTint="A6"/>
              </w:rPr>
              <w:t>p</w:t>
            </w:r>
            <w:r w:rsidR="00B54303" w:rsidRPr="00B54303">
              <w:rPr>
                <w:rFonts w:asciiTheme="minorHAnsi" w:hAnsiTheme="minorHAnsi" w:cstheme="minorHAnsi"/>
                <w:b/>
                <w:bCs/>
                <w:color w:val="595959" w:themeColor="text1" w:themeTint="A6"/>
              </w:rPr>
              <w:t>ostes à l'ouverture :</w:t>
            </w:r>
          </w:p>
          <w:p w14:paraId="60CCEA65" w14:textId="1636AE2E" w:rsidR="00B54303" w:rsidRPr="00B54303" w:rsidRDefault="00B54303" w:rsidP="00B54303">
            <w:pPr>
              <w:numPr>
                <w:ilvl w:val="0"/>
                <w:numId w:val="10"/>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Gluiras (Classe Unique) : 1 poste de co</w:t>
            </w:r>
            <w:r w:rsidRPr="004E5A36">
              <w:rPr>
                <w:rFonts w:asciiTheme="minorHAnsi" w:hAnsiTheme="minorHAnsi" w:cstheme="minorHAnsi"/>
                <w:color w:val="595959" w:themeColor="text1" w:themeTint="A6"/>
              </w:rPr>
              <w:t>-</w:t>
            </w:r>
            <w:r w:rsidRPr="00B54303">
              <w:rPr>
                <w:rFonts w:asciiTheme="minorHAnsi" w:hAnsiTheme="minorHAnsi" w:cstheme="minorHAnsi"/>
                <w:color w:val="595959" w:themeColor="text1" w:themeTint="A6"/>
              </w:rPr>
              <w:t>enseignement à titre définitif</w:t>
            </w:r>
          </w:p>
          <w:p w14:paraId="3049044D" w14:textId="77777777" w:rsidR="00B54303" w:rsidRPr="00B54303" w:rsidRDefault="00B54303" w:rsidP="00B54303">
            <w:pPr>
              <w:numPr>
                <w:ilvl w:val="0"/>
                <w:numId w:val="10"/>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Les Vans élémentaire : ouverture d'une 7</w:t>
            </w:r>
            <w:r w:rsidRPr="00B54303">
              <w:rPr>
                <w:rFonts w:asciiTheme="minorHAnsi" w:hAnsiTheme="minorHAnsi" w:cstheme="minorHAnsi"/>
                <w:color w:val="595959" w:themeColor="text1" w:themeTint="A6"/>
                <w:vertAlign w:val="superscript"/>
              </w:rPr>
              <w:t>ème</w:t>
            </w:r>
            <w:r w:rsidRPr="00B54303">
              <w:rPr>
                <w:rFonts w:asciiTheme="minorHAnsi" w:hAnsiTheme="minorHAnsi" w:cstheme="minorHAnsi"/>
                <w:color w:val="595959" w:themeColor="text1" w:themeTint="A6"/>
              </w:rPr>
              <w:t xml:space="preserve"> classe à titre provisoire</w:t>
            </w:r>
          </w:p>
          <w:p w14:paraId="7C36CF1E" w14:textId="4AC4E843" w:rsidR="00B54303" w:rsidRPr="00B54303" w:rsidRDefault="00B54303" w:rsidP="00B54303">
            <w:pPr>
              <w:numPr>
                <w:ilvl w:val="0"/>
                <w:numId w:val="10"/>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St Just d'Ardèche primaire</w:t>
            </w:r>
            <w:r w:rsidR="00B97C76">
              <w:rPr>
                <w:rFonts w:asciiTheme="minorHAnsi" w:hAnsiTheme="minorHAnsi" w:cstheme="minorHAnsi"/>
                <w:color w:val="595959" w:themeColor="text1" w:themeTint="A6"/>
              </w:rPr>
              <w:t xml:space="preserve"> </w:t>
            </w:r>
            <w:r w:rsidRPr="00B54303">
              <w:rPr>
                <w:rFonts w:asciiTheme="minorHAnsi" w:hAnsiTheme="minorHAnsi" w:cstheme="minorHAnsi"/>
                <w:color w:val="595959" w:themeColor="text1" w:themeTint="A6"/>
              </w:rPr>
              <w:t>: ouverture d'une 7</w:t>
            </w:r>
            <w:r w:rsidRPr="00B54303">
              <w:rPr>
                <w:rFonts w:asciiTheme="minorHAnsi" w:hAnsiTheme="minorHAnsi" w:cstheme="minorHAnsi"/>
                <w:color w:val="595959" w:themeColor="text1" w:themeTint="A6"/>
                <w:vertAlign w:val="superscript"/>
              </w:rPr>
              <w:t>ème</w:t>
            </w:r>
            <w:r w:rsidRPr="00B54303">
              <w:rPr>
                <w:rFonts w:asciiTheme="minorHAnsi" w:hAnsiTheme="minorHAnsi" w:cstheme="minorHAnsi"/>
                <w:color w:val="595959" w:themeColor="text1" w:themeTint="A6"/>
              </w:rPr>
              <w:t xml:space="preserve"> classe à titre provisoire</w:t>
            </w:r>
          </w:p>
          <w:p w14:paraId="5DB4A73C" w14:textId="77777777" w:rsidR="00B54303" w:rsidRPr="00B54303" w:rsidRDefault="00B54303" w:rsidP="00B54303">
            <w:pPr>
              <w:numPr>
                <w:ilvl w:val="0"/>
                <w:numId w:val="10"/>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Tournon maternelle Prévert : 1/2 poste à titre provisoire</w:t>
            </w:r>
          </w:p>
          <w:p w14:paraId="76809404" w14:textId="77777777" w:rsidR="00B54303" w:rsidRPr="00B54303" w:rsidRDefault="00B54303" w:rsidP="00B54303">
            <w:pPr>
              <w:numPr>
                <w:ilvl w:val="0"/>
                <w:numId w:val="10"/>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Vesseaux primaire : ouverture d'une 6</w:t>
            </w:r>
            <w:r w:rsidRPr="00B54303">
              <w:rPr>
                <w:rFonts w:asciiTheme="minorHAnsi" w:hAnsiTheme="minorHAnsi" w:cstheme="minorHAnsi"/>
                <w:color w:val="595959" w:themeColor="text1" w:themeTint="A6"/>
                <w:vertAlign w:val="superscript"/>
              </w:rPr>
              <w:t>ème</w:t>
            </w:r>
            <w:r w:rsidRPr="00B54303">
              <w:rPr>
                <w:rFonts w:asciiTheme="minorHAnsi" w:hAnsiTheme="minorHAnsi" w:cstheme="minorHAnsi"/>
                <w:color w:val="595959" w:themeColor="text1" w:themeTint="A6"/>
              </w:rPr>
              <w:t xml:space="preserve"> classe à titre provisoire</w:t>
            </w:r>
          </w:p>
          <w:p w14:paraId="579A6CA3" w14:textId="335AD0C1" w:rsidR="00B54303" w:rsidRPr="00B54303" w:rsidRDefault="00B54303" w:rsidP="00B54303">
            <w:pPr>
              <w:spacing w:before="100" w:beforeAutospacing="1" w:after="100" w:afterAutospacing="1"/>
              <w:rPr>
                <w:rFonts w:asciiTheme="minorHAnsi" w:hAnsiTheme="minorHAnsi" w:cstheme="minorHAnsi"/>
                <w:b/>
                <w:bCs/>
                <w:color w:val="595959" w:themeColor="text1" w:themeTint="A6"/>
              </w:rPr>
            </w:pPr>
            <w:r w:rsidRPr="00B54303">
              <w:rPr>
                <w:rFonts w:asciiTheme="minorHAnsi" w:hAnsiTheme="minorHAnsi" w:cstheme="minorHAnsi"/>
                <w:color w:val="595959" w:themeColor="text1" w:themeTint="A6"/>
              </w:rPr>
              <w:t> </w:t>
            </w:r>
            <w:r w:rsidR="00564E1B" w:rsidRPr="004E5A36">
              <w:rPr>
                <w:rFonts w:asciiTheme="minorHAnsi" w:hAnsiTheme="minorHAnsi" w:cstheme="minorHAnsi"/>
                <w:color w:val="595959" w:themeColor="text1" w:themeTint="A6"/>
              </w:rPr>
              <w:t xml:space="preserve">_ </w:t>
            </w:r>
            <w:r w:rsidRPr="00B54303">
              <w:rPr>
                <w:rFonts w:asciiTheme="minorHAnsi" w:hAnsiTheme="minorHAnsi" w:cstheme="minorHAnsi"/>
                <w:b/>
                <w:bCs/>
                <w:color w:val="595959" w:themeColor="text1" w:themeTint="A6"/>
              </w:rPr>
              <w:t xml:space="preserve">Fermetures : </w:t>
            </w:r>
          </w:p>
          <w:p w14:paraId="5A468F91" w14:textId="28701796" w:rsidR="00B54303" w:rsidRPr="00B54303" w:rsidRDefault="00B54303" w:rsidP="00B54303">
            <w:pPr>
              <w:numPr>
                <w:ilvl w:val="0"/>
                <w:numId w:val="11"/>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à titre provisoire 1/2 poste à Vincent d'Indy Elémentaire</w:t>
            </w:r>
            <w:r w:rsidR="00B97C76">
              <w:rPr>
                <w:rFonts w:asciiTheme="minorHAnsi" w:hAnsiTheme="minorHAnsi" w:cstheme="minorHAnsi"/>
                <w:color w:val="595959" w:themeColor="text1" w:themeTint="A6"/>
              </w:rPr>
              <w:t xml:space="preserve"> à Tournon</w:t>
            </w:r>
            <w:bookmarkStart w:id="0" w:name="_GoBack"/>
            <w:bookmarkEnd w:id="0"/>
            <w:r w:rsidRPr="00B54303">
              <w:rPr>
                <w:rFonts w:asciiTheme="minorHAnsi" w:hAnsiTheme="minorHAnsi" w:cstheme="minorHAnsi"/>
                <w:color w:val="595959" w:themeColor="text1" w:themeTint="A6"/>
              </w:rPr>
              <w:t xml:space="preserve"> </w:t>
            </w:r>
          </w:p>
          <w:p w14:paraId="5FFE8C29" w14:textId="77777777" w:rsidR="00B54303" w:rsidRPr="00B54303" w:rsidRDefault="00B54303" w:rsidP="00B54303">
            <w:pPr>
              <w:numPr>
                <w:ilvl w:val="0"/>
                <w:numId w:val="11"/>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à titre provisoire d'un poste de TR brigade circonscription Aubenas Le Cheylard</w:t>
            </w:r>
          </w:p>
          <w:p w14:paraId="4353DC9B" w14:textId="77777777" w:rsidR="00B54303" w:rsidRPr="00B54303" w:rsidRDefault="00B54303" w:rsidP="00B54303">
            <w:pPr>
              <w:numPr>
                <w:ilvl w:val="0"/>
                <w:numId w:val="11"/>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à titre provisoire d'un poste de TR brigade circonscription Cevennes Vivarais</w:t>
            </w:r>
          </w:p>
          <w:p w14:paraId="03430CBD" w14:textId="77777777" w:rsidR="00B54303" w:rsidRPr="00B54303" w:rsidRDefault="00B54303" w:rsidP="00B54303">
            <w:pPr>
              <w:numPr>
                <w:ilvl w:val="0"/>
                <w:numId w:val="11"/>
              </w:numPr>
              <w:spacing w:before="100" w:beforeAutospacing="1" w:after="100" w:afterAutospacing="1"/>
              <w:rPr>
                <w:rFonts w:asciiTheme="minorHAnsi" w:hAnsiTheme="minorHAnsi" w:cstheme="minorHAnsi"/>
                <w:color w:val="595959" w:themeColor="text1" w:themeTint="A6"/>
              </w:rPr>
            </w:pPr>
            <w:r w:rsidRPr="00B54303">
              <w:rPr>
                <w:rFonts w:asciiTheme="minorHAnsi" w:hAnsiTheme="minorHAnsi" w:cstheme="minorHAnsi"/>
                <w:color w:val="595959" w:themeColor="text1" w:themeTint="A6"/>
              </w:rPr>
              <w:t>à titre provisoire d'un poste de TR brigade circonscription Le Teil</w:t>
            </w:r>
          </w:p>
          <w:p w14:paraId="151B3659" w14:textId="3E074D30" w:rsidR="00B54303" w:rsidRPr="00B54303" w:rsidRDefault="00B54303" w:rsidP="00B54303">
            <w:pPr>
              <w:spacing w:before="100" w:beforeAutospacing="1" w:after="100" w:afterAutospacing="1"/>
              <w:rPr>
                <w:rFonts w:asciiTheme="minorHAnsi" w:hAnsiTheme="minorHAnsi" w:cstheme="minorHAnsi"/>
                <w:color w:val="595959" w:themeColor="text1" w:themeTint="A6"/>
              </w:rPr>
            </w:pPr>
            <w:r w:rsidRPr="004E5A36">
              <w:rPr>
                <w:rFonts w:asciiTheme="minorHAnsi" w:hAnsiTheme="minorHAnsi" w:cstheme="minorHAnsi"/>
                <w:b/>
                <w:bCs/>
                <w:color w:val="595959" w:themeColor="text1" w:themeTint="A6"/>
              </w:rPr>
              <w:t>V</w:t>
            </w:r>
            <w:r w:rsidRPr="00B54303">
              <w:rPr>
                <w:rFonts w:asciiTheme="minorHAnsi" w:hAnsiTheme="minorHAnsi" w:cstheme="minorHAnsi"/>
                <w:b/>
                <w:bCs/>
                <w:color w:val="595959" w:themeColor="text1" w:themeTint="A6"/>
              </w:rPr>
              <w:t>otes</w:t>
            </w:r>
            <w:r w:rsidRPr="00B54303">
              <w:rPr>
                <w:rFonts w:asciiTheme="minorHAnsi" w:hAnsiTheme="minorHAnsi" w:cstheme="minorHAnsi"/>
                <w:color w:val="595959" w:themeColor="text1" w:themeTint="A6"/>
              </w:rPr>
              <w:t xml:space="preserve"> </w:t>
            </w:r>
            <w:r w:rsidRPr="004E5A36">
              <w:rPr>
                <w:rFonts w:asciiTheme="minorHAnsi" w:hAnsiTheme="minorHAnsi" w:cstheme="minorHAnsi"/>
                <w:color w:val="595959" w:themeColor="text1" w:themeTint="A6"/>
              </w:rPr>
              <w:t>(</w:t>
            </w:r>
            <w:r w:rsidRPr="00B54303">
              <w:rPr>
                <w:rFonts w:asciiTheme="minorHAnsi" w:hAnsiTheme="minorHAnsi" w:cstheme="minorHAnsi"/>
                <w:color w:val="595959" w:themeColor="text1" w:themeTint="A6"/>
              </w:rPr>
              <w:t>7</w:t>
            </w:r>
            <w:r w:rsidRPr="004E5A36">
              <w:rPr>
                <w:rFonts w:asciiTheme="minorHAnsi" w:hAnsiTheme="minorHAnsi" w:cstheme="minorHAnsi"/>
                <w:color w:val="595959" w:themeColor="text1" w:themeTint="A6"/>
              </w:rPr>
              <w:t>)</w:t>
            </w:r>
            <w:r w:rsidRPr="00B54303">
              <w:rPr>
                <w:rFonts w:asciiTheme="minorHAnsi" w:hAnsiTheme="minorHAnsi" w:cstheme="minorHAnsi"/>
                <w:color w:val="595959" w:themeColor="text1" w:themeTint="A6"/>
              </w:rPr>
              <w:t xml:space="preserve"> : 6 contre (3 FSU</w:t>
            </w:r>
            <w:r w:rsidRPr="004E5A36">
              <w:rPr>
                <w:rFonts w:asciiTheme="minorHAnsi" w:hAnsiTheme="minorHAnsi" w:cstheme="minorHAnsi"/>
                <w:color w:val="595959" w:themeColor="text1" w:themeTint="A6"/>
              </w:rPr>
              <w:t xml:space="preserve">, </w:t>
            </w:r>
            <w:r w:rsidRPr="00B54303">
              <w:rPr>
                <w:rFonts w:asciiTheme="minorHAnsi" w:hAnsiTheme="minorHAnsi" w:cstheme="minorHAnsi"/>
                <w:color w:val="595959" w:themeColor="text1" w:themeTint="A6"/>
              </w:rPr>
              <w:t>1 CFDT</w:t>
            </w:r>
            <w:r w:rsidRPr="004E5A36">
              <w:rPr>
                <w:rFonts w:asciiTheme="minorHAnsi" w:hAnsiTheme="minorHAnsi" w:cstheme="minorHAnsi"/>
                <w:color w:val="595959" w:themeColor="text1" w:themeTint="A6"/>
              </w:rPr>
              <w:t xml:space="preserve">, </w:t>
            </w:r>
            <w:r w:rsidRPr="00B54303">
              <w:rPr>
                <w:rFonts w:asciiTheme="minorHAnsi" w:hAnsiTheme="minorHAnsi" w:cstheme="minorHAnsi"/>
                <w:color w:val="595959" w:themeColor="text1" w:themeTint="A6"/>
              </w:rPr>
              <w:t>1 SUD</w:t>
            </w:r>
            <w:r w:rsidRPr="004E5A36">
              <w:rPr>
                <w:rFonts w:asciiTheme="minorHAnsi" w:hAnsiTheme="minorHAnsi" w:cstheme="minorHAnsi"/>
                <w:color w:val="595959" w:themeColor="text1" w:themeTint="A6"/>
              </w:rPr>
              <w:t xml:space="preserve">, </w:t>
            </w:r>
            <w:r w:rsidRPr="00B54303">
              <w:rPr>
                <w:rFonts w:asciiTheme="minorHAnsi" w:hAnsiTheme="minorHAnsi" w:cstheme="minorHAnsi"/>
                <w:color w:val="595959" w:themeColor="text1" w:themeTint="A6"/>
              </w:rPr>
              <w:t>1 UNSA)</w:t>
            </w:r>
          </w:p>
          <w:p w14:paraId="20DAA12D" w14:textId="7732CEB1" w:rsidR="003455EC" w:rsidRPr="004E5A36" w:rsidRDefault="00B54303" w:rsidP="00B54303">
            <w:pPr>
              <w:spacing w:before="100" w:beforeAutospacing="1" w:after="240"/>
              <w:rPr>
                <w:b/>
                <w:bCs/>
                <w:color w:val="007FAC"/>
              </w:rPr>
            </w:pPr>
            <w:r w:rsidRPr="00B54303">
              <w:rPr>
                <w:rFonts w:asciiTheme="minorHAnsi" w:hAnsiTheme="minorHAnsi" w:cstheme="minorHAnsi"/>
                <w:b/>
                <w:bCs/>
                <w:color w:val="007FAC"/>
              </w:rPr>
              <w:t>1 abstention U</w:t>
            </w:r>
            <w:r w:rsidR="00564E1B" w:rsidRPr="004E5A36">
              <w:rPr>
                <w:rFonts w:asciiTheme="minorHAnsi" w:hAnsiTheme="minorHAnsi" w:cstheme="minorHAnsi"/>
                <w:b/>
                <w:bCs/>
                <w:color w:val="007FAC"/>
              </w:rPr>
              <w:t>NSA</w:t>
            </w:r>
            <w:r w:rsidRPr="00B54303">
              <w:rPr>
                <w:rFonts w:asciiTheme="minorHAnsi" w:hAnsiTheme="minorHAnsi" w:cstheme="minorHAnsi"/>
                <w:b/>
                <w:bCs/>
                <w:color w:val="007FAC"/>
              </w:rPr>
              <w:t xml:space="preserve"> pour ne pas bloquer le système et reconduire un CTSD dans les 15 jours et permettre la tenue des instances pour nommer les personnels.</w:t>
            </w:r>
          </w:p>
        </w:tc>
      </w:tr>
      <w:tr w:rsidR="00D92BD6" w:rsidRPr="003765D9" w14:paraId="6FBA67E4" w14:textId="77777777" w:rsidTr="00B5430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14:paraId="2B9E3740" w14:textId="77777777" w:rsidR="00D92BD6" w:rsidRPr="003765D9" w:rsidRDefault="00D92BD6" w:rsidP="00FC40E4">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Septembre : le bon moment pour 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D92BD6" w:rsidRPr="003765D9" w14:paraId="3E13044C" w14:textId="77777777" w:rsidTr="00B5430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5D308745" w14:textId="77777777" w:rsidR="005042CA" w:rsidRDefault="00D92BD6" w:rsidP="005042CA">
            <w:pPr>
              <w:pStyle w:val="NormalWeb"/>
              <w:spacing w:before="240" w:beforeAutospacing="0" w:after="0" w:afterAutospacing="0"/>
              <w:contextualSpacing/>
              <w:jc w:val="center"/>
              <w:rPr>
                <w:rFonts w:ascii="Calibri" w:hAnsi="Calibri" w:cs="Calibri"/>
                <w:b/>
                <w:noProof/>
                <w:color w:val="5F5F5F"/>
              </w:rPr>
            </w:pPr>
            <w:r>
              <w:rPr>
                <w:rFonts w:ascii="Calibri" w:hAnsi="Calibri" w:cs="Calibri"/>
                <w:b/>
                <w:noProof/>
                <w:color w:val="FF5F00"/>
              </w:rPr>
              <w:drawing>
                <wp:anchor distT="0" distB="0" distL="114300" distR="114300" simplePos="0" relativeHeight="251671552" behindDoc="0" locked="0" layoutInCell="1" allowOverlap="1" wp14:anchorId="71B427BA" wp14:editId="2764EE9A">
                  <wp:simplePos x="3581400" y="190500"/>
                  <wp:positionH relativeFrom="margin">
                    <wp:align>left</wp:align>
                  </wp:positionH>
                  <wp:positionV relativeFrom="margin">
                    <wp:align>top</wp:align>
                  </wp:positionV>
                  <wp:extent cx="2143125" cy="2143125"/>
                  <wp:effectExtent l="19050" t="0" r="9525" b="0"/>
                  <wp:wrapSquare wrapText="bothSides"/>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_Septembre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p>
          <w:p w14:paraId="29C23C35" w14:textId="77777777" w:rsidR="00D92BD6" w:rsidRPr="005042CA" w:rsidRDefault="00D92BD6" w:rsidP="005042CA">
            <w:pPr>
              <w:pStyle w:val="NormalWeb"/>
              <w:spacing w:before="240" w:beforeAutospacing="0" w:after="0" w:afterAutospacing="0"/>
              <w:contextualSpacing/>
              <w:jc w:val="center"/>
              <w:rPr>
                <w:rFonts w:ascii="Calibri" w:hAnsi="Calibri" w:cs="Calibri"/>
                <w:b/>
                <w:noProof/>
                <w:color w:val="FF5F00"/>
              </w:rPr>
            </w:pPr>
            <w:r>
              <w:rPr>
                <w:rFonts w:ascii="Calibri" w:hAnsi="Calibri" w:cs="Calibri"/>
                <w:b/>
                <w:noProof/>
                <w:color w:val="5F5F5F"/>
              </w:rPr>
              <w:drawing>
                <wp:anchor distT="0" distB="0" distL="114300" distR="114300" simplePos="0" relativeHeight="251650048" behindDoc="0" locked="0" layoutInCell="1" allowOverlap="1" wp14:anchorId="6622504D" wp14:editId="4D6F8951">
                  <wp:simplePos x="0" y="0"/>
                  <wp:positionH relativeFrom="margin">
                    <wp:align>right</wp:align>
                  </wp:positionH>
                  <wp:positionV relativeFrom="margin">
                    <wp:align>top</wp:align>
                  </wp:positionV>
                  <wp:extent cx="1428750" cy="1428750"/>
                  <wp:effectExtent l="0" t="0" r="0" b="0"/>
                  <wp:wrapSquare wrapText="bothSides"/>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p>
          <w:p w14:paraId="1B8C8470" w14:textId="77777777"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14:paraId="78C18597" w14:textId="77777777"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14:paraId="332EE7F2" w14:textId="77777777" w:rsidR="00D92BD6" w:rsidRDefault="00D92BD6"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14:paraId="2984EC95" w14:textId="77777777" w:rsidR="00D92BD6" w:rsidRDefault="00D92BD6" w:rsidP="00581CAD">
            <w:pPr>
              <w:pStyle w:val="NormalWeb"/>
              <w:spacing w:before="0" w:beforeAutospacing="0" w:after="0" w:afterAutospacing="0"/>
              <w:ind w:left="645"/>
              <w:contextualSpacing/>
              <w:rPr>
                <w:rFonts w:ascii="Calibri" w:hAnsi="Calibri" w:cs="Calibri"/>
                <w:color w:val="5F5F5F"/>
              </w:rPr>
            </w:pPr>
          </w:p>
          <w:p w14:paraId="6B74D669" w14:textId="77777777" w:rsidR="00D92BD6" w:rsidRPr="00150BF6" w:rsidRDefault="00B97C76"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14" w:history="1">
              <w:r w:rsidR="00D92BD6" w:rsidRPr="00150BF6">
                <w:rPr>
                  <w:rStyle w:val="Lienhypertexte"/>
                  <w:rFonts w:ascii="Calibri" w:hAnsi="Calibri" w:cs="Calibri"/>
                  <w:b/>
                  <w:noProof/>
                  <w:sz w:val="28"/>
                  <w:szCs w:val="28"/>
                  <w:u w:val="single"/>
                </w:rPr>
                <w:t>J’adhère en ligne</w:t>
              </w:r>
            </w:hyperlink>
          </w:p>
          <w:p w14:paraId="7C526284" w14:textId="77777777" w:rsidR="00D92BD6" w:rsidRPr="001B2883" w:rsidRDefault="00D92BD6" w:rsidP="00581CAD">
            <w:pPr>
              <w:pStyle w:val="NormalWeb"/>
              <w:spacing w:before="0" w:beforeAutospacing="0" w:after="0" w:afterAutospacing="0"/>
              <w:ind w:left="645"/>
              <w:contextualSpacing/>
              <w:rPr>
                <w:rFonts w:ascii="Calibri" w:hAnsi="Calibri" w:cs="Calibri"/>
                <w:noProof/>
                <w:color w:val="5F5F5F"/>
              </w:rPr>
            </w:pPr>
          </w:p>
          <w:p w14:paraId="7F9A6333" w14:textId="77777777" w:rsidR="00D92BD6" w:rsidRDefault="00D92BD6" w:rsidP="00581CAD">
            <w:pPr>
              <w:widowControl w:val="0"/>
              <w:jc w:val="both"/>
              <w:rPr>
                <w:rFonts w:ascii="Calibri" w:hAnsi="Calibri" w:cs="Calibri"/>
                <w:noProof/>
                <w:color w:val="7F7F7F"/>
              </w:rPr>
            </w:pPr>
          </w:p>
          <w:p w14:paraId="60DCA877" w14:textId="77777777" w:rsidR="00D92BD6" w:rsidRDefault="00D92BD6"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14:paraId="0C37D0B3" w14:textId="77777777" w:rsidR="00D92BD6" w:rsidRPr="003765D9" w:rsidRDefault="00D92BD6" w:rsidP="00581CAD">
            <w:pPr>
              <w:widowControl w:val="0"/>
              <w:jc w:val="both"/>
              <w:rPr>
                <w:rFonts w:ascii="Calibri" w:hAnsi="Calibri" w:cs="Calibri"/>
                <w:noProof/>
                <w:color w:val="7F7F7F"/>
              </w:rPr>
            </w:pPr>
          </w:p>
          <w:p w14:paraId="544E12FB" w14:textId="77777777" w:rsidR="00D92BD6" w:rsidRPr="003765D9" w:rsidRDefault="00D92BD6"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14:paraId="523B0A9D" w14:textId="77777777" w:rsidR="00D92BD6" w:rsidRPr="00581CAD" w:rsidRDefault="00B97C76" w:rsidP="00581CAD">
            <w:pPr>
              <w:pStyle w:val="NormalWeb"/>
              <w:spacing w:before="0" w:beforeAutospacing="0" w:after="240" w:afterAutospacing="0"/>
              <w:contextualSpacing/>
              <w:jc w:val="right"/>
            </w:pPr>
            <w:hyperlink r:id="rId15" w:history="1">
              <w:r w:rsidR="00D92BD6" w:rsidRPr="00F77465">
                <w:rPr>
                  <w:rStyle w:val="Lienhypertexte"/>
                  <w:rFonts w:ascii="Calibri" w:hAnsi="Calibri" w:cs="Calibri"/>
                  <w:b/>
                  <w:noProof/>
                  <w:color w:val="00B0F0"/>
                  <w:sz w:val="28"/>
                  <w:szCs w:val="28"/>
                  <w:u w:val="single"/>
                </w:rPr>
                <w:t>Grille des cotisations disponible ici</w:t>
              </w:r>
            </w:hyperlink>
          </w:p>
        </w:tc>
      </w:tr>
      <w:tr w:rsidR="00D92BD6" w:rsidRPr="003765D9" w14:paraId="79495E3E" w14:textId="77777777" w:rsidTr="00B54303">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14:paraId="7A98BA96" w14:textId="77777777" w:rsidR="00D92BD6" w:rsidRPr="003765D9" w:rsidRDefault="00D92BD6"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14:paraId="503B0AAC" w14:textId="77777777" w:rsidR="00D92BD6" w:rsidRPr="003765D9" w:rsidRDefault="00D92BD6"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14:paraId="04153DD5" w14:textId="77777777" w:rsidR="00D92BD6" w:rsidRPr="003765D9" w:rsidRDefault="00D92BD6">
            <w:pPr>
              <w:jc w:val="center"/>
              <w:rPr>
                <w:rFonts w:ascii="Calibri" w:hAnsi="Calibri" w:cs="Calibri"/>
                <w:color w:val="5F5F5F"/>
                <w:sz w:val="16"/>
                <w:szCs w:val="16"/>
              </w:rPr>
            </w:pPr>
          </w:p>
          <w:p w14:paraId="3DF1C396" w14:textId="77777777" w:rsidR="00D92BD6" w:rsidRPr="003765D9" w:rsidRDefault="00B97C76">
            <w:pPr>
              <w:jc w:val="center"/>
              <w:rPr>
                <w:rFonts w:ascii="Calibri" w:hAnsi="Calibri" w:cs="Calibri"/>
                <w:color w:val="5F5F5F"/>
              </w:rPr>
            </w:pPr>
            <w:hyperlink r:id="rId16" w:history="1">
              <w:r w:rsidR="00D92BD6"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14:paraId="7EE91599" w14:textId="77777777" w:rsidR="00D92BD6" w:rsidRPr="003765D9" w:rsidRDefault="00B97C76">
            <w:pPr>
              <w:jc w:val="center"/>
              <w:rPr>
                <w:rFonts w:ascii="Calibri" w:hAnsi="Calibri" w:cs="Calibri"/>
                <w:sz w:val="16"/>
                <w:szCs w:val="16"/>
              </w:rPr>
            </w:pPr>
            <w:r>
              <w:rPr>
                <w:rFonts w:ascii="Calibri" w:hAnsi="Calibri" w:cs="Calibri"/>
                <w:noProof/>
              </w:rPr>
              <w:pict w14:anchorId="4AF3BF1E">
                <v:shape id="_x0000_s1292" type="#_x0000_t75" style="position:absolute;left:0;text-align:left;margin-left:0;margin-top:0;width:77.25pt;height:36.75pt;z-index:251669504;mso-position-horizontal:left;mso-position-vertical:top;mso-position-vertical-relative:line" o:allowoverlap="f">
                  <v:imagedata r:id="rId17" o:title="eco-attitude"/>
                  <w10:wrap type="square" anchorx="margin" anchory="margin"/>
                </v:shape>
              </w:pict>
            </w:r>
          </w:p>
          <w:p w14:paraId="4EEE930E" w14:textId="77777777" w:rsidR="00D92BD6" w:rsidRPr="003765D9" w:rsidRDefault="00D92BD6">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14:paraId="318C5F52" w14:textId="77777777" w:rsidR="00D92BD6" w:rsidRPr="003765D9" w:rsidRDefault="00D92BD6">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14:paraId="7131A175" w14:textId="77777777" w:rsidR="00D92BD6" w:rsidRPr="003765D9" w:rsidRDefault="00D92BD6"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14:paraId="180BE916" w14:textId="77777777" w:rsidR="00D92BD6" w:rsidRPr="003765D9" w:rsidRDefault="00D92BD6"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13, rue François Valleton</w:t>
            </w:r>
          </w:p>
          <w:p w14:paraId="1BF9B3E8" w14:textId="77777777" w:rsidR="00D92BD6" w:rsidRPr="003765D9" w:rsidRDefault="00D92BD6">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14:paraId="557786A0" w14:textId="77777777"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14:paraId="65747C91" w14:textId="77777777"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18" w:history="1">
              <w:r w:rsidRPr="003765D9">
                <w:rPr>
                  <w:rStyle w:val="Lienhypertexte"/>
                  <w:rFonts w:ascii="Calibri" w:hAnsi="Calibri" w:cs="Calibri"/>
                  <w:b/>
                  <w:color w:val="5F5F5F"/>
                  <w:sz w:val="20"/>
                  <w:szCs w:val="20"/>
                  <w:u w:val="single"/>
                  <w:lang w:eastAsia="en-US"/>
                </w:rPr>
                <w:t>07@se-unsa.org</w:t>
              </w:r>
            </w:hyperlink>
          </w:p>
          <w:p w14:paraId="40DBBBB7" w14:textId="77777777" w:rsidR="00D92BD6" w:rsidRDefault="00D92BD6"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14:paraId="48BD2AAE" w14:textId="77777777" w:rsidR="00D92BD6" w:rsidRPr="003765D9" w:rsidRDefault="00B97C76" w:rsidP="00973504">
            <w:pPr>
              <w:jc w:val="center"/>
              <w:rPr>
                <w:rFonts w:ascii="Calibri" w:hAnsi="Calibri" w:cs="Calibri"/>
                <w:b/>
                <w:color w:val="5F5F5F"/>
                <w:sz w:val="20"/>
                <w:szCs w:val="20"/>
                <w:lang w:eastAsia="en-US"/>
              </w:rPr>
            </w:pPr>
            <w:hyperlink r:id="rId19" w:history="1">
              <w:r w:rsidR="00D92BD6" w:rsidRPr="003765D9">
                <w:rPr>
                  <w:rStyle w:val="Lienhypertexte"/>
                  <w:rFonts w:ascii="Calibri" w:hAnsi="Calibri" w:cs="Calibri"/>
                  <w:b/>
                  <w:color w:val="5F5F5F"/>
                  <w:sz w:val="20"/>
                  <w:szCs w:val="20"/>
                  <w:lang w:eastAsia="en-US"/>
                </w:rPr>
                <w:t>http://sections.se-unsa.org/07/</w:t>
              </w:r>
            </w:hyperlink>
          </w:p>
          <w:p w14:paraId="1C1B2ED4" w14:textId="77777777" w:rsidR="00D92BD6" w:rsidRPr="003765D9" w:rsidRDefault="00D92BD6"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0" w:history="1">
              <w:r w:rsidRPr="003765D9">
                <w:rPr>
                  <w:rStyle w:val="Lienhypertexte"/>
                  <w:rFonts w:ascii="Calibri" w:hAnsi="Calibri" w:cs="Calibri"/>
                  <w:color w:val="5F5F5F"/>
                  <w:sz w:val="20"/>
                  <w:szCs w:val="20"/>
                  <w:lang w:eastAsia="en-US"/>
                </w:rPr>
                <w:t>https://www.facebook.com/LeSE.Unsa</w:t>
              </w:r>
            </w:hyperlink>
          </w:p>
          <w:p w14:paraId="59E037C8" w14:textId="77777777" w:rsidR="00D92BD6" w:rsidRPr="003765D9" w:rsidRDefault="00D92BD6"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1"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9C8D96A" w14:textId="77777777" w:rsidR="00D92BD6" w:rsidRPr="003765D9" w:rsidRDefault="00D92BD6" w:rsidP="00CD725A">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5510FA" w:rsidRPr="005510FA">
              <w:rPr>
                <w:rFonts w:ascii="Calibri" w:hAnsi="Calibri" w:cs="Calibri"/>
                <w:noProof/>
              </w:rPr>
              <w:drawing>
                <wp:inline distT="0" distB="0" distL="0" distR="0" wp14:anchorId="03F7C1D0" wp14:editId="09B802FE">
                  <wp:extent cx="1600200" cy="1576896"/>
                  <wp:effectExtent l="0" t="0" r="0" b="0"/>
                  <wp:docPr id="18"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612641" cy="1589155"/>
                          </a:xfrm>
                          <a:prstGeom prst="rect">
                            <a:avLst/>
                          </a:prstGeom>
                          <a:noFill/>
                          <a:ln w="9525">
                            <a:noFill/>
                            <a:miter lim="800000"/>
                            <a:headEnd/>
                            <a:tailEnd/>
                          </a:ln>
                        </pic:spPr>
                      </pic:pic>
                    </a:graphicData>
                  </a:graphic>
                </wp:inline>
              </w:drawing>
            </w:r>
          </w:p>
        </w:tc>
      </w:tr>
    </w:tbl>
    <w:p w14:paraId="0EB16D35" w14:textId="77777777"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7AB"/>
    <w:multiLevelType w:val="multilevel"/>
    <w:tmpl w:val="1E2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6F95"/>
    <w:multiLevelType w:val="multilevel"/>
    <w:tmpl w:val="02A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205DE"/>
    <w:multiLevelType w:val="multilevel"/>
    <w:tmpl w:val="879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B7041"/>
    <w:multiLevelType w:val="multilevel"/>
    <w:tmpl w:val="6CC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0" w15:restartNumberingAfterBreak="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5"/>
  </w:num>
  <w:num w:numId="5">
    <w:abstractNumId w:val="2"/>
  </w:num>
  <w:num w:numId="6">
    <w:abstractNumId w:val="8"/>
  </w:num>
  <w:num w:numId="7">
    <w:abstractNumId w:val="7"/>
  </w:num>
  <w:num w:numId="8">
    <w:abstractNumId w:val="0"/>
  </w:num>
  <w:num w:numId="9">
    <w:abstractNumId w:val="4"/>
  </w:num>
  <w:num w:numId="10">
    <w:abstractNumId w:val="3"/>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A5C15"/>
    <w:rsid w:val="0000021F"/>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0CF3"/>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4906"/>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6"/>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55EC"/>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392C"/>
    <w:rsid w:val="00383DD7"/>
    <w:rsid w:val="003841F5"/>
    <w:rsid w:val="0038437D"/>
    <w:rsid w:val="003855B9"/>
    <w:rsid w:val="003859F8"/>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17E"/>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E5A36"/>
    <w:rsid w:val="004F0451"/>
    <w:rsid w:val="004F2773"/>
    <w:rsid w:val="004F2F14"/>
    <w:rsid w:val="004F4984"/>
    <w:rsid w:val="004F64BE"/>
    <w:rsid w:val="004F66B4"/>
    <w:rsid w:val="004F71A3"/>
    <w:rsid w:val="00500C26"/>
    <w:rsid w:val="005037E3"/>
    <w:rsid w:val="005042CA"/>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CC5"/>
    <w:rsid w:val="00550098"/>
    <w:rsid w:val="005510FA"/>
    <w:rsid w:val="00552747"/>
    <w:rsid w:val="005537F8"/>
    <w:rsid w:val="00554FBA"/>
    <w:rsid w:val="0055581E"/>
    <w:rsid w:val="005561D6"/>
    <w:rsid w:val="00560F5D"/>
    <w:rsid w:val="005622A2"/>
    <w:rsid w:val="00564137"/>
    <w:rsid w:val="0056479C"/>
    <w:rsid w:val="00564E1B"/>
    <w:rsid w:val="00565AA8"/>
    <w:rsid w:val="00567BEB"/>
    <w:rsid w:val="00571EF4"/>
    <w:rsid w:val="00571F23"/>
    <w:rsid w:val="00573D82"/>
    <w:rsid w:val="005759BE"/>
    <w:rsid w:val="0057683C"/>
    <w:rsid w:val="00576CCE"/>
    <w:rsid w:val="00577217"/>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4BB"/>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17CB3"/>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059"/>
    <w:rsid w:val="00884907"/>
    <w:rsid w:val="008873E7"/>
    <w:rsid w:val="00887F0E"/>
    <w:rsid w:val="00890680"/>
    <w:rsid w:val="0089214F"/>
    <w:rsid w:val="00892F01"/>
    <w:rsid w:val="00893DB2"/>
    <w:rsid w:val="0089408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20A"/>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278A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4728"/>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B0054F"/>
    <w:rsid w:val="00B00909"/>
    <w:rsid w:val="00B05625"/>
    <w:rsid w:val="00B07436"/>
    <w:rsid w:val="00B07699"/>
    <w:rsid w:val="00B07795"/>
    <w:rsid w:val="00B07927"/>
    <w:rsid w:val="00B10B12"/>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30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66E"/>
    <w:rsid w:val="00B95DE6"/>
    <w:rsid w:val="00B9614F"/>
    <w:rsid w:val="00B964A3"/>
    <w:rsid w:val="00B96BEB"/>
    <w:rsid w:val="00B97C76"/>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5258"/>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6A02"/>
    <w:rsid w:val="00C8751A"/>
    <w:rsid w:val="00C87538"/>
    <w:rsid w:val="00C925A8"/>
    <w:rsid w:val="00C92DC3"/>
    <w:rsid w:val="00C93CE9"/>
    <w:rsid w:val="00C94A40"/>
    <w:rsid w:val="00CA1BDA"/>
    <w:rsid w:val="00CA20F6"/>
    <w:rsid w:val="00CA24E7"/>
    <w:rsid w:val="00CA3A0A"/>
    <w:rsid w:val="00CA3B14"/>
    <w:rsid w:val="00CA618D"/>
    <w:rsid w:val="00CA6E14"/>
    <w:rsid w:val="00CA799C"/>
    <w:rsid w:val="00CB050B"/>
    <w:rsid w:val="00CB0C43"/>
    <w:rsid w:val="00CB2690"/>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21"/>
    <w:rsid w:val="00D03BBA"/>
    <w:rsid w:val="00D03E0F"/>
    <w:rsid w:val="00D04716"/>
    <w:rsid w:val="00D06F21"/>
    <w:rsid w:val="00D10804"/>
    <w:rsid w:val="00D119E1"/>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2BD6"/>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7B0A"/>
    <w:rsid w:val="00DB7C1E"/>
    <w:rsid w:val="00DC139E"/>
    <w:rsid w:val="00DC340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5B8"/>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52DE"/>
    <w:rsid w:val="00EC5790"/>
    <w:rsid w:val="00EC650F"/>
    <w:rsid w:val="00EC692C"/>
    <w:rsid w:val="00EC6A51"/>
    <w:rsid w:val="00ED0D0E"/>
    <w:rsid w:val="00ED1580"/>
    <w:rsid w:val="00ED15C9"/>
    <w:rsid w:val="00ED16A2"/>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639C"/>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3"/>
    <o:shapelayout v:ext="edit">
      <o:idmap v:ext="edit" data="1"/>
    </o:shapelayout>
  </w:shapeDefaults>
  <w:decimalSymbol w:val=","/>
  <w:listSeparator w:val=";"/>
  <w14:docId w14:val="189BEEB8"/>
  <w15:docId w15:val="{CDBE1299-5827-420C-8085-EC56AE7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541387">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141387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4993803">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2949300">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mailto:07@se-unsa.org" TargetMode="External"/><Relationship Id="rId3" Type="http://schemas.openxmlformats.org/officeDocument/2006/relationships/styles" Target="styles.xml"/><Relationship Id="rId21"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07@se-unsa.org?subject=Lettre_inscription_desinscription" TargetMode="External"/><Relationship Id="rId20" Type="http://schemas.openxmlformats.org/officeDocument/2006/relationships/hyperlink" Target="https://www.facebook.com/LeSE.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se-unsa.org/adh/grille.pdf"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e-unsa.org/adh/index.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F799CC-1A1D-467F-A569-B1BD6029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Raynald ETHIEN</cp:lastModifiedBy>
  <cp:revision>130</cp:revision>
  <cp:lastPrinted>2014-12-10T20:47:00Z</cp:lastPrinted>
  <dcterms:created xsi:type="dcterms:W3CDTF">2017-03-28T11:29:00Z</dcterms:created>
  <dcterms:modified xsi:type="dcterms:W3CDTF">2019-09-03T14:59:00Z</dcterms:modified>
</cp:coreProperties>
</file>