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1DB4" w14:textId="77777777" w:rsidR="002342F9" w:rsidRPr="00693A5F" w:rsidRDefault="002342F9" w:rsidP="002342F9">
      <w:pPr>
        <w:jc w:val="center"/>
        <w:rPr>
          <w:rFonts w:ascii="Trebuchet MS" w:hAnsi="Trebuchet MS"/>
          <w:b/>
          <w:smallCap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D6DC3DD" wp14:editId="76FFEDB1">
            <wp:simplePos x="0" y="0"/>
            <wp:positionH relativeFrom="column">
              <wp:posOffset>4592320</wp:posOffset>
            </wp:positionH>
            <wp:positionV relativeFrom="paragraph">
              <wp:posOffset>-59055</wp:posOffset>
            </wp:positionV>
            <wp:extent cx="1504950" cy="1504950"/>
            <wp:effectExtent l="19050" t="0" r="0" b="0"/>
            <wp:wrapNone/>
            <wp:docPr id="3" name="Image 3" descr="http://www.unsa-fp.org/local/cache-vignettes/L150xH150/arton938-7e6e9.png?1496693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sa-fp.org/local/cache-vignettes/L150xH150/arton938-7e6e9.png?149669329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34E9B9B" wp14:editId="09B47057">
            <wp:simplePos x="0" y="0"/>
            <wp:positionH relativeFrom="column">
              <wp:posOffset>-4445</wp:posOffset>
            </wp:positionH>
            <wp:positionV relativeFrom="paragraph">
              <wp:posOffset>-59055</wp:posOffset>
            </wp:positionV>
            <wp:extent cx="1805305" cy="1069340"/>
            <wp:effectExtent l="19050" t="0" r="4445" b="0"/>
            <wp:wrapNone/>
            <wp:docPr id="2" name="Image 2" descr="UNSA É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SA Éducatio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653770" w14:textId="77777777" w:rsidR="002342F9" w:rsidRPr="00DB27C3" w:rsidRDefault="002342F9" w:rsidP="002342F9">
      <w:pPr>
        <w:tabs>
          <w:tab w:val="left" w:pos="4536"/>
        </w:tabs>
        <w:jc w:val="center"/>
        <w:rPr>
          <w:rFonts w:ascii="Trebuchet MS" w:hAnsi="Trebuchet MS"/>
          <w:b/>
          <w:smallCaps/>
          <w:sz w:val="62"/>
          <w:szCs w:val="62"/>
        </w:rPr>
      </w:pPr>
    </w:p>
    <w:p w14:paraId="780CB49A" w14:textId="28F9DBA1" w:rsidR="002342F9" w:rsidRPr="00DB27C3" w:rsidRDefault="002342F9" w:rsidP="002342F9">
      <w:pPr>
        <w:outlineLvl w:val="0"/>
        <w:rPr>
          <w:rFonts w:ascii="Century Schoolbook" w:hAnsi="Century Schoolbook"/>
          <w:b/>
          <w:i/>
          <w:smallCaps/>
          <w:color w:val="002060"/>
          <w:sz w:val="50"/>
          <w:szCs w:val="50"/>
        </w:rPr>
      </w:pPr>
      <w:r>
        <w:rPr>
          <w:rFonts w:ascii="Trebuchet MS" w:hAnsi="Trebuchet MS"/>
          <w:b/>
          <w:smallCaps/>
          <w:sz w:val="52"/>
          <w:szCs w:val="52"/>
        </w:rPr>
        <w:tab/>
      </w:r>
      <w:r>
        <w:rPr>
          <w:rFonts w:ascii="Trebuchet MS" w:hAnsi="Trebuchet MS"/>
          <w:b/>
          <w:smallCaps/>
          <w:sz w:val="52"/>
          <w:szCs w:val="52"/>
        </w:rPr>
        <w:tab/>
      </w:r>
      <w:r>
        <w:rPr>
          <w:rFonts w:ascii="Trebuchet MS" w:hAnsi="Trebuchet MS"/>
          <w:b/>
          <w:smallCaps/>
          <w:sz w:val="52"/>
          <w:szCs w:val="52"/>
        </w:rPr>
        <w:tab/>
        <w:t xml:space="preserve">      </w:t>
      </w:r>
      <w:r>
        <w:rPr>
          <w:rFonts w:ascii="Century Schoolbook" w:hAnsi="Century Schoolbook"/>
          <w:b/>
          <w:i/>
          <w:smallCaps/>
          <w:color w:val="002060"/>
          <w:sz w:val="50"/>
          <w:szCs w:val="50"/>
        </w:rPr>
        <w:t>A</w:t>
      </w:r>
      <w:r w:rsidR="006B697D">
        <w:rPr>
          <w:rFonts w:ascii="Century Schoolbook" w:hAnsi="Century Schoolbook"/>
          <w:b/>
          <w:i/>
          <w:color w:val="002060"/>
          <w:sz w:val="50"/>
          <w:szCs w:val="50"/>
        </w:rPr>
        <w:t>i</w:t>
      </w:r>
      <w:r w:rsidR="00992EC4">
        <w:rPr>
          <w:rFonts w:ascii="Century Schoolbook" w:hAnsi="Century Schoolbook"/>
          <w:b/>
          <w:i/>
          <w:color w:val="002060"/>
          <w:sz w:val="50"/>
          <w:szCs w:val="50"/>
        </w:rPr>
        <w:t>sne</w:t>
      </w:r>
    </w:p>
    <w:p w14:paraId="1A796DE3" w14:textId="7E709BA0" w:rsidR="002342F9" w:rsidRDefault="006B697D" w:rsidP="002342F9">
      <w:pPr>
        <w:rPr>
          <w:rFonts w:ascii="Cambria" w:hAnsi="Cambria" w:cs="Arial"/>
          <w:i/>
          <w:sz w:val="28"/>
          <w:szCs w:val="28"/>
        </w:rPr>
      </w:pPr>
      <w:r>
        <w:rPr>
          <w:rFonts w:ascii="Cambria" w:hAnsi="Cambria" w:cs="Arial"/>
          <w:i/>
          <w:sz w:val="28"/>
          <w:szCs w:val="28"/>
        </w:rPr>
        <w:t>1 Ter rue d’Alsace, 02 100 SAINT QUENTIN</w:t>
      </w:r>
    </w:p>
    <w:p w14:paraId="3F794D58" w14:textId="68F9B750" w:rsidR="002342F9" w:rsidRDefault="002342F9" w:rsidP="002342F9">
      <w:pPr>
        <w:rPr>
          <w:rFonts w:ascii="Cambria" w:hAnsi="Cambria" w:cs="Arial"/>
          <w:i/>
          <w:sz w:val="28"/>
          <w:szCs w:val="28"/>
        </w:rPr>
      </w:pPr>
      <w:r w:rsidRPr="009720E9">
        <w:rPr>
          <w:color w:val="0000FF"/>
          <w:sz w:val="26"/>
          <w:szCs w:val="26"/>
        </w:rPr>
        <w:sym w:font="Wingdings 2" w:char="F027"/>
      </w:r>
      <w:r>
        <w:rPr>
          <w:color w:val="0000FF"/>
          <w:sz w:val="26"/>
          <w:szCs w:val="26"/>
        </w:rPr>
        <w:t xml:space="preserve"> </w:t>
      </w:r>
      <w:r>
        <w:rPr>
          <w:rFonts w:ascii="Cambria" w:hAnsi="Cambria" w:cs="Arial"/>
          <w:i/>
          <w:sz w:val="28"/>
          <w:szCs w:val="28"/>
        </w:rPr>
        <w:t>03.</w:t>
      </w:r>
      <w:r w:rsidR="007E28D6">
        <w:rPr>
          <w:rFonts w:ascii="Cambria" w:hAnsi="Cambria" w:cs="Arial"/>
          <w:i/>
          <w:sz w:val="28"/>
          <w:szCs w:val="28"/>
        </w:rPr>
        <w:t>23.08.38.85</w:t>
      </w:r>
    </w:p>
    <w:p w14:paraId="2B99056F" w14:textId="4B3B02ED" w:rsidR="002342F9" w:rsidRPr="006B0C64" w:rsidRDefault="002342F9" w:rsidP="002342F9">
      <w:pPr>
        <w:rPr>
          <w:rFonts w:ascii="Cambria" w:hAnsi="Cambria" w:cs="Arial"/>
          <w:i/>
          <w:sz w:val="28"/>
          <w:szCs w:val="28"/>
        </w:rPr>
      </w:pPr>
      <w:proofErr w:type="gramStart"/>
      <w:r w:rsidRPr="00075B1D">
        <w:rPr>
          <w:color w:val="0000FF"/>
          <w:sz w:val="26"/>
          <w:szCs w:val="26"/>
        </w:rPr>
        <w:t>@</w:t>
      </w:r>
      <w:r>
        <w:rPr>
          <w:rFonts w:ascii="Cambria" w:hAnsi="Cambria" w:cs="Arial"/>
          <w:i/>
          <w:sz w:val="28"/>
          <w:szCs w:val="28"/>
        </w:rPr>
        <w:t xml:space="preserve">  </w:t>
      </w:r>
      <w:r w:rsidR="007E28D6">
        <w:rPr>
          <w:rFonts w:ascii="Cambria" w:hAnsi="Cambria" w:cs="Arial"/>
          <w:i/>
          <w:sz w:val="28"/>
          <w:szCs w:val="28"/>
        </w:rPr>
        <w:t>02</w:t>
      </w:r>
      <w:r>
        <w:rPr>
          <w:rFonts w:ascii="Cambria" w:hAnsi="Cambria" w:cs="Arial"/>
          <w:i/>
          <w:sz w:val="28"/>
          <w:szCs w:val="28"/>
        </w:rPr>
        <w:t>@unsa-education.org</w:t>
      </w:r>
      <w:proofErr w:type="gramEnd"/>
    </w:p>
    <w:p w14:paraId="28722C59" w14:textId="77777777" w:rsidR="002342F9" w:rsidRPr="006B0C64" w:rsidRDefault="002342F9" w:rsidP="002342F9">
      <w:pPr>
        <w:rPr>
          <w:rFonts w:ascii="Verdana" w:hAnsi="Verdana"/>
          <w:sz w:val="20"/>
          <w:szCs w:val="20"/>
        </w:rPr>
      </w:pPr>
      <w:r w:rsidRPr="006B0C64">
        <w:rPr>
          <w:rFonts w:ascii="Verdana" w:hAnsi="Verdana"/>
          <w:sz w:val="20"/>
          <w:szCs w:val="20"/>
        </w:rPr>
        <w:t xml:space="preserve"> </w:t>
      </w:r>
    </w:p>
    <w:p w14:paraId="3F1C0E93" w14:textId="77777777" w:rsidR="002342F9" w:rsidRDefault="002342F9" w:rsidP="002342F9">
      <w:pPr>
        <w:tabs>
          <w:tab w:val="left" w:pos="284"/>
        </w:tabs>
        <w:jc w:val="center"/>
        <w:rPr>
          <w:rFonts w:ascii="Comic Sans MS" w:hAnsi="Comic Sans MS"/>
          <w:b/>
          <w:smallCaps/>
          <w:sz w:val="52"/>
          <w:szCs w:val="52"/>
        </w:rPr>
      </w:pPr>
      <w:r w:rsidRPr="000227CD">
        <w:rPr>
          <w:rFonts w:ascii="Comic Sans MS" w:hAnsi="Comic Sans MS"/>
          <w:b/>
          <w:smallCaps/>
          <w:sz w:val="44"/>
          <w:szCs w:val="44"/>
        </w:rPr>
        <w:t>déclaration de l’UNSA-ÉDUCATION</w:t>
      </w:r>
    </w:p>
    <w:p w14:paraId="3267F8BE" w14:textId="7131BB8D" w:rsidR="002342F9" w:rsidRPr="00EC0D42" w:rsidRDefault="002342F9" w:rsidP="002342F9">
      <w:pPr>
        <w:tabs>
          <w:tab w:val="left" w:pos="284"/>
        </w:tabs>
        <w:jc w:val="center"/>
        <w:rPr>
          <w:rFonts w:ascii="Comic Sans MS" w:hAnsi="Comic Sans MS"/>
          <w:b/>
          <w:smallCaps/>
          <w:sz w:val="36"/>
          <w:szCs w:val="36"/>
        </w:rPr>
      </w:pPr>
      <w:r w:rsidRPr="00EC0D42">
        <w:rPr>
          <w:rFonts w:ascii="Comic Sans MS" w:hAnsi="Comic Sans MS"/>
          <w:b/>
          <w:smallCaps/>
          <w:sz w:val="36"/>
          <w:szCs w:val="36"/>
        </w:rPr>
        <w:tab/>
        <w:t>a</w:t>
      </w:r>
      <w:r w:rsidR="006B697D">
        <w:rPr>
          <w:rFonts w:ascii="Comic Sans MS" w:hAnsi="Comic Sans MS"/>
          <w:b/>
          <w:smallCaps/>
          <w:sz w:val="36"/>
          <w:szCs w:val="36"/>
        </w:rPr>
        <w:t>u CDEN du 9 novem</w:t>
      </w:r>
      <w:r w:rsidR="00EC0D42" w:rsidRPr="00EC0D42">
        <w:rPr>
          <w:rFonts w:ascii="Comic Sans MS" w:hAnsi="Comic Sans MS"/>
          <w:b/>
          <w:smallCaps/>
          <w:sz w:val="36"/>
          <w:szCs w:val="36"/>
        </w:rPr>
        <w:t>bre 2023</w:t>
      </w:r>
    </w:p>
    <w:p w14:paraId="7C550F20" w14:textId="51FAB04B" w:rsidR="00992EC4" w:rsidRDefault="00992EC4" w:rsidP="002342F9">
      <w:pPr>
        <w:ind w:left="-851" w:firstLine="851"/>
        <w:rPr>
          <w:rFonts w:ascii="Comic Sans MS" w:hAnsi="Comic Sans MS" w:cs="Arial"/>
          <w:iCs/>
          <w:sz w:val="24"/>
          <w:szCs w:val="24"/>
        </w:rPr>
      </w:pPr>
      <w:r>
        <w:rPr>
          <w:rFonts w:ascii="Comic Sans MS" w:hAnsi="Comic Sans MS" w:cs="Arial"/>
          <w:iCs/>
          <w:sz w:val="24"/>
          <w:szCs w:val="24"/>
        </w:rPr>
        <w:t xml:space="preserve">Monsieur le </w:t>
      </w:r>
      <w:proofErr w:type="gramStart"/>
      <w:r>
        <w:rPr>
          <w:rFonts w:ascii="Comic Sans MS" w:hAnsi="Comic Sans MS" w:cs="Arial"/>
          <w:iCs/>
          <w:sz w:val="24"/>
          <w:szCs w:val="24"/>
        </w:rPr>
        <w:t>Préfet</w:t>
      </w:r>
      <w:proofErr w:type="gramEnd"/>
      <w:r>
        <w:rPr>
          <w:rFonts w:ascii="Comic Sans MS" w:hAnsi="Comic Sans MS" w:cs="Arial"/>
          <w:iCs/>
          <w:sz w:val="24"/>
          <w:szCs w:val="24"/>
        </w:rPr>
        <w:t>,</w:t>
      </w:r>
      <w:r w:rsidR="002342F9" w:rsidRPr="00A9460F">
        <w:rPr>
          <w:rFonts w:ascii="Comic Sans MS" w:hAnsi="Comic Sans MS" w:cs="Arial"/>
          <w:iCs/>
          <w:sz w:val="24"/>
          <w:szCs w:val="24"/>
        </w:rPr>
        <w:tab/>
      </w:r>
    </w:p>
    <w:p w14:paraId="59BE549C" w14:textId="79CA9621" w:rsidR="002342F9" w:rsidRPr="00A9460F" w:rsidRDefault="002342F9" w:rsidP="002342F9">
      <w:pPr>
        <w:ind w:left="-851" w:firstLine="851"/>
        <w:rPr>
          <w:rFonts w:ascii="Comic Sans MS" w:hAnsi="Comic Sans MS" w:cs="Arial"/>
          <w:iCs/>
          <w:sz w:val="24"/>
          <w:szCs w:val="24"/>
        </w:rPr>
      </w:pPr>
      <w:r w:rsidRPr="00A9460F">
        <w:rPr>
          <w:rFonts w:ascii="Comic Sans MS" w:hAnsi="Comic Sans MS" w:cs="Arial"/>
          <w:iCs/>
          <w:sz w:val="24"/>
          <w:szCs w:val="24"/>
        </w:rPr>
        <w:t>M</w:t>
      </w:r>
      <w:r w:rsidR="00992EC4">
        <w:rPr>
          <w:rFonts w:ascii="Comic Sans MS" w:hAnsi="Comic Sans MS" w:cs="Arial"/>
          <w:iCs/>
          <w:sz w:val="24"/>
          <w:szCs w:val="24"/>
        </w:rPr>
        <w:t>adame</w:t>
      </w:r>
      <w:r w:rsidRPr="00A9460F">
        <w:rPr>
          <w:rFonts w:ascii="Comic Sans MS" w:hAnsi="Comic Sans MS" w:cs="Arial"/>
          <w:iCs/>
          <w:sz w:val="24"/>
          <w:szCs w:val="24"/>
        </w:rPr>
        <w:t xml:space="preserve"> l</w:t>
      </w:r>
      <w:r w:rsidR="006B697D">
        <w:rPr>
          <w:rFonts w:ascii="Comic Sans MS" w:hAnsi="Comic Sans MS" w:cs="Arial"/>
          <w:iCs/>
          <w:sz w:val="24"/>
          <w:szCs w:val="24"/>
        </w:rPr>
        <w:t>a Directrice Académique</w:t>
      </w:r>
      <w:r w:rsidRPr="00A9460F">
        <w:rPr>
          <w:rFonts w:ascii="Comic Sans MS" w:hAnsi="Comic Sans MS" w:cs="Arial"/>
          <w:iCs/>
          <w:sz w:val="24"/>
          <w:szCs w:val="24"/>
        </w:rPr>
        <w:t>,</w:t>
      </w:r>
    </w:p>
    <w:p w14:paraId="75C0B85D" w14:textId="6BEE7B6D" w:rsidR="002342F9" w:rsidRPr="00A9460F" w:rsidRDefault="002342F9" w:rsidP="002342F9">
      <w:pPr>
        <w:pStyle w:val="Pa1"/>
        <w:ind w:left="-851" w:firstLine="851"/>
        <w:rPr>
          <w:rFonts w:ascii="Comic Sans MS" w:hAnsi="Comic Sans MS"/>
          <w:color w:val="000000"/>
        </w:rPr>
      </w:pPr>
      <w:r w:rsidRPr="00A9460F">
        <w:rPr>
          <w:rFonts w:ascii="Comic Sans MS" w:hAnsi="Comic Sans MS" w:cs="Arial"/>
          <w:iCs/>
        </w:rPr>
        <w:t>Mesdames, Messieurs les membres d</w:t>
      </w:r>
      <w:r w:rsidR="006B697D">
        <w:rPr>
          <w:rFonts w:ascii="Comic Sans MS" w:hAnsi="Comic Sans MS" w:cs="Arial"/>
          <w:iCs/>
        </w:rPr>
        <w:t>u CDEN,</w:t>
      </w:r>
    </w:p>
    <w:p w14:paraId="5A243790" w14:textId="77777777" w:rsidR="003A7862" w:rsidRPr="00A9460F" w:rsidRDefault="003A7862">
      <w:pPr>
        <w:rPr>
          <w:sz w:val="24"/>
          <w:szCs w:val="24"/>
        </w:rPr>
      </w:pPr>
    </w:p>
    <w:p w14:paraId="178489EE" w14:textId="30B87048" w:rsidR="001A25B2" w:rsidRPr="00A9460F" w:rsidRDefault="001A25B2" w:rsidP="00EF4024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iCs/>
          <w:sz w:val="24"/>
          <w:szCs w:val="24"/>
        </w:rPr>
      </w:pPr>
      <w:r w:rsidRPr="00A9460F">
        <w:rPr>
          <w:rFonts w:ascii="Comic Sans MS" w:hAnsi="Comic Sans MS" w:cs="Arial"/>
          <w:iCs/>
          <w:sz w:val="24"/>
          <w:szCs w:val="24"/>
        </w:rPr>
        <w:t>Nous sommes tous horrifiés par l’assassinat de notre collègue d’Arras par un terroriste islamiste, presque trois ans jour pour jour après Samuel Paty.</w:t>
      </w:r>
    </w:p>
    <w:p w14:paraId="52AC3345" w14:textId="77777777" w:rsidR="001A25B2" w:rsidRPr="00A9460F" w:rsidRDefault="001A25B2" w:rsidP="00EF4024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iCs/>
          <w:sz w:val="24"/>
          <w:szCs w:val="24"/>
        </w:rPr>
      </w:pPr>
      <w:r w:rsidRPr="00A9460F">
        <w:rPr>
          <w:rFonts w:ascii="Comic Sans MS" w:hAnsi="Comic Sans MS" w:cs="Arial"/>
          <w:iCs/>
          <w:sz w:val="24"/>
          <w:szCs w:val="24"/>
        </w:rPr>
        <w:t> </w:t>
      </w:r>
    </w:p>
    <w:p w14:paraId="3337C6AB" w14:textId="00AB75E6" w:rsidR="001A25B2" w:rsidRPr="00A9460F" w:rsidRDefault="001A25B2" w:rsidP="00EF4024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iCs/>
          <w:sz w:val="24"/>
          <w:szCs w:val="24"/>
        </w:rPr>
      </w:pPr>
      <w:r w:rsidRPr="00A9460F">
        <w:rPr>
          <w:rFonts w:ascii="Comic Sans MS" w:hAnsi="Comic Sans MS" w:cs="Arial"/>
          <w:iCs/>
          <w:sz w:val="24"/>
          <w:szCs w:val="24"/>
        </w:rPr>
        <w:t>Nos pensées vont en tout premier lieu à la famille de cet enseignant, à ses collègues, ainsi qu’à l’ensemble de la communauté éducative de l’établissement.</w:t>
      </w:r>
    </w:p>
    <w:p w14:paraId="49A1B67E" w14:textId="77777777" w:rsidR="001A25B2" w:rsidRPr="00A9460F" w:rsidRDefault="001A25B2" w:rsidP="00EF4024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iCs/>
          <w:sz w:val="24"/>
          <w:szCs w:val="24"/>
        </w:rPr>
      </w:pPr>
      <w:r w:rsidRPr="00A9460F">
        <w:rPr>
          <w:rFonts w:ascii="Comic Sans MS" w:hAnsi="Comic Sans MS" w:cs="Arial"/>
          <w:iCs/>
          <w:sz w:val="24"/>
          <w:szCs w:val="24"/>
        </w:rPr>
        <w:t> </w:t>
      </w:r>
    </w:p>
    <w:p w14:paraId="5BE2CB3A" w14:textId="34647C01" w:rsidR="001A25B2" w:rsidRPr="00992EC4" w:rsidRDefault="001A25B2" w:rsidP="00EF4024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bCs/>
          <w:iCs/>
          <w:sz w:val="24"/>
          <w:szCs w:val="24"/>
        </w:rPr>
      </w:pPr>
      <w:r w:rsidRPr="00992EC4">
        <w:rPr>
          <w:rFonts w:ascii="Comic Sans MS" w:hAnsi="Comic Sans MS" w:cs="Arial"/>
          <w:b/>
          <w:bCs/>
          <w:iCs/>
          <w:sz w:val="24"/>
          <w:szCs w:val="24"/>
        </w:rPr>
        <w:t xml:space="preserve">S’attaquer à l’Ecole publique et laïque en tuant de </w:t>
      </w:r>
      <w:r w:rsidR="001043D1" w:rsidRPr="00992EC4">
        <w:rPr>
          <w:rFonts w:ascii="Comic Sans MS" w:hAnsi="Comic Sans MS" w:cs="Arial"/>
          <w:b/>
          <w:bCs/>
          <w:iCs/>
          <w:sz w:val="24"/>
          <w:szCs w:val="24"/>
        </w:rPr>
        <w:t>sang-froid</w:t>
      </w:r>
      <w:r w:rsidRPr="00992EC4">
        <w:rPr>
          <w:rFonts w:ascii="Comic Sans MS" w:hAnsi="Comic Sans MS" w:cs="Arial"/>
          <w:b/>
          <w:bCs/>
          <w:iCs/>
          <w:sz w:val="24"/>
          <w:szCs w:val="24"/>
        </w:rPr>
        <w:t xml:space="preserve"> celles et ceux qui l’incarnent, c’est évidemment s’attaquer à la République à travers une des institutio</w:t>
      </w:r>
      <w:r w:rsidR="007C7392" w:rsidRPr="00992EC4">
        <w:rPr>
          <w:rFonts w:ascii="Comic Sans MS" w:hAnsi="Comic Sans MS" w:cs="Arial"/>
          <w:b/>
          <w:bCs/>
          <w:iCs/>
          <w:sz w:val="24"/>
          <w:szCs w:val="24"/>
        </w:rPr>
        <w:t>ns qui la représentent le mieux parce qu’elle transmet les valeurs de la laïcité, du vivre ensemble mais surtout les connaissances aux enfants pour en faire des adultes éclairés et réfléchis.</w:t>
      </w:r>
    </w:p>
    <w:p w14:paraId="269B468A" w14:textId="77777777" w:rsidR="001A25B2" w:rsidRPr="00A9460F" w:rsidRDefault="001A25B2" w:rsidP="00EF4024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iCs/>
          <w:sz w:val="24"/>
          <w:szCs w:val="24"/>
        </w:rPr>
      </w:pPr>
      <w:r w:rsidRPr="00A9460F">
        <w:rPr>
          <w:rFonts w:ascii="Comic Sans MS" w:hAnsi="Comic Sans MS" w:cs="Arial"/>
          <w:iCs/>
          <w:sz w:val="24"/>
          <w:szCs w:val="24"/>
        </w:rPr>
        <w:t> </w:t>
      </w:r>
    </w:p>
    <w:p w14:paraId="1B80551C" w14:textId="73CA156D" w:rsidR="001043D1" w:rsidRPr="00A9460F" w:rsidRDefault="00EA0E39" w:rsidP="00EF4024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iCs/>
          <w:sz w:val="24"/>
          <w:szCs w:val="24"/>
        </w:rPr>
      </w:pPr>
      <w:r w:rsidRPr="00A9460F">
        <w:rPr>
          <w:rFonts w:ascii="Comic Sans MS" w:hAnsi="Comic Sans MS" w:cs="Arial"/>
          <w:iCs/>
          <w:sz w:val="24"/>
          <w:szCs w:val="24"/>
        </w:rPr>
        <w:t xml:space="preserve">Force est de constater que, malheureusement, ces types d’action violente deviennent récurrentes dans notre pays et </w:t>
      </w:r>
      <w:r w:rsidRPr="00F84114">
        <w:rPr>
          <w:rFonts w:ascii="Comic Sans MS" w:hAnsi="Comic Sans MS" w:cs="Arial"/>
          <w:b/>
          <w:bCs/>
          <w:iCs/>
          <w:sz w:val="24"/>
          <w:szCs w:val="24"/>
        </w:rPr>
        <w:t xml:space="preserve">nul </w:t>
      </w:r>
      <w:r w:rsidR="002342F9" w:rsidRPr="00F84114">
        <w:rPr>
          <w:rFonts w:ascii="Comic Sans MS" w:hAnsi="Comic Sans MS" w:cs="Arial"/>
          <w:b/>
          <w:bCs/>
          <w:iCs/>
          <w:sz w:val="24"/>
          <w:szCs w:val="24"/>
        </w:rPr>
        <w:t xml:space="preserve">ne </w:t>
      </w:r>
      <w:r w:rsidRPr="00F84114">
        <w:rPr>
          <w:rFonts w:ascii="Comic Sans MS" w:hAnsi="Comic Sans MS" w:cs="Arial"/>
          <w:b/>
          <w:bCs/>
          <w:iCs/>
          <w:sz w:val="24"/>
          <w:szCs w:val="24"/>
        </w:rPr>
        <w:t>peut se dire à l’abri</w:t>
      </w:r>
    </w:p>
    <w:p w14:paraId="354EAE85" w14:textId="77777777" w:rsidR="001043D1" w:rsidRPr="00A9460F" w:rsidRDefault="001043D1" w:rsidP="00EF4024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iCs/>
          <w:sz w:val="24"/>
          <w:szCs w:val="24"/>
        </w:rPr>
      </w:pPr>
    </w:p>
    <w:p w14:paraId="5B0B257A" w14:textId="2BB170D9" w:rsidR="00603E36" w:rsidRPr="00A9460F" w:rsidRDefault="001043D1" w:rsidP="00482EC3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bCs/>
          <w:iCs/>
          <w:sz w:val="24"/>
          <w:szCs w:val="24"/>
        </w:rPr>
      </w:pPr>
      <w:r w:rsidRPr="00A9460F">
        <w:rPr>
          <w:rFonts w:ascii="Comic Sans MS" w:hAnsi="Comic Sans MS" w:cs="Arial"/>
          <w:iCs/>
          <w:sz w:val="24"/>
          <w:szCs w:val="24"/>
        </w:rPr>
        <w:t>L</w:t>
      </w:r>
      <w:r w:rsidR="001A25B2" w:rsidRPr="00A9460F">
        <w:rPr>
          <w:rFonts w:ascii="Comic Sans MS" w:hAnsi="Comic Sans MS" w:cs="Arial"/>
          <w:iCs/>
          <w:sz w:val="24"/>
          <w:szCs w:val="24"/>
        </w:rPr>
        <w:t>a protection des agents</w:t>
      </w:r>
      <w:r w:rsidRPr="00A9460F">
        <w:rPr>
          <w:rFonts w:ascii="Comic Sans MS" w:hAnsi="Comic Sans MS" w:cs="Arial"/>
          <w:iCs/>
          <w:sz w:val="24"/>
          <w:szCs w:val="24"/>
        </w:rPr>
        <w:t>,</w:t>
      </w:r>
      <w:r w:rsidR="001A25B2" w:rsidRPr="00A9460F">
        <w:rPr>
          <w:rFonts w:ascii="Comic Sans MS" w:hAnsi="Comic Sans MS" w:cs="Arial"/>
          <w:iCs/>
          <w:sz w:val="24"/>
          <w:szCs w:val="24"/>
        </w:rPr>
        <w:t xml:space="preserve"> </w:t>
      </w:r>
      <w:r w:rsidRPr="00A9460F">
        <w:rPr>
          <w:rFonts w:ascii="Comic Sans MS" w:hAnsi="Comic Sans MS" w:cs="Arial"/>
          <w:iCs/>
          <w:sz w:val="24"/>
          <w:szCs w:val="24"/>
        </w:rPr>
        <w:t>celle de</w:t>
      </w:r>
      <w:r w:rsidR="001A25B2" w:rsidRPr="00A9460F">
        <w:rPr>
          <w:rFonts w:ascii="Comic Sans MS" w:hAnsi="Comic Sans MS" w:cs="Arial"/>
          <w:iCs/>
          <w:sz w:val="24"/>
          <w:szCs w:val="24"/>
        </w:rPr>
        <w:t xml:space="preserve"> nos élèves</w:t>
      </w:r>
      <w:r w:rsidRPr="00A9460F">
        <w:rPr>
          <w:rFonts w:ascii="Comic Sans MS" w:hAnsi="Comic Sans MS" w:cs="Arial"/>
          <w:iCs/>
          <w:sz w:val="24"/>
          <w:szCs w:val="24"/>
        </w:rPr>
        <w:t xml:space="preserve"> doit être, dans le contexte actuel, </w:t>
      </w:r>
      <w:r w:rsidRPr="00A9460F">
        <w:rPr>
          <w:rFonts w:ascii="Comic Sans MS" w:hAnsi="Comic Sans MS" w:cs="Arial"/>
          <w:b/>
          <w:bCs/>
          <w:iCs/>
          <w:sz w:val="24"/>
          <w:szCs w:val="24"/>
        </w:rPr>
        <w:t>renforcée.</w:t>
      </w:r>
      <w:r w:rsidR="00482EC3">
        <w:rPr>
          <w:rFonts w:ascii="Comic Sans MS" w:hAnsi="Comic Sans MS" w:cs="Arial"/>
          <w:b/>
          <w:bCs/>
          <w:iCs/>
          <w:sz w:val="24"/>
          <w:szCs w:val="24"/>
        </w:rPr>
        <w:t xml:space="preserve"> </w:t>
      </w:r>
      <w:r w:rsidR="005A70F3" w:rsidRPr="00A9460F">
        <w:rPr>
          <w:rFonts w:ascii="Comic Sans MS" w:hAnsi="Comic Sans MS" w:cs="Arial"/>
          <w:b/>
          <w:bCs/>
          <w:iCs/>
          <w:sz w:val="24"/>
          <w:szCs w:val="24"/>
        </w:rPr>
        <w:t>Le risque zéro n’existe pas mais d</w:t>
      </w:r>
      <w:r w:rsidR="00603E36" w:rsidRPr="00A9460F">
        <w:rPr>
          <w:rFonts w:ascii="Comic Sans MS" w:hAnsi="Comic Sans MS" w:cs="Arial"/>
          <w:b/>
          <w:bCs/>
          <w:iCs/>
          <w:sz w:val="24"/>
          <w:szCs w:val="24"/>
        </w:rPr>
        <w:t xml:space="preserve">es mesures concrètes </w:t>
      </w:r>
      <w:r w:rsidR="002636C6" w:rsidRPr="00A9460F">
        <w:rPr>
          <w:rFonts w:ascii="Comic Sans MS" w:hAnsi="Comic Sans MS" w:cs="Arial"/>
          <w:b/>
          <w:bCs/>
          <w:iCs/>
          <w:sz w:val="24"/>
          <w:szCs w:val="24"/>
        </w:rPr>
        <w:t>doiv</w:t>
      </w:r>
      <w:r w:rsidR="00603E36" w:rsidRPr="00A9460F">
        <w:rPr>
          <w:rFonts w:ascii="Comic Sans MS" w:hAnsi="Comic Sans MS" w:cs="Arial"/>
          <w:b/>
          <w:bCs/>
          <w:iCs/>
          <w:sz w:val="24"/>
          <w:szCs w:val="24"/>
        </w:rPr>
        <w:t>ent être prises</w:t>
      </w:r>
      <w:r w:rsidR="00992EC4">
        <w:rPr>
          <w:rFonts w:ascii="Comic Sans MS" w:hAnsi="Comic Sans MS" w:cs="Arial"/>
          <w:b/>
          <w:bCs/>
          <w:iCs/>
          <w:sz w:val="24"/>
          <w:szCs w:val="24"/>
        </w:rPr>
        <w:t xml:space="preserve"> sans pour autant « bunkeriser » l’Ecole.</w:t>
      </w:r>
    </w:p>
    <w:p w14:paraId="5411719D" w14:textId="51430B4C" w:rsidR="00603E36" w:rsidRPr="00A9460F" w:rsidRDefault="00603E36" w:rsidP="00EF4024">
      <w:pPr>
        <w:jc w:val="both"/>
        <w:rPr>
          <w:rFonts w:ascii="Comic Sans MS" w:hAnsi="Comic Sans MS" w:cs="Arial"/>
          <w:iCs/>
          <w:sz w:val="24"/>
          <w:szCs w:val="24"/>
        </w:rPr>
      </w:pPr>
      <w:r w:rsidRPr="00A9460F">
        <w:rPr>
          <w:rFonts w:ascii="Comic Sans MS" w:hAnsi="Comic Sans MS" w:cs="Arial"/>
          <w:iCs/>
          <w:sz w:val="24"/>
          <w:szCs w:val="24"/>
        </w:rPr>
        <w:lastRenderedPageBreak/>
        <w:t>En effet, lors de nos tournées d’établissements et d’écoles</w:t>
      </w:r>
      <w:r w:rsidR="006912F5" w:rsidRPr="00A9460F">
        <w:rPr>
          <w:rFonts w:ascii="Comic Sans MS" w:hAnsi="Comic Sans MS" w:cs="Arial"/>
          <w:iCs/>
          <w:sz w:val="24"/>
          <w:szCs w:val="24"/>
        </w:rPr>
        <w:t xml:space="preserve"> </w:t>
      </w:r>
      <w:r w:rsidR="006912F5" w:rsidRPr="00F84114">
        <w:rPr>
          <w:rFonts w:ascii="Comic Sans MS" w:hAnsi="Comic Sans MS" w:cs="Arial"/>
          <w:b/>
          <w:bCs/>
          <w:iCs/>
          <w:sz w:val="24"/>
          <w:szCs w:val="24"/>
        </w:rPr>
        <w:t>trop souvent</w:t>
      </w:r>
      <w:r w:rsidR="006912F5" w:rsidRPr="00A9460F">
        <w:rPr>
          <w:rFonts w:ascii="Comic Sans MS" w:hAnsi="Comic Sans MS" w:cs="Arial"/>
          <w:iCs/>
          <w:sz w:val="24"/>
          <w:szCs w:val="24"/>
        </w:rPr>
        <w:t xml:space="preserve"> nous constatons des systèmes </w:t>
      </w:r>
      <w:r w:rsidR="005A70F3" w:rsidRPr="00A9460F">
        <w:rPr>
          <w:rFonts w:ascii="Comic Sans MS" w:hAnsi="Comic Sans MS" w:cs="Arial"/>
          <w:iCs/>
          <w:sz w:val="24"/>
          <w:szCs w:val="24"/>
        </w:rPr>
        <w:t xml:space="preserve">défectueux </w:t>
      </w:r>
      <w:r w:rsidR="006912F5" w:rsidRPr="00A9460F">
        <w:rPr>
          <w:rFonts w:ascii="Comic Sans MS" w:hAnsi="Comic Sans MS" w:cs="Arial"/>
          <w:iCs/>
          <w:sz w:val="24"/>
          <w:szCs w:val="24"/>
        </w:rPr>
        <w:t>de contrôle d’ou</w:t>
      </w:r>
      <w:r w:rsidR="005A70F3" w:rsidRPr="00A9460F">
        <w:rPr>
          <w:rFonts w:ascii="Comic Sans MS" w:hAnsi="Comic Sans MS" w:cs="Arial"/>
          <w:iCs/>
          <w:sz w:val="24"/>
          <w:szCs w:val="24"/>
        </w:rPr>
        <w:t xml:space="preserve">vertures de la grille </w:t>
      </w:r>
    </w:p>
    <w:p w14:paraId="3DFD71B9" w14:textId="17A9BB1B" w:rsidR="005E32A7" w:rsidRPr="00992EC4" w:rsidRDefault="00F84114" w:rsidP="00992EC4">
      <w:pPr>
        <w:jc w:val="both"/>
        <w:rPr>
          <w:rFonts w:ascii="Comic Sans MS" w:hAnsi="Comic Sans MS" w:cs="Arial"/>
          <w:iCs/>
          <w:sz w:val="24"/>
          <w:szCs w:val="24"/>
        </w:rPr>
      </w:pPr>
      <w:r w:rsidRPr="00992EC4">
        <w:rPr>
          <w:rFonts w:ascii="Comic Sans MS" w:hAnsi="Comic Sans MS" w:cs="Arial"/>
          <w:iCs/>
          <w:sz w:val="24"/>
          <w:szCs w:val="24"/>
        </w:rPr>
        <w:t>Dans des établissements de</w:t>
      </w:r>
      <w:r w:rsidR="005E32A7" w:rsidRPr="00992EC4">
        <w:rPr>
          <w:rFonts w:ascii="Comic Sans MS" w:hAnsi="Comic Sans MS" w:cs="Arial"/>
          <w:iCs/>
          <w:sz w:val="24"/>
          <w:szCs w:val="24"/>
        </w:rPr>
        <w:t>s collègues nous ont fait remonter le problème des clés qui font que des portes restent ouvertes (intérieures) mais</w:t>
      </w:r>
      <w:r w:rsidR="00B24773" w:rsidRPr="00992EC4">
        <w:rPr>
          <w:rFonts w:ascii="Comic Sans MS" w:hAnsi="Comic Sans MS" w:cs="Arial"/>
          <w:iCs/>
          <w:sz w:val="24"/>
          <w:szCs w:val="24"/>
        </w:rPr>
        <w:t xml:space="preserve"> aussi extérieures (</w:t>
      </w:r>
      <w:r w:rsidR="005E32A7" w:rsidRPr="00992EC4">
        <w:rPr>
          <w:rFonts w:ascii="Comic Sans MS" w:hAnsi="Comic Sans MS" w:cs="Arial"/>
          <w:iCs/>
          <w:sz w:val="24"/>
          <w:szCs w:val="24"/>
        </w:rPr>
        <w:t>organigramme des clés trop complexe pour donner toutes les clés à tout le monde)</w:t>
      </w:r>
    </w:p>
    <w:p w14:paraId="00760C2D" w14:textId="77777777" w:rsidR="006B697D" w:rsidRDefault="006B697D" w:rsidP="00EF4024">
      <w:pPr>
        <w:pStyle w:val="Paragraphedeliste"/>
        <w:jc w:val="both"/>
        <w:rPr>
          <w:rFonts w:ascii="Comic Sans MS" w:hAnsi="Comic Sans MS" w:cs="Arial"/>
          <w:iCs/>
          <w:sz w:val="24"/>
          <w:szCs w:val="24"/>
        </w:rPr>
      </w:pPr>
    </w:p>
    <w:p w14:paraId="4CAD5C64" w14:textId="7A5EB11B" w:rsidR="006B697D" w:rsidRPr="00992EC4" w:rsidRDefault="006B697D" w:rsidP="007E28D6">
      <w:pPr>
        <w:jc w:val="both"/>
        <w:rPr>
          <w:rFonts w:ascii="Comic Sans MS" w:hAnsi="Comic Sans MS" w:cs="Arial"/>
          <w:b/>
          <w:bCs/>
          <w:iCs/>
          <w:sz w:val="24"/>
          <w:szCs w:val="24"/>
        </w:rPr>
      </w:pPr>
      <w:r w:rsidRPr="007E28D6">
        <w:rPr>
          <w:rFonts w:ascii="Comic Sans MS" w:hAnsi="Comic Sans MS" w:cs="Arial"/>
          <w:iCs/>
          <w:sz w:val="24"/>
          <w:szCs w:val="24"/>
        </w:rPr>
        <w:t>Au lendemain de cette attaque une enquête</w:t>
      </w:r>
      <w:r w:rsidR="00C947DB">
        <w:rPr>
          <w:rFonts w:ascii="Comic Sans MS" w:hAnsi="Comic Sans MS" w:cs="Arial"/>
          <w:iCs/>
          <w:sz w:val="24"/>
          <w:szCs w:val="24"/>
        </w:rPr>
        <w:t>, c</w:t>
      </w:r>
      <w:r w:rsidRPr="007E28D6">
        <w:rPr>
          <w:rFonts w:ascii="Comic Sans MS" w:hAnsi="Comic Sans MS" w:cs="Arial"/>
          <w:iCs/>
          <w:sz w:val="24"/>
          <w:szCs w:val="24"/>
        </w:rPr>
        <w:t>oncrète, pertinente et rapide à remplir., sur la sécurité</w:t>
      </w:r>
      <w:r w:rsidR="00F84114">
        <w:rPr>
          <w:rFonts w:ascii="Comic Sans MS" w:hAnsi="Comic Sans MS" w:cs="Arial"/>
          <w:iCs/>
          <w:sz w:val="24"/>
          <w:szCs w:val="24"/>
        </w:rPr>
        <w:t>,</w:t>
      </w:r>
      <w:r w:rsidRPr="007E28D6">
        <w:rPr>
          <w:rFonts w:ascii="Comic Sans MS" w:hAnsi="Comic Sans MS" w:cs="Arial"/>
          <w:iCs/>
          <w:sz w:val="24"/>
          <w:szCs w:val="24"/>
        </w:rPr>
        <w:t xml:space="preserve"> a été envoyée aux écoles</w:t>
      </w:r>
      <w:r w:rsidR="00C947DB" w:rsidRPr="00C947DB">
        <w:rPr>
          <w:rFonts w:ascii="Comic Sans MS" w:hAnsi="Comic Sans MS" w:cs="Arial"/>
          <w:b/>
          <w:iCs/>
          <w:sz w:val="24"/>
          <w:szCs w:val="24"/>
        </w:rPr>
        <w:t>.</w:t>
      </w:r>
      <w:r w:rsidRPr="00C947DB">
        <w:rPr>
          <w:rFonts w:ascii="Comic Sans MS" w:hAnsi="Comic Sans MS" w:cs="Arial"/>
          <w:b/>
          <w:iCs/>
          <w:sz w:val="24"/>
          <w:szCs w:val="24"/>
        </w:rPr>
        <w:t xml:space="preserve"> Nous espérons qu’elle sera </w:t>
      </w:r>
      <w:r w:rsidR="00F84114">
        <w:rPr>
          <w:rFonts w:ascii="Comic Sans MS" w:hAnsi="Comic Sans MS" w:cs="Arial"/>
          <w:b/>
          <w:iCs/>
          <w:sz w:val="24"/>
          <w:szCs w:val="24"/>
        </w:rPr>
        <w:t>utile</w:t>
      </w:r>
      <w:r w:rsidRPr="00C947DB">
        <w:rPr>
          <w:rFonts w:ascii="Comic Sans MS" w:hAnsi="Comic Sans MS" w:cs="Arial"/>
          <w:b/>
          <w:iCs/>
          <w:sz w:val="24"/>
          <w:szCs w:val="24"/>
        </w:rPr>
        <w:t xml:space="preserve"> sinon l’effet sera désastreux sur les collègues.</w:t>
      </w:r>
      <w:r w:rsidR="00C947DB">
        <w:rPr>
          <w:rFonts w:ascii="Comic Sans MS" w:hAnsi="Comic Sans MS" w:cs="Arial"/>
          <w:iCs/>
          <w:sz w:val="24"/>
          <w:szCs w:val="24"/>
        </w:rPr>
        <w:t xml:space="preserve"> </w:t>
      </w:r>
      <w:r w:rsidR="00C947DB" w:rsidRPr="00992EC4">
        <w:rPr>
          <w:rFonts w:ascii="Comic Sans MS" w:hAnsi="Comic Sans MS" w:cs="Arial"/>
          <w:b/>
          <w:bCs/>
          <w:iCs/>
          <w:sz w:val="24"/>
          <w:szCs w:val="24"/>
        </w:rPr>
        <w:t>Nous souhaiterions en connaître le bilan pour notre département.</w:t>
      </w:r>
    </w:p>
    <w:p w14:paraId="13DAB2A7" w14:textId="7C4D3E0B" w:rsidR="003B4187" w:rsidRPr="00A9460F" w:rsidRDefault="003B4187" w:rsidP="00EF4024">
      <w:pPr>
        <w:jc w:val="both"/>
        <w:rPr>
          <w:rFonts w:ascii="Comic Sans MS" w:hAnsi="Comic Sans MS" w:cs="Arial"/>
          <w:iCs/>
          <w:sz w:val="24"/>
          <w:szCs w:val="24"/>
        </w:rPr>
      </w:pPr>
      <w:r w:rsidRPr="00A9460F">
        <w:rPr>
          <w:rFonts w:ascii="Comic Sans MS" w:hAnsi="Comic Sans MS" w:cs="Arial"/>
          <w:iCs/>
          <w:sz w:val="24"/>
          <w:szCs w:val="24"/>
        </w:rPr>
        <w:t xml:space="preserve">Les images de l’attaque d’Arras sont très fortes. Nous avons tous été impressionné par cet agent qui, </w:t>
      </w:r>
      <w:r w:rsidRPr="00A9460F">
        <w:rPr>
          <w:rFonts w:ascii="Comic Sans MS" w:hAnsi="Comic Sans MS" w:cs="Arial"/>
          <w:b/>
          <w:bCs/>
          <w:iCs/>
          <w:sz w:val="24"/>
          <w:szCs w:val="24"/>
          <w:u w:val="single"/>
        </w:rPr>
        <w:t>très courageusement</w:t>
      </w:r>
      <w:r w:rsidRPr="00A9460F">
        <w:rPr>
          <w:rFonts w:ascii="Comic Sans MS" w:hAnsi="Comic Sans MS" w:cs="Arial"/>
          <w:iCs/>
          <w:sz w:val="24"/>
          <w:szCs w:val="24"/>
        </w:rPr>
        <w:t xml:space="preserve">, tient à distance l’assassin avec une simple chaise. </w:t>
      </w:r>
      <w:r w:rsidRPr="00A9460F">
        <w:rPr>
          <w:rFonts w:ascii="Comic Sans MS" w:hAnsi="Comic Sans MS" w:cs="Arial"/>
          <w:b/>
          <w:bCs/>
          <w:iCs/>
          <w:sz w:val="24"/>
          <w:szCs w:val="24"/>
        </w:rPr>
        <w:t>Comment aurions-nous réagi ?</w:t>
      </w:r>
      <w:r w:rsidRPr="00A9460F">
        <w:rPr>
          <w:rFonts w:ascii="Comic Sans MS" w:hAnsi="Comic Sans MS" w:cs="Arial"/>
          <w:iCs/>
          <w:sz w:val="24"/>
          <w:szCs w:val="24"/>
        </w:rPr>
        <w:t xml:space="preserve"> Que faire face une personne armée ? Quel objet du quotidien utiliser ? Des formations relatives à la prévention et aux risques, à la gestion de crise, doivent être proposées à tous les personnels volontaires dans tous les établissements et toutes les écoles.</w:t>
      </w:r>
    </w:p>
    <w:p w14:paraId="401CA4D2" w14:textId="312ABA56" w:rsidR="006912F5" w:rsidRPr="00A9460F" w:rsidRDefault="00EB0CD4" w:rsidP="00EF4024">
      <w:pPr>
        <w:jc w:val="both"/>
        <w:rPr>
          <w:rFonts w:ascii="Comic Sans MS" w:hAnsi="Comic Sans MS" w:cs="Arial"/>
          <w:iCs/>
          <w:sz w:val="24"/>
          <w:szCs w:val="24"/>
        </w:rPr>
      </w:pPr>
      <w:r w:rsidRPr="00A9460F">
        <w:rPr>
          <w:rFonts w:ascii="Comic Sans MS" w:hAnsi="Comic Sans MS" w:cs="Arial"/>
          <w:iCs/>
          <w:sz w:val="24"/>
          <w:szCs w:val="24"/>
        </w:rPr>
        <w:t>Les collègues Directrices ou Directeurs sont débordé.es dans leur quotidien</w:t>
      </w:r>
      <w:r w:rsidR="003B4187" w:rsidRPr="00A9460F">
        <w:rPr>
          <w:rFonts w:ascii="Comic Sans MS" w:hAnsi="Comic Sans MS" w:cs="Arial"/>
          <w:iCs/>
          <w:sz w:val="24"/>
          <w:szCs w:val="24"/>
        </w:rPr>
        <w:t xml:space="preserve"> et</w:t>
      </w:r>
      <w:r w:rsidRPr="00A9460F">
        <w:rPr>
          <w:rFonts w:ascii="Comic Sans MS" w:hAnsi="Comic Sans MS" w:cs="Arial"/>
          <w:iCs/>
          <w:sz w:val="24"/>
          <w:szCs w:val="24"/>
        </w:rPr>
        <w:t xml:space="preserve"> </w:t>
      </w:r>
      <w:r w:rsidR="003B4187" w:rsidRPr="00A9460F">
        <w:rPr>
          <w:rFonts w:ascii="Comic Sans MS" w:hAnsi="Comic Sans MS" w:cs="Arial"/>
          <w:iCs/>
          <w:sz w:val="24"/>
          <w:szCs w:val="24"/>
        </w:rPr>
        <w:t xml:space="preserve">en charge de classe pour la plupart d’entre eux. Dès lors, l’envoi de </w:t>
      </w:r>
      <w:proofErr w:type="gramStart"/>
      <w:r w:rsidR="003B4187" w:rsidRPr="00A9460F">
        <w:rPr>
          <w:rFonts w:ascii="Comic Sans MS" w:hAnsi="Comic Sans MS" w:cs="Arial"/>
          <w:iCs/>
          <w:sz w:val="24"/>
          <w:szCs w:val="24"/>
        </w:rPr>
        <w:t>mails</w:t>
      </w:r>
      <w:r w:rsidR="007E28D6">
        <w:rPr>
          <w:rFonts w:ascii="Comic Sans MS" w:hAnsi="Comic Sans MS" w:cs="Arial"/>
          <w:iCs/>
          <w:sz w:val="24"/>
          <w:szCs w:val="24"/>
        </w:rPr>
        <w:t xml:space="preserve">  </w:t>
      </w:r>
      <w:r w:rsidR="007E28D6" w:rsidRPr="00C947DB">
        <w:rPr>
          <w:rFonts w:ascii="Comic Sans MS" w:hAnsi="Comic Sans MS" w:cs="Arial"/>
          <w:b/>
          <w:iCs/>
          <w:sz w:val="24"/>
          <w:szCs w:val="24"/>
        </w:rPr>
        <w:t>le</w:t>
      </w:r>
      <w:proofErr w:type="gramEnd"/>
      <w:r w:rsidR="007E28D6" w:rsidRPr="00C947DB">
        <w:rPr>
          <w:rFonts w:ascii="Comic Sans MS" w:hAnsi="Comic Sans MS" w:cs="Arial"/>
          <w:b/>
          <w:iCs/>
          <w:sz w:val="24"/>
          <w:szCs w:val="24"/>
        </w:rPr>
        <w:t xml:space="preserve"> vendredi</w:t>
      </w:r>
      <w:r w:rsidR="003B4187" w:rsidRPr="00C947DB">
        <w:rPr>
          <w:rFonts w:ascii="Comic Sans MS" w:hAnsi="Comic Sans MS" w:cs="Arial"/>
          <w:b/>
          <w:iCs/>
          <w:sz w:val="24"/>
          <w:szCs w:val="24"/>
        </w:rPr>
        <w:t>,</w:t>
      </w:r>
      <w:r w:rsidR="003B4187" w:rsidRPr="00A9460F">
        <w:rPr>
          <w:rFonts w:ascii="Comic Sans MS" w:hAnsi="Comic Sans MS" w:cs="Arial"/>
          <w:iCs/>
          <w:sz w:val="24"/>
          <w:szCs w:val="24"/>
        </w:rPr>
        <w:t xml:space="preserve"> fussent-ils « TRES SIGNALES » et signés de Monsieur le Recteur ne peut signifier une application immédiate des mesures dans une situation d’urgence</w:t>
      </w:r>
      <w:r w:rsidR="007E28D6">
        <w:rPr>
          <w:rFonts w:ascii="Comic Sans MS" w:hAnsi="Comic Sans MS" w:cs="Arial"/>
          <w:iCs/>
          <w:sz w:val="24"/>
          <w:szCs w:val="24"/>
        </w:rPr>
        <w:t xml:space="preserve"> puisque les collègues sont en cours</w:t>
      </w:r>
      <w:r w:rsidR="003B4187" w:rsidRPr="00A9460F">
        <w:rPr>
          <w:rFonts w:ascii="Comic Sans MS" w:hAnsi="Comic Sans MS" w:cs="Arial"/>
          <w:iCs/>
          <w:sz w:val="24"/>
          <w:szCs w:val="24"/>
        </w:rPr>
        <w:t xml:space="preserve">. Ainsi, nombre d’écoles n’ont appris qu’après la sortie de classe vendredi après-midi que l’ensemble des sorties étaient annulées. </w:t>
      </w:r>
      <w:r w:rsidR="00C947DB" w:rsidRPr="00992EC4">
        <w:rPr>
          <w:rFonts w:ascii="Comic Sans MS" w:hAnsi="Comic Sans MS" w:cs="Arial"/>
          <w:b/>
          <w:iCs/>
          <w:sz w:val="28"/>
          <w:szCs w:val="28"/>
        </w:rPr>
        <w:t>C</w:t>
      </w:r>
      <w:r w:rsidR="003B4187" w:rsidRPr="00992EC4">
        <w:rPr>
          <w:rFonts w:ascii="Comic Sans MS" w:hAnsi="Comic Sans MS" w:cs="Arial"/>
          <w:b/>
          <w:iCs/>
          <w:sz w:val="28"/>
          <w:szCs w:val="28"/>
        </w:rPr>
        <w:t>ela pose à nouveau la question de la nécessité de la présence de moyens</w:t>
      </w:r>
      <w:r w:rsidR="00482EC3" w:rsidRPr="00992EC4">
        <w:rPr>
          <w:rFonts w:ascii="Comic Sans MS" w:hAnsi="Comic Sans MS" w:cs="Arial"/>
          <w:b/>
          <w:iCs/>
          <w:sz w:val="28"/>
          <w:szCs w:val="28"/>
        </w:rPr>
        <w:t xml:space="preserve"> humains</w:t>
      </w:r>
      <w:r w:rsidR="003B4187" w:rsidRPr="00992EC4">
        <w:rPr>
          <w:rFonts w:ascii="Comic Sans MS" w:hAnsi="Comic Sans MS" w:cs="Arial"/>
          <w:b/>
          <w:iCs/>
          <w:sz w:val="28"/>
          <w:szCs w:val="28"/>
        </w:rPr>
        <w:t xml:space="preserve"> de secrétariat administratif dans les écoles</w:t>
      </w:r>
      <w:r w:rsidR="00F84114" w:rsidRPr="00992EC4">
        <w:rPr>
          <w:rFonts w:ascii="Comic Sans MS" w:hAnsi="Comic Sans MS" w:cs="Arial"/>
          <w:b/>
          <w:iCs/>
          <w:sz w:val="28"/>
          <w:szCs w:val="28"/>
        </w:rPr>
        <w:t xml:space="preserve">. </w:t>
      </w:r>
      <w:r w:rsidR="00F84114">
        <w:rPr>
          <w:rFonts w:ascii="Comic Sans MS" w:hAnsi="Comic Sans MS" w:cs="Arial"/>
          <w:b/>
          <w:iCs/>
          <w:sz w:val="24"/>
          <w:szCs w:val="24"/>
        </w:rPr>
        <w:t xml:space="preserve">De </w:t>
      </w:r>
      <w:r w:rsidR="003B4187" w:rsidRPr="00A9460F">
        <w:rPr>
          <w:rFonts w:ascii="Comic Sans MS" w:hAnsi="Comic Sans MS" w:cs="Arial"/>
          <w:iCs/>
          <w:sz w:val="24"/>
          <w:szCs w:val="24"/>
        </w:rPr>
        <w:t xml:space="preserve">même, la mise à disposition d’un téléphone mobile professionnel à l’ensemble des </w:t>
      </w:r>
      <w:r w:rsidR="002342F9" w:rsidRPr="00A9460F">
        <w:rPr>
          <w:rFonts w:ascii="Comic Sans MS" w:hAnsi="Comic Sans MS" w:cs="Arial"/>
          <w:iCs/>
          <w:sz w:val="24"/>
          <w:szCs w:val="24"/>
        </w:rPr>
        <w:t>Directeurs/</w:t>
      </w:r>
      <w:r w:rsidR="003B4187" w:rsidRPr="00A9460F">
        <w:rPr>
          <w:rFonts w:ascii="Comic Sans MS" w:hAnsi="Comic Sans MS" w:cs="Arial"/>
          <w:iCs/>
          <w:sz w:val="24"/>
          <w:szCs w:val="24"/>
        </w:rPr>
        <w:t>directrices s’impose.</w:t>
      </w:r>
    </w:p>
    <w:p w14:paraId="325E25EB" w14:textId="2C1454DB" w:rsidR="00820F83" w:rsidRPr="00A9460F" w:rsidRDefault="003B4187" w:rsidP="00EF4024">
      <w:pPr>
        <w:jc w:val="both"/>
        <w:rPr>
          <w:rFonts w:ascii="Comic Sans MS" w:hAnsi="Comic Sans MS" w:cs="Arial"/>
          <w:iCs/>
          <w:sz w:val="24"/>
          <w:szCs w:val="24"/>
        </w:rPr>
      </w:pPr>
      <w:r w:rsidRPr="00992EC4">
        <w:rPr>
          <w:rFonts w:ascii="Comic Sans MS" w:hAnsi="Comic Sans MS" w:cs="Arial"/>
          <w:b/>
          <w:bCs/>
          <w:iCs/>
          <w:sz w:val="28"/>
          <w:szCs w:val="28"/>
        </w:rPr>
        <w:t>Toujours concernant le 1er degré, nous tenions aussi à vous faire part de la colère de nos collègues</w:t>
      </w:r>
      <w:r w:rsidRPr="007E28D6">
        <w:rPr>
          <w:rFonts w:ascii="Comic Sans MS" w:hAnsi="Comic Sans MS" w:cs="Arial"/>
          <w:b/>
          <w:bCs/>
          <w:iCs/>
          <w:sz w:val="24"/>
          <w:szCs w:val="24"/>
        </w:rPr>
        <w:t xml:space="preserve"> </w:t>
      </w:r>
      <w:r w:rsidR="007E28D6" w:rsidRPr="00992EC4">
        <w:rPr>
          <w:rFonts w:ascii="Comic Sans MS" w:hAnsi="Comic Sans MS" w:cs="Arial"/>
          <w:b/>
          <w:bCs/>
          <w:iCs/>
          <w:sz w:val="28"/>
          <w:szCs w:val="28"/>
        </w:rPr>
        <w:t>Professeur des écoles</w:t>
      </w:r>
      <w:r w:rsidRPr="00A9460F">
        <w:rPr>
          <w:rFonts w:ascii="Comic Sans MS" w:hAnsi="Comic Sans MS" w:cs="Arial"/>
          <w:iCs/>
          <w:sz w:val="24"/>
          <w:szCs w:val="24"/>
        </w:rPr>
        <w:t xml:space="preserve"> qui n’ont pas été autorisés à avoir un temps d’échange et de réflexion lundi matin. </w:t>
      </w:r>
      <w:r w:rsidRPr="00A9460F">
        <w:rPr>
          <w:rFonts w:ascii="Comic Sans MS" w:hAnsi="Comic Sans MS" w:cs="Arial"/>
          <w:b/>
          <w:bCs/>
          <w:iCs/>
          <w:sz w:val="24"/>
          <w:szCs w:val="24"/>
        </w:rPr>
        <w:t>Il était nécessaire</w:t>
      </w:r>
      <w:r w:rsidRPr="00A9460F">
        <w:rPr>
          <w:rFonts w:ascii="Comic Sans MS" w:hAnsi="Comic Sans MS" w:cs="Arial"/>
          <w:iCs/>
          <w:sz w:val="24"/>
          <w:szCs w:val="24"/>
        </w:rPr>
        <w:t xml:space="preserve"> et aurait permis aux équipes d'évacuer ou du moins de parler de leurs peurs, stress et angoisses. </w:t>
      </w:r>
    </w:p>
    <w:p w14:paraId="43194FF2" w14:textId="36ECE478" w:rsidR="005A70F3" w:rsidRPr="00A9460F" w:rsidRDefault="0081662E" w:rsidP="00EF4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hAnsi="Comic Sans MS" w:cs="Arial"/>
          <w:iCs/>
          <w:sz w:val="28"/>
          <w:szCs w:val="28"/>
        </w:rPr>
      </w:pPr>
      <w:r>
        <w:rPr>
          <w:rFonts w:ascii="Comic Sans MS" w:hAnsi="Comic Sans MS" w:cs="Arial"/>
          <w:b/>
          <w:bCs/>
          <w:iCs/>
          <w:sz w:val="24"/>
          <w:szCs w:val="24"/>
        </w:rPr>
        <w:t xml:space="preserve">Mesdames Messieurs, </w:t>
      </w:r>
      <w:r w:rsidR="00EF4024" w:rsidRPr="00A9460F">
        <w:rPr>
          <w:rFonts w:ascii="Comic Sans MS" w:hAnsi="Comic Sans MS" w:cs="Arial"/>
          <w:b/>
          <w:bCs/>
          <w:iCs/>
          <w:sz w:val="24"/>
          <w:szCs w:val="24"/>
        </w:rPr>
        <w:t>Un</w:t>
      </w:r>
      <w:r w:rsidR="00820F83" w:rsidRPr="00A9460F">
        <w:rPr>
          <w:rFonts w:ascii="Comic Sans MS" w:hAnsi="Comic Sans MS" w:cs="Arial"/>
          <w:b/>
          <w:bCs/>
          <w:iCs/>
          <w:sz w:val="24"/>
          <w:szCs w:val="24"/>
        </w:rPr>
        <w:t xml:space="preserve"> Professeur a été tué, des personnels gravement blessés, </w:t>
      </w:r>
      <w:r w:rsidR="00820F83" w:rsidRPr="00A9460F">
        <w:rPr>
          <w:rFonts w:ascii="Comic Sans MS" w:hAnsi="Comic Sans MS" w:cs="Arial"/>
          <w:b/>
          <w:bCs/>
          <w:iCs/>
          <w:sz w:val="24"/>
          <w:szCs w:val="24"/>
          <w:u w:val="single"/>
        </w:rPr>
        <w:t>en protégeant les élèves</w:t>
      </w:r>
      <w:r w:rsidR="00820F83" w:rsidRPr="00A9460F">
        <w:rPr>
          <w:rFonts w:ascii="Comic Sans MS" w:hAnsi="Comic Sans MS" w:cs="Arial"/>
          <w:b/>
          <w:bCs/>
          <w:iCs/>
          <w:sz w:val="24"/>
          <w:szCs w:val="24"/>
        </w:rPr>
        <w:t>. Honneur et respect à ces collègues</w:t>
      </w:r>
      <w:r w:rsidR="00482EC3">
        <w:rPr>
          <w:rFonts w:ascii="Comic Sans MS" w:hAnsi="Comic Sans MS" w:cs="Arial"/>
          <w:b/>
          <w:bCs/>
          <w:iCs/>
          <w:sz w:val="24"/>
          <w:szCs w:val="24"/>
        </w:rPr>
        <w:t>.</w:t>
      </w:r>
    </w:p>
    <w:sectPr w:rsidR="005A70F3" w:rsidRPr="00A9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5503F"/>
    <w:multiLevelType w:val="hybridMultilevel"/>
    <w:tmpl w:val="15E69630"/>
    <w:lvl w:ilvl="0" w:tplc="BABE88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97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B2"/>
    <w:rsid w:val="001043D1"/>
    <w:rsid w:val="001A25B2"/>
    <w:rsid w:val="002342F9"/>
    <w:rsid w:val="002636C6"/>
    <w:rsid w:val="002E35DB"/>
    <w:rsid w:val="00334B65"/>
    <w:rsid w:val="003A7862"/>
    <w:rsid w:val="003B4187"/>
    <w:rsid w:val="00482EC3"/>
    <w:rsid w:val="004E5802"/>
    <w:rsid w:val="005A70F3"/>
    <w:rsid w:val="005E32A7"/>
    <w:rsid w:val="00603E36"/>
    <w:rsid w:val="006565E2"/>
    <w:rsid w:val="006912F5"/>
    <w:rsid w:val="006B697D"/>
    <w:rsid w:val="007C7392"/>
    <w:rsid w:val="007E28D6"/>
    <w:rsid w:val="00800124"/>
    <w:rsid w:val="0081662E"/>
    <w:rsid w:val="00820F83"/>
    <w:rsid w:val="008822E4"/>
    <w:rsid w:val="00992EC4"/>
    <w:rsid w:val="00A9460F"/>
    <w:rsid w:val="00B24773"/>
    <w:rsid w:val="00BF1D86"/>
    <w:rsid w:val="00C947DB"/>
    <w:rsid w:val="00D15A5E"/>
    <w:rsid w:val="00D959B7"/>
    <w:rsid w:val="00EA0E39"/>
    <w:rsid w:val="00EB0CD4"/>
    <w:rsid w:val="00EC0D42"/>
    <w:rsid w:val="00EF4024"/>
    <w:rsid w:val="00F84114"/>
    <w:rsid w:val="00F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F52E"/>
  <w15:chartTrackingRefBased/>
  <w15:docId w15:val="{E796FC86-264A-41CC-BC22-039CB602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1A25B2"/>
    <w:rPr>
      <w:b/>
      <w:bCs/>
    </w:rPr>
  </w:style>
  <w:style w:type="paragraph" w:styleId="Paragraphedeliste">
    <w:name w:val="List Paragraph"/>
    <w:basedOn w:val="Normal"/>
    <w:uiPriority w:val="34"/>
    <w:qFormat/>
    <w:rsid w:val="00EA0E39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2342F9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sa-education.com/local/cache-vignettes/L210xH124/siteon0-38e4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sa-fp.org/local/cache-vignettes/L150xH150/arton938-7e6e9.png?149669329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LOU LENEVEU</dc:creator>
  <cp:keywords/>
  <dc:description/>
  <cp:lastModifiedBy>XAVIER LOU LENEVEU</cp:lastModifiedBy>
  <cp:revision>6</cp:revision>
  <cp:lastPrinted>2023-11-08T11:38:00Z</cp:lastPrinted>
  <dcterms:created xsi:type="dcterms:W3CDTF">2023-11-02T14:49:00Z</dcterms:created>
  <dcterms:modified xsi:type="dcterms:W3CDTF">2023-11-09T13:18:00Z</dcterms:modified>
</cp:coreProperties>
</file>